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84190" w14:textId="77777777" w:rsidR="004D02E8" w:rsidRPr="00711364" w:rsidRDefault="004D02E8">
      <w:pPr>
        <w:rPr>
          <w:lang w:val="en-GB"/>
        </w:rPr>
      </w:pPr>
    </w:p>
    <w:p w14:paraId="7568358F" w14:textId="77777777" w:rsidR="004D02E8" w:rsidRPr="00711364" w:rsidRDefault="004D02E8">
      <w:pPr>
        <w:rPr>
          <w:lang w:val="en-GB"/>
        </w:rPr>
      </w:pPr>
    </w:p>
    <w:p w14:paraId="39DB9FB8" w14:textId="77777777" w:rsidR="004D02E8" w:rsidRPr="00711364" w:rsidRDefault="004D02E8">
      <w:pPr>
        <w:rPr>
          <w:lang w:val="en-GB"/>
        </w:rPr>
      </w:pPr>
    </w:p>
    <w:p w14:paraId="398B178E" w14:textId="77777777" w:rsidR="001D41C2" w:rsidRPr="00711364" w:rsidRDefault="004D02E8" w:rsidP="000317AB">
      <w:pPr>
        <w:spacing w:line="276" w:lineRule="auto"/>
        <w:jc w:val="center"/>
        <w:rPr>
          <w:sz w:val="48"/>
          <w:lang w:val="en-GB"/>
        </w:rPr>
      </w:pPr>
      <w:r w:rsidRPr="00711364">
        <w:rPr>
          <w:sz w:val="48"/>
          <w:lang w:val="en-GB"/>
        </w:rPr>
        <w:t>INTOSAI Development Initiative</w:t>
      </w:r>
    </w:p>
    <w:p w14:paraId="281387E4" w14:textId="77777777" w:rsidR="004D02E8" w:rsidRPr="00711364" w:rsidRDefault="004D02E8" w:rsidP="000317AB">
      <w:pPr>
        <w:spacing w:line="276" w:lineRule="auto"/>
        <w:jc w:val="center"/>
        <w:rPr>
          <w:sz w:val="48"/>
          <w:lang w:val="en-GB"/>
        </w:rPr>
      </w:pPr>
      <w:r w:rsidRPr="00711364">
        <w:rPr>
          <w:sz w:val="48"/>
          <w:lang w:val="en-GB"/>
        </w:rPr>
        <w:t>Draft Strategic Plan 2019-23</w:t>
      </w:r>
    </w:p>
    <w:p w14:paraId="1050FF7C" w14:textId="77777777" w:rsidR="004D02E8" w:rsidRPr="00711364" w:rsidRDefault="004D02E8" w:rsidP="000317AB">
      <w:pPr>
        <w:spacing w:line="276" w:lineRule="auto"/>
        <w:jc w:val="center"/>
        <w:rPr>
          <w:sz w:val="48"/>
          <w:lang w:val="en-GB"/>
        </w:rPr>
      </w:pPr>
      <w:r w:rsidRPr="00711364">
        <w:rPr>
          <w:sz w:val="48"/>
          <w:lang w:val="en-GB"/>
        </w:rPr>
        <w:t>English</w:t>
      </w:r>
    </w:p>
    <w:p w14:paraId="0E6600BB" w14:textId="5841F34E" w:rsidR="00621ABD" w:rsidRPr="00711364" w:rsidRDefault="00621ABD" w:rsidP="000317AB">
      <w:pPr>
        <w:spacing w:line="276" w:lineRule="auto"/>
        <w:jc w:val="center"/>
        <w:rPr>
          <w:lang w:val="en-GB"/>
        </w:rPr>
      </w:pPr>
      <w:r w:rsidRPr="00711364">
        <w:rPr>
          <w:sz w:val="48"/>
          <w:lang w:val="en-GB"/>
        </w:rPr>
        <w:t>V0.</w:t>
      </w:r>
      <w:r w:rsidR="00A55396">
        <w:rPr>
          <w:sz w:val="48"/>
          <w:lang w:val="en-GB"/>
        </w:rPr>
        <w:t>3</w:t>
      </w:r>
    </w:p>
    <w:p w14:paraId="7A36C0C0" w14:textId="77777777" w:rsidR="004D02E8" w:rsidRPr="00711364" w:rsidRDefault="004D02E8" w:rsidP="000317AB">
      <w:pPr>
        <w:spacing w:line="276" w:lineRule="auto"/>
        <w:rPr>
          <w:lang w:val="en-GB"/>
        </w:rPr>
      </w:pPr>
    </w:p>
    <w:p w14:paraId="218D7625" w14:textId="77777777" w:rsidR="004D02E8" w:rsidRPr="00711364" w:rsidRDefault="004D02E8" w:rsidP="000317AB">
      <w:pPr>
        <w:spacing w:line="276" w:lineRule="auto"/>
        <w:rPr>
          <w:lang w:val="en-GB"/>
        </w:rPr>
      </w:pPr>
    </w:p>
    <w:p w14:paraId="4AFA2E9A" w14:textId="77777777" w:rsidR="004D02E8" w:rsidRPr="00711364" w:rsidRDefault="004D02E8" w:rsidP="000317AB">
      <w:pPr>
        <w:spacing w:line="276" w:lineRule="auto"/>
        <w:rPr>
          <w:b/>
          <w:lang w:val="en-GB"/>
        </w:rPr>
      </w:pPr>
      <w:r w:rsidRPr="00711364">
        <w:rPr>
          <w:b/>
          <w:lang w:val="en-GB"/>
        </w:rPr>
        <w:t>Version Control</w:t>
      </w:r>
    </w:p>
    <w:tbl>
      <w:tblPr>
        <w:tblStyle w:val="TableGrid"/>
        <w:tblW w:w="0" w:type="auto"/>
        <w:tblLook w:val="04A0" w:firstRow="1" w:lastRow="0" w:firstColumn="1" w:lastColumn="0" w:noHBand="0" w:noVBand="1"/>
      </w:tblPr>
      <w:tblGrid>
        <w:gridCol w:w="1413"/>
        <w:gridCol w:w="3402"/>
        <w:gridCol w:w="1843"/>
        <w:gridCol w:w="1842"/>
      </w:tblGrid>
      <w:tr w:rsidR="004D02E8" w:rsidRPr="00711364" w14:paraId="736B665F" w14:textId="77777777" w:rsidTr="004D02E8">
        <w:tc>
          <w:tcPr>
            <w:tcW w:w="1413" w:type="dxa"/>
          </w:tcPr>
          <w:p w14:paraId="7ADA9685" w14:textId="77777777" w:rsidR="004D02E8" w:rsidRPr="00711364" w:rsidRDefault="004D02E8" w:rsidP="000317AB">
            <w:pPr>
              <w:spacing w:line="276" w:lineRule="auto"/>
              <w:rPr>
                <w:b/>
                <w:lang w:val="en-GB"/>
              </w:rPr>
            </w:pPr>
            <w:r w:rsidRPr="00711364">
              <w:rPr>
                <w:b/>
                <w:lang w:val="en-GB"/>
              </w:rPr>
              <w:t>Version No.</w:t>
            </w:r>
          </w:p>
        </w:tc>
        <w:tc>
          <w:tcPr>
            <w:tcW w:w="3402" w:type="dxa"/>
          </w:tcPr>
          <w:p w14:paraId="2ECD5E95" w14:textId="77777777" w:rsidR="004D02E8" w:rsidRPr="00711364" w:rsidRDefault="004D02E8" w:rsidP="000317AB">
            <w:pPr>
              <w:spacing w:line="276" w:lineRule="auto"/>
              <w:rPr>
                <w:b/>
                <w:lang w:val="en-GB"/>
              </w:rPr>
            </w:pPr>
            <w:r w:rsidRPr="00711364">
              <w:rPr>
                <w:b/>
                <w:lang w:val="en-GB"/>
              </w:rPr>
              <w:t>Purpose</w:t>
            </w:r>
          </w:p>
        </w:tc>
        <w:tc>
          <w:tcPr>
            <w:tcW w:w="1843" w:type="dxa"/>
          </w:tcPr>
          <w:p w14:paraId="17B2541F" w14:textId="77777777" w:rsidR="004D02E8" w:rsidRPr="00711364" w:rsidRDefault="004D02E8" w:rsidP="000317AB">
            <w:pPr>
              <w:spacing w:line="276" w:lineRule="auto"/>
              <w:rPr>
                <w:b/>
                <w:lang w:val="en-GB"/>
              </w:rPr>
            </w:pPr>
            <w:r w:rsidRPr="00711364">
              <w:rPr>
                <w:b/>
                <w:lang w:val="en-GB"/>
              </w:rPr>
              <w:t>Date</w:t>
            </w:r>
          </w:p>
        </w:tc>
        <w:tc>
          <w:tcPr>
            <w:tcW w:w="1842" w:type="dxa"/>
          </w:tcPr>
          <w:p w14:paraId="2F51E282" w14:textId="77777777" w:rsidR="004D02E8" w:rsidRPr="00711364" w:rsidRDefault="004D02E8" w:rsidP="000317AB">
            <w:pPr>
              <w:spacing w:line="276" w:lineRule="auto"/>
              <w:rPr>
                <w:b/>
                <w:lang w:val="en-GB"/>
              </w:rPr>
            </w:pPr>
            <w:r w:rsidRPr="00711364">
              <w:rPr>
                <w:b/>
                <w:lang w:val="en-GB"/>
              </w:rPr>
              <w:t>Approved by</w:t>
            </w:r>
          </w:p>
        </w:tc>
      </w:tr>
      <w:tr w:rsidR="004D02E8" w:rsidRPr="00711364" w14:paraId="1279085C" w14:textId="77777777" w:rsidTr="004D02E8">
        <w:tc>
          <w:tcPr>
            <w:tcW w:w="1413" w:type="dxa"/>
          </w:tcPr>
          <w:p w14:paraId="7A433FD9" w14:textId="77777777" w:rsidR="004D02E8" w:rsidRPr="00711364" w:rsidRDefault="004D02E8" w:rsidP="000317AB">
            <w:pPr>
              <w:spacing w:line="276" w:lineRule="auto"/>
              <w:rPr>
                <w:lang w:val="en-GB"/>
              </w:rPr>
            </w:pPr>
            <w:r w:rsidRPr="00711364">
              <w:rPr>
                <w:lang w:val="en-GB"/>
              </w:rPr>
              <w:t>V0.1</w:t>
            </w:r>
          </w:p>
        </w:tc>
        <w:tc>
          <w:tcPr>
            <w:tcW w:w="3402" w:type="dxa"/>
          </w:tcPr>
          <w:p w14:paraId="00F5530F" w14:textId="77777777" w:rsidR="004D02E8" w:rsidRPr="00711364" w:rsidRDefault="004D02E8" w:rsidP="000317AB">
            <w:pPr>
              <w:spacing w:line="276" w:lineRule="auto"/>
              <w:rPr>
                <w:lang w:val="en-GB"/>
              </w:rPr>
            </w:pPr>
            <w:r w:rsidRPr="00711364">
              <w:rPr>
                <w:lang w:val="en-GB"/>
              </w:rPr>
              <w:t>1</w:t>
            </w:r>
            <w:r w:rsidRPr="00711364">
              <w:rPr>
                <w:vertAlign w:val="superscript"/>
                <w:lang w:val="en-GB"/>
              </w:rPr>
              <w:t>st</w:t>
            </w:r>
            <w:r w:rsidRPr="00711364">
              <w:rPr>
                <w:lang w:val="en-GB"/>
              </w:rPr>
              <w:t xml:space="preserve"> working draft</w:t>
            </w:r>
            <w:r w:rsidR="00D75675" w:rsidRPr="00711364">
              <w:rPr>
                <w:lang w:val="en-GB"/>
              </w:rPr>
              <w:t xml:space="preserve"> for IDI Strategic Plan Team</w:t>
            </w:r>
          </w:p>
        </w:tc>
        <w:tc>
          <w:tcPr>
            <w:tcW w:w="1843" w:type="dxa"/>
          </w:tcPr>
          <w:p w14:paraId="5E80173A" w14:textId="77777777" w:rsidR="004D02E8" w:rsidRPr="00711364" w:rsidRDefault="006A12A6" w:rsidP="000317AB">
            <w:pPr>
              <w:spacing w:line="276" w:lineRule="auto"/>
              <w:rPr>
                <w:lang w:val="en-GB"/>
              </w:rPr>
            </w:pPr>
            <w:r w:rsidRPr="00711364">
              <w:rPr>
                <w:lang w:val="en-GB"/>
              </w:rPr>
              <w:t>11 Sep 2018</w:t>
            </w:r>
          </w:p>
        </w:tc>
        <w:tc>
          <w:tcPr>
            <w:tcW w:w="1842" w:type="dxa"/>
          </w:tcPr>
          <w:p w14:paraId="7307EF6C" w14:textId="77777777" w:rsidR="004D02E8" w:rsidRPr="00711364" w:rsidRDefault="006A12A6" w:rsidP="000317AB">
            <w:pPr>
              <w:spacing w:line="276" w:lineRule="auto"/>
              <w:rPr>
                <w:lang w:val="en-GB"/>
              </w:rPr>
            </w:pPr>
            <w:r w:rsidRPr="00711364">
              <w:rPr>
                <w:lang w:val="en-GB"/>
              </w:rPr>
              <w:t>M Aldcroft</w:t>
            </w:r>
          </w:p>
        </w:tc>
      </w:tr>
      <w:tr w:rsidR="004D02E8" w:rsidRPr="00DD7EFA" w14:paraId="521DCB0A" w14:textId="77777777" w:rsidTr="004D02E8">
        <w:tc>
          <w:tcPr>
            <w:tcW w:w="1413" w:type="dxa"/>
          </w:tcPr>
          <w:p w14:paraId="48426A4B" w14:textId="35136A26" w:rsidR="004D02E8" w:rsidRPr="00711364" w:rsidRDefault="005751F5" w:rsidP="000317AB">
            <w:pPr>
              <w:spacing w:line="276" w:lineRule="auto"/>
              <w:rPr>
                <w:lang w:val="en-GB"/>
              </w:rPr>
            </w:pPr>
            <w:r>
              <w:rPr>
                <w:lang w:val="en-GB"/>
              </w:rPr>
              <w:t>V0.2</w:t>
            </w:r>
          </w:p>
        </w:tc>
        <w:tc>
          <w:tcPr>
            <w:tcW w:w="3402" w:type="dxa"/>
          </w:tcPr>
          <w:p w14:paraId="36F493EA" w14:textId="206DF123" w:rsidR="004D02E8" w:rsidRPr="00711364" w:rsidRDefault="005751F5" w:rsidP="000317AB">
            <w:pPr>
              <w:spacing w:line="276" w:lineRule="auto"/>
              <w:rPr>
                <w:lang w:val="en-GB"/>
              </w:rPr>
            </w:pPr>
            <w:r>
              <w:rPr>
                <w:lang w:val="en-GB"/>
              </w:rPr>
              <w:t>1</w:t>
            </w:r>
            <w:r w:rsidRPr="005751F5">
              <w:rPr>
                <w:vertAlign w:val="superscript"/>
                <w:lang w:val="en-GB"/>
              </w:rPr>
              <w:t>st</w:t>
            </w:r>
            <w:r>
              <w:rPr>
                <w:lang w:val="en-GB"/>
              </w:rPr>
              <w:t xml:space="preserve"> draft for IDI Board &amp; IDI Staff</w:t>
            </w:r>
          </w:p>
        </w:tc>
        <w:tc>
          <w:tcPr>
            <w:tcW w:w="1843" w:type="dxa"/>
          </w:tcPr>
          <w:p w14:paraId="5FDB5B96" w14:textId="775E0E90" w:rsidR="004D02E8" w:rsidRPr="00711364" w:rsidRDefault="005751F5" w:rsidP="000317AB">
            <w:pPr>
              <w:spacing w:line="276" w:lineRule="auto"/>
              <w:rPr>
                <w:lang w:val="en-GB"/>
              </w:rPr>
            </w:pPr>
            <w:r>
              <w:rPr>
                <w:lang w:val="en-GB"/>
              </w:rPr>
              <w:t>19 Sep 2018</w:t>
            </w:r>
          </w:p>
        </w:tc>
        <w:tc>
          <w:tcPr>
            <w:tcW w:w="1842" w:type="dxa"/>
          </w:tcPr>
          <w:p w14:paraId="7D5572B0" w14:textId="43E6AB50" w:rsidR="004D02E8" w:rsidRPr="00711364" w:rsidRDefault="005751F5" w:rsidP="000317AB">
            <w:pPr>
              <w:spacing w:line="276" w:lineRule="auto"/>
              <w:rPr>
                <w:lang w:val="en-GB"/>
              </w:rPr>
            </w:pPr>
            <w:r>
              <w:rPr>
                <w:lang w:val="en-GB"/>
              </w:rPr>
              <w:t>E G</w:t>
            </w:r>
            <w:r>
              <w:t>ø</w:t>
            </w:r>
            <w:proofErr w:type="spellStart"/>
            <w:r>
              <w:rPr>
                <w:lang w:val="en-GB"/>
              </w:rPr>
              <w:t>rrissen</w:t>
            </w:r>
            <w:proofErr w:type="spellEnd"/>
          </w:p>
        </w:tc>
      </w:tr>
      <w:tr w:rsidR="00A55396" w:rsidRPr="00DD7EFA" w14:paraId="37496273" w14:textId="77777777" w:rsidTr="004D02E8">
        <w:tc>
          <w:tcPr>
            <w:tcW w:w="1413" w:type="dxa"/>
          </w:tcPr>
          <w:p w14:paraId="5C031746" w14:textId="1506FADA" w:rsidR="00A55396" w:rsidRPr="00711364" w:rsidRDefault="00A55396" w:rsidP="00A55396">
            <w:pPr>
              <w:spacing w:line="276" w:lineRule="auto"/>
              <w:rPr>
                <w:lang w:val="en-GB"/>
              </w:rPr>
            </w:pPr>
            <w:r>
              <w:rPr>
                <w:lang w:val="en-GB"/>
              </w:rPr>
              <w:t>V0.3</w:t>
            </w:r>
          </w:p>
        </w:tc>
        <w:tc>
          <w:tcPr>
            <w:tcW w:w="3402" w:type="dxa"/>
          </w:tcPr>
          <w:p w14:paraId="7DA0ADB2" w14:textId="47D23D1C" w:rsidR="00A55396" w:rsidRPr="00711364" w:rsidRDefault="00A55396" w:rsidP="00A55396">
            <w:pPr>
              <w:spacing w:line="276" w:lineRule="auto"/>
              <w:rPr>
                <w:lang w:val="en-GB"/>
              </w:rPr>
            </w:pPr>
            <w:r>
              <w:rPr>
                <w:lang w:val="en-GB"/>
              </w:rPr>
              <w:t>Draft for public consultation</w:t>
            </w:r>
          </w:p>
        </w:tc>
        <w:tc>
          <w:tcPr>
            <w:tcW w:w="1843" w:type="dxa"/>
          </w:tcPr>
          <w:p w14:paraId="18347AA1" w14:textId="677F32B0" w:rsidR="00A55396" w:rsidRPr="00711364" w:rsidRDefault="00A55396" w:rsidP="00A55396">
            <w:pPr>
              <w:spacing w:line="276" w:lineRule="auto"/>
              <w:rPr>
                <w:lang w:val="en-GB"/>
              </w:rPr>
            </w:pPr>
            <w:r>
              <w:rPr>
                <w:lang w:val="en-GB"/>
              </w:rPr>
              <w:t>27 Sep 2018</w:t>
            </w:r>
          </w:p>
        </w:tc>
        <w:tc>
          <w:tcPr>
            <w:tcW w:w="1842" w:type="dxa"/>
          </w:tcPr>
          <w:p w14:paraId="30513ACC" w14:textId="15C869C6" w:rsidR="00A55396" w:rsidRPr="00711364" w:rsidRDefault="00A55396" w:rsidP="00A55396">
            <w:pPr>
              <w:spacing w:line="276" w:lineRule="auto"/>
              <w:rPr>
                <w:lang w:val="en-GB"/>
              </w:rPr>
            </w:pPr>
            <w:r>
              <w:rPr>
                <w:lang w:val="en-GB"/>
              </w:rPr>
              <w:t>E G</w:t>
            </w:r>
            <w:r>
              <w:t>ø</w:t>
            </w:r>
            <w:proofErr w:type="spellStart"/>
            <w:r>
              <w:rPr>
                <w:lang w:val="en-GB"/>
              </w:rPr>
              <w:t>rrissen</w:t>
            </w:r>
            <w:proofErr w:type="spellEnd"/>
          </w:p>
        </w:tc>
      </w:tr>
      <w:tr w:rsidR="00A55396" w:rsidRPr="00DD7EFA" w14:paraId="0874184F" w14:textId="77777777" w:rsidTr="004D02E8">
        <w:tc>
          <w:tcPr>
            <w:tcW w:w="1413" w:type="dxa"/>
          </w:tcPr>
          <w:p w14:paraId="1552B46A" w14:textId="77777777" w:rsidR="00A55396" w:rsidRPr="00711364" w:rsidRDefault="00A55396" w:rsidP="00A55396">
            <w:pPr>
              <w:spacing w:line="276" w:lineRule="auto"/>
              <w:rPr>
                <w:lang w:val="en-GB"/>
              </w:rPr>
            </w:pPr>
          </w:p>
        </w:tc>
        <w:tc>
          <w:tcPr>
            <w:tcW w:w="3402" w:type="dxa"/>
          </w:tcPr>
          <w:p w14:paraId="20E009CC" w14:textId="77777777" w:rsidR="00A55396" w:rsidRPr="00711364" w:rsidRDefault="00A55396" w:rsidP="00A55396">
            <w:pPr>
              <w:spacing w:line="276" w:lineRule="auto"/>
              <w:rPr>
                <w:lang w:val="en-GB"/>
              </w:rPr>
            </w:pPr>
          </w:p>
        </w:tc>
        <w:tc>
          <w:tcPr>
            <w:tcW w:w="1843" w:type="dxa"/>
          </w:tcPr>
          <w:p w14:paraId="4DE48EEE" w14:textId="77777777" w:rsidR="00A55396" w:rsidRPr="00711364" w:rsidRDefault="00A55396" w:rsidP="00A55396">
            <w:pPr>
              <w:spacing w:line="276" w:lineRule="auto"/>
              <w:rPr>
                <w:lang w:val="en-GB"/>
              </w:rPr>
            </w:pPr>
          </w:p>
        </w:tc>
        <w:tc>
          <w:tcPr>
            <w:tcW w:w="1842" w:type="dxa"/>
          </w:tcPr>
          <w:p w14:paraId="544C26AA" w14:textId="77777777" w:rsidR="00A55396" w:rsidRPr="00711364" w:rsidRDefault="00A55396" w:rsidP="00A55396">
            <w:pPr>
              <w:spacing w:line="276" w:lineRule="auto"/>
              <w:rPr>
                <w:lang w:val="en-GB"/>
              </w:rPr>
            </w:pPr>
          </w:p>
        </w:tc>
      </w:tr>
      <w:tr w:rsidR="00A55396" w:rsidRPr="00DD7EFA" w14:paraId="17010354" w14:textId="77777777" w:rsidTr="004D02E8">
        <w:tc>
          <w:tcPr>
            <w:tcW w:w="1413" w:type="dxa"/>
          </w:tcPr>
          <w:p w14:paraId="68D54C4A" w14:textId="77777777" w:rsidR="00A55396" w:rsidRPr="00711364" w:rsidRDefault="00A55396" w:rsidP="00A55396">
            <w:pPr>
              <w:spacing w:line="276" w:lineRule="auto"/>
              <w:rPr>
                <w:lang w:val="en-GB"/>
              </w:rPr>
            </w:pPr>
          </w:p>
        </w:tc>
        <w:tc>
          <w:tcPr>
            <w:tcW w:w="3402" w:type="dxa"/>
          </w:tcPr>
          <w:p w14:paraId="59DC988F" w14:textId="77777777" w:rsidR="00A55396" w:rsidRPr="00711364" w:rsidRDefault="00A55396" w:rsidP="00A55396">
            <w:pPr>
              <w:spacing w:line="276" w:lineRule="auto"/>
              <w:rPr>
                <w:lang w:val="en-GB"/>
              </w:rPr>
            </w:pPr>
          </w:p>
        </w:tc>
        <w:tc>
          <w:tcPr>
            <w:tcW w:w="1843" w:type="dxa"/>
          </w:tcPr>
          <w:p w14:paraId="7ED59271" w14:textId="77777777" w:rsidR="00A55396" w:rsidRPr="00711364" w:rsidRDefault="00A55396" w:rsidP="00A55396">
            <w:pPr>
              <w:spacing w:line="276" w:lineRule="auto"/>
              <w:rPr>
                <w:lang w:val="en-GB"/>
              </w:rPr>
            </w:pPr>
          </w:p>
        </w:tc>
        <w:tc>
          <w:tcPr>
            <w:tcW w:w="1842" w:type="dxa"/>
          </w:tcPr>
          <w:p w14:paraId="625FF9DA" w14:textId="77777777" w:rsidR="00A55396" w:rsidRPr="00711364" w:rsidRDefault="00A55396" w:rsidP="00A55396">
            <w:pPr>
              <w:spacing w:line="276" w:lineRule="auto"/>
              <w:rPr>
                <w:lang w:val="en-GB"/>
              </w:rPr>
            </w:pPr>
          </w:p>
        </w:tc>
      </w:tr>
    </w:tbl>
    <w:p w14:paraId="1CE96CE8" w14:textId="77777777" w:rsidR="004D02E8" w:rsidRPr="00711364" w:rsidRDefault="004D02E8" w:rsidP="000317AB">
      <w:pPr>
        <w:spacing w:line="276" w:lineRule="auto"/>
        <w:rPr>
          <w:lang w:val="en-GB"/>
        </w:rPr>
        <w:sectPr w:rsidR="004D02E8" w:rsidRPr="00711364">
          <w:footerReference w:type="default" r:id="rId11"/>
          <w:pgSz w:w="11906" w:h="16838"/>
          <w:pgMar w:top="1440" w:right="1440" w:bottom="1440" w:left="1440" w:header="708" w:footer="708" w:gutter="0"/>
          <w:cols w:space="708"/>
          <w:docGrid w:linePitch="360"/>
        </w:sectPr>
      </w:pPr>
    </w:p>
    <w:sdt>
      <w:sdtPr>
        <w:rPr>
          <w:rFonts w:asciiTheme="minorHAnsi" w:eastAsiaTheme="minorHAnsi" w:hAnsiTheme="minorHAnsi" w:cstheme="minorBidi"/>
          <w:color w:val="auto"/>
          <w:sz w:val="22"/>
          <w:szCs w:val="22"/>
          <w:lang w:val="en-GB"/>
        </w:rPr>
        <w:id w:val="-1773313911"/>
        <w:docPartObj>
          <w:docPartGallery w:val="Table of Contents"/>
          <w:docPartUnique/>
        </w:docPartObj>
      </w:sdtPr>
      <w:sdtEndPr>
        <w:rPr>
          <w:b/>
          <w:bCs/>
          <w:noProof/>
        </w:rPr>
      </w:sdtEndPr>
      <w:sdtContent>
        <w:p w14:paraId="4203CD62" w14:textId="77777777" w:rsidR="004D02E8" w:rsidRPr="00711364" w:rsidRDefault="004D02E8" w:rsidP="000317AB">
          <w:pPr>
            <w:pStyle w:val="TOCHeading"/>
            <w:spacing w:line="276" w:lineRule="auto"/>
            <w:rPr>
              <w:lang w:val="en-GB"/>
            </w:rPr>
          </w:pPr>
          <w:r w:rsidRPr="00711364">
            <w:rPr>
              <w:lang w:val="en-GB"/>
            </w:rPr>
            <w:t>Table of Contents</w:t>
          </w:r>
        </w:p>
        <w:p w14:paraId="10ED9052" w14:textId="5AC08591" w:rsidR="006E7EEB" w:rsidRDefault="004D02E8">
          <w:pPr>
            <w:pStyle w:val="TOC1"/>
            <w:tabs>
              <w:tab w:val="right" w:leader="dot" w:pos="9016"/>
            </w:tabs>
            <w:rPr>
              <w:rFonts w:eastAsiaTheme="minorEastAsia"/>
              <w:noProof/>
              <w:lang w:eastAsia="nb-NO"/>
            </w:rPr>
          </w:pPr>
          <w:r w:rsidRPr="00711364">
            <w:rPr>
              <w:lang w:val="en-GB"/>
            </w:rPr>
            <w:fldChar w:fldCharType="begin"/>
          </w:r>
          <w:r w:rsidRPr="00711364">
            <w:rPr>
              <w:lang w:val="en-GB"/>
            </w:rPr>
            <w:instrText xml:space="preserve"> TOC \o "1-3" \h \z \u </w:instrText>
          </w:r>
          <w:r w:rsidRPr="00711364">
            <w:rPr>
              <w:lang w:val="en-GB"/>
            </w:rPr>
            <w:fldChar w:fldCharType="separate"/>
          </w:r>
          <w:hyperlink w:anchor="_Toc525824751" w:history="1">
            <w:r w:rsidR="006E7EEB" w:rsidRPr="006847C7">
              <w:rPr>
                <w:rStyle w:val="Hyperlink"/>
                <w:noProof/>
                <w:lang w:val="en-GB"/>
              </w:rPr>
              <w:t>Message from the IDI Board</w:t>
            </w:r>
            <w:r w:rsidR="006E7EEB">
              <w:rPr>
                <w:noProof/>
                <w:webHidden/>
              </w:rPr>
              <w:tab/>
            </w:r>
            <w:r w:rsidR="006E7EEB">
              <w:rPr>
                <w:noProof/>
                <w:webHidden/>
              </w:rPr>
              <w:fldChar w:fldCharType="begin"/>
            </w:r>
            <w:r w:rsidR="006E7EEB">
              <w:rPr>
                <w:noProof/>
                <w:webHidden/>
              </w:rPr>
              <w:instrText xml:space="preserve"> PAGEREF _Toc525824751 \h </w:instrText>
            </w:r>
            <w:r w:rsidR="006E7EEB">
              <w:rPr>
                <w:noProof/>
                <w:webHidden/>
              </w:rPr>
            </w:r>
            <w:r w:rsidR="006E7EEB">
              <w:rPr>
                <w:noProof/>
                <w:webHidden/>
              </w:rPr>
              <w:fldChar w:fldCharType="separate"/>
            </w:r>
            <w:r w:rsidR="006E7EEB">
              <w:rPr>
                <w:noProof/>
                <w:webHidden/>
              </w:rPr>
              <w:t>3</w:t>
            </w:r>
            <w:r w:rsidR="006E7EEB">
              <w:rPr>
                <w:noProof/>
                <w:webHidden/>
              </w:rPr>
              <w:fldChar w:fldCharType="end"/>
            </w:r>
          </w:hyperlink>
        </w:p>
        <w:p w14:paraId="04C648C6" w14:textId="0B084F11" w:rsidR="006E7EEB" w:rsidRDefault="006E7EEB">
          <w:pPr>
            <w:pStyle w:val="TOC1"/>
            <w:tabs>
              <w:tab w:val="right" w:leader="dot" w:pos="9016"/>
            </w:tabs>
            <w:rPr>
              <w:rFonts w:eastAsiaTheme="minorEastAsia"/>
              <w:noProof/>
              <w:lang w:eastAsia="nb-NO"/>
            </w:rPr>
          </w:pPr>
          <w:hyperlink w:anchor="_Toc525824752" w:history="1">
            <w:r w:rsidRPr="006847C7">
              <w:rPr>
                <w:rStyle w:val="Hyperlink"/>
                <w:noProof/>
                <w:lang w:val="en-GB"/>
              </w:rPr>
              <w:t xml:space="preserve">Message from </w:t>
            </w:r>
            <w:r w:rsidRPr="006847C7">
              <w:rPr>
                <w:rStyle w:val="Hyperlink"/>
                <w:bCs/>
                <w:noProof/>
                <w:lang w:val="en-GB"/>
              </w:rPr>
              <w:t>Dr. Harib Al Amimi, President of the State Audit Institution of the United Arab Emirates, and Chair of</w:t>
            </w:r>
            <w:r w:rsidRPr="006847C7">
              <w:rPr>
                <w:rStyle w:val="Hyperlink"/>
                <w:noProof/>
                <w:lang w:val="en-GB"/>
              </w:rPr>
              <w:t xml:space="preserve"> the INTOSAI Governing Board</w:t>
            </w:r>
            <w:r>
              <w:rPr>
                <w:noProof/>
                <w:webHidden/>
              </w:rPr>
              <w:tab/>
            </w:r>
            <w:r>
              <w:rPr>
                <w:noProof/>
                <w:webHidden/>
              </w:rPr>
              <w:fldChar w:fldCharType="begin"/>
            </w:r>
            <w:r>
              <w:rPr>
                <w:noProof/>
                <w:webHidden/>
              </w:rPr>
              <w:instrText xml:space="preserve"> PAGEREF _Toc525824752 \h </w:instrText>
            </w:r>
            <w:r>
              <w:rPr>
                <w:noProof/>
                <w:webHidden/>
              </w:rPr>
            </w:r>
            <w:r>
              <w:rPr>
                <w:noProof/>
                <w:webHidden/>
              </w:rPr>
              <w:fldChar w:fldCharType="separate"/>
            </w:r>
            <w:r>
              <w:rPr>
                <w:noProof/>
                <w:webHidden/>
              </w:rPr>
              <w:t>4</w:t>
            </w:r>
            <w:r>
              <w:rPr>
                <w:noProof/>
                <w:webHidden/>
              </w:rPr>
              <w:fldChar w:fldCharType="end"/>
            </w:r>
          </w:hyperlink>
        </w:p>
        <w:p w14:paraId="45E28322" w14:textId="1580444C" w:rsidR="006E7EEB" w:rsidRDefault="006E7EEB">
          <w:pPr>
            <w:pStyle w:val="TOC1"/>
            <w:tabs>
              <w:tab w:val="left" w:pos="440"/>
              <w:tab w:val="right" w:leader="dot" w:pos="9016"/>
            </w:tabs>
            <w:rPr>
              <w:rFonts w:eastAsiaTheme="minorEastAsia"/>
              <w:noProof/>
              <w:lang w:eastAsia="nb-NO"/>
            </w:rPr>
          </w:pPr>
          <w:hyperlink w:anchor="_Toc525824753" w:history="1">
            <w:r w:rsidRPr="006847C7">
              <w:rPr>
                <w:rStyle w:val="Hyperlink"/>
                <w:noProof/>
                <w:lang w:val="en-GB"/>
              </w:rPr>
              <w:t>A.</w:t>
            </w:r>
            <w:r>
              <w:rPr>
                <w:rFonts w:eastAsiaTheme="minorEastAsia"/>
                <w:noProof/>
                <w:lang w:eastAsia="nb-NO"/>
              </w:rPr>
              <w:tab/>
            </w:r>
            <w:r w:rsidRPr="006847C7">
              <w:rPr>
                <w:rStyle w:val="Hyperlink"/>
                <w:noProof/>
                <w:lang w:val="en-GB"/>
              </w:rPr>
              <w:t>Executive summary of the IDI Strategic Plan 2019-2023</w:t>
            </w:r>
            <w:r>
              <w:rPr>
                <w:noProof/>
                <w:webHidden/>
              </w:rPr>
              <w:tab/>
            </w:r>
            <w:r>
              <w:rPr>
                <w:noProof/>
                <w:webHidden/>
              </w:rPr>
              <w:fldChar w:fldCharType="begin"/>
            </w:r>
            <w:r>
              <w:rPr>
                <w:noProof/>
                <w:webHidden/>
              </w:rPr>
              <w:instrText xml:space="preserve"> PAGEREF _Toc525824753 \h </w:instrText>
            </w:r>
            <w:r>
              <w:rPr>
                <w:noProof/>
                <w:webHidden/>
              </w:rPr>
            </w:r>
            <w:r>
              <w:rPr>
                <w:noProof/>
                <w:webHidden/>
              </w:rPr>
              <w:fldChar w:fldCharType="separate"/>
            </w:r>
            <w:r>
              <w:rPr>
                <w:noProof/>
                <w:webHidden/>
              </w:rPr>
              <w:t>5</w:t>
            </w:r>
            <w:r>
              <w:rPr>
                <w:noProof/>
                <w:webHidden/>
              </w:rPr>
              <w:fldChar w:fldCharType="end"/>
            </w:r>
          </w:hyperlink>
        </w:p>
        <w:p w14:paraId="1DCD99D4" w14:textId="20D59CD2" w:rsidR="006E7EEB" w:rsidRDefault="006E7EEB">
          <w:pPr>
            <w:pStyle w:val="TOC2"/>
            <w:rPr>
              <w:rFonts w:eastAsiaTheme="minorEastAsia"/>
              <w:noProof/>
              <w:lang w:eastAsia="nb-NO"/>
            </w:rPr>
          </w:pPr>
          <w:hyperlink w:anchor="_Toc525824754" w:history="1">
            <w:r w:rsidRPr="006847C7">
              <w:rPr>
                <w:rStyle w:val="Hyperlink"/>
                <w:noProof/>
                <w:lang w:val="en-GB"/>
              </w:rPr>
              <w:t>IDI Vision, Mission and Principles</w:t>
            </w:r>
            <w:r>
              <w:rPr>
                <w:noProof/>
                <w:webHidden/>
              </w:rPr>
              <w:tab/>
            </w:r>
            <w:r>
              <w:rPr>
                <w:noProof/>
                <w:webHidden/>
              </w:rPr>
              <w:fldChar w:fldCharType="begin"/>
            </w:r>
            <w:r>
              <w:rPr>
                <w:noProof/>
                <w:webHidden/>
              </w:rPr>
              <w:instrText xml:space="preserve"> PAGEREF _Toc525824754 \h </w:instrText>
            </w:r>
            <w:r>
              <w:rPr>
                <w:noProof/>
                <w:webHidden/>
              </w:rPr>
            </w:r>
            <w:r>
              <w:rPr>
                <w:noProof/>
                <w:webHidden/>
              </w:rPr>
              <w:fldChar w:fldCharType="separate"/>
            </w:r>
            <w:r>
              <w:rPr>
                <w:noProof/>
                <w:webHidden/>
              </w:rPr>
              <w:t>5</w:t>
            </w:r>
            <w:r>
              <w:rPr>
                <w:noProof/>
                <w:webHidden/>
              </w:rPr>
              <w:fldChar w:fldCharType="end"/>
            </w:r>
          </w:hyperlink>
        </w:p>
        <w:p w14:paraId="739311C2" w14:textId="4081A184" w:rsidR="006E7EEB" w:rsidRDefault="006E7EEB">
          <w:pPr>
            <w:pStyle w:val="TOC2"/>
            <w:rPr>
              <w:rFonts w:eastAsiaTheme="minorEastAsia"/>
              <w:noProof/>
              <w:lang w:eastAsia="nb-NO"/>
            </w:rPr>
          </w:pPr>
          <w:hyperlink w:anchor="_Toc525824755" w:history="1">
            <w:r w:rsidRPr="006847C7">
              <w:rPr>
                <w:rStyle w:val="Hyperlink"/>
                <w:noProof/>
                <w:lang w:val="en-GB"/>
              </w:rPr>
              <w:t>Strategic Plan in a Nutshell: IDI’s Value Proposition</w:t>
            </w:r>
            <w:r>
              <w:rPr>
                <w:noProof/>
                <w:webHidden/>
              </w:rPr>
              <w:tab/>
            </w:r>
            <w:r>
              <w:rPr>
                <w:noProof/>
                <w:webHidden/>
              </w:rPr>
              <w:fldChar w:fldCharType="begin"/>
            </w:r>
            <w:r>
              <w:rPr>
                <w:noProof/>
                <w:webHidden/>
              </w:rPr>
              <w:instrText xml:space="preserve"> PAGEREF _Toc525824755 \h </w:instrText>
            </w:r>
            <w:r>
              <w:rPr>
                <w:noProof/>
                <w:webHidden/>
              </w:rPr>
            </w:r>
            <w:r>
              <w:rPr>
                <w:noProof/>
                <w:webHidden/>
              </w:rPr>
              <w:fldChar w:fldCharType="separate"/>
            </w:r>
            <w:r>
              <w:rPr>
                <w:noProof/>
                <w:webHidden/>
              </w:rPr>
              <w:t>6</w:t>
            </w:r>
            <w:r>
              <w:rPr>
                <w:noProof/>
                <w:webHidden/>
              </w:rPr>
              <w:fldChar w:fldCharType="end"/>
            </w:r>
          </w:hyperlink>
        </w:p>
        <w:p w14:paraId="6C1D4512" w14:textId="14E1D965" w:rsidR="006E7EEB" w:rsidRDefault="006E7EEB">
          <w:pPr>
            <w:pStyle w:val="TOC2"/>
            <w:rPr>
              <w:rFonts w:eastAsiaTheme="minorEastAsia"/>
              <w:noProof/>
              <w:lang w:eastAsia="nb-NO"/>
            </w:rPr>
          </w:pPr>
          <w:hyperlink w:anchor="_Toc525824756" w:history="1">
            <w:r w:rsidRPr="006847C7">
              <w:rPr>
                <w:rStyle w:val="Hyperlink"/>
                <w:noProof/>
                <w:lang w:val="en-GB"/>
              </w:rPr>
              <w:t>The Global State of Supreme Audit Institutions (2017)</w:t>
            </w:r>
            <w:r>
              <w:rPr>
                <w:noProof/>
                <w:webHidden/>
              </w:rPr>
              <w:tab/>
            </w:r>
            <w:r>
              <w:rPr>
                <w:noProof/>
                <w:webHidden/>
              </w:rPr>
              <w:fldChar w:fldCharType="begin"/>
            </w:r>
            <w:r>
              <w:rPr>
                <w:noProof/>
                <w:webHidden/>
              </w:rPr>
              <w:instrText xml:space="preserve"> PAGEREF _Toc525824756 \h </w:instrText>
            </w:r>
            <w:r>
              <w:rPr>
                <w:noProof/>
                <w:webHidden/>
              </w:rPr>
            </w:r>
            <w:r>
              <w:rPr>
                <w:noProof/>
                <w:webHidden/>
              </w:rPr>
              <w:fldChar w:fldCharType="separate"/>
            </w:r>
            <w:r>
              <w:rPr>
                <w:noProof/>
                <w:webHidden/>
              </w:rPr>
              <w:t>7</w:t>
            </w:r>
            <w:r>
              <w:rPr>
                <w:noProof/>
                <w:webHidden/>
              </w:rPr>
              <w:fldChar w:fldCharType="end"/>
            </w:r>
          </w:hyperlink>
        </w:p>
        <w:p w14:paraId="39EFBEA6" w14:textId="379601DF" w:rsidR="006E7EEB" w:rsidRDefault="006E7EEB">
          <w:pPr>
            <w:pStyle w:val="TOC2"/>
            <w:rPr>
              <w:rFonts w:eastAsiaTheme="minorEastAsia"/>
              <w:noProof/>
              <w:lang w:eastAsia="nb-NO"/>
            </w:rPr>
          </w:pPr>
          <w:hyperlink w:anchor="_Toc525824757" w:history="1">
            <w:r w:rsidRPr="006847C7">
              <w:rPr>
                <w:rStyle w:val="Hyperlink"/>
                <w:noProof/>
                <w:lang w:val="en-GB"/>
              </w:rPr>
              <w:t>Overview of IDI’s Strategic Priorities</w:t>
            </w:r>
            <w:r>
              <w:rPr>
                <w:noProof/>
                <w:webHidden/>
              </w:rPr>
              <w:tab/>
            </w:r>
            <w:r>
              <w:rPr>
                <w:noProof/>
                <w:webHidden/>
              </w:rPr>
              <w:fldChar w:fldCharType="begin"/>
            </w:r>
            <w:r>
              <w:rPr>
                <w:noProof/>
                <w:webHidden/>
              </w:rPr>
              <w:instrText xml:space="preserve"> PAGEREF _Toc525824757 \h </w:instrText>
            </w:r>
            <w:r>
              <w:rPr>
                <w:noProof/>
                <w:webHidden/>
              </w:rPr>
            </w:r>
            <w:r>
              <w:rPr>
                <w:noProof/>
                <w:webHidden/>
              </w:rPr>
              <w:fldChar w:fldCharType="separate"/>
            </w:r>
            <w:r>
              <w:rPr>
                <w:noProof/>
                <w:webHidden/>
              </w:rPr>
              <w:t>7</w:t>
            </w:r>
            <w:r>
              <w:rPr>
                <w:noProof/>
                <w:webHidden/>
              </w:rPr>
              <w:fldChar w:fldCharType="end"/>
            </w:r>
          </w:hyperlink>
        </w:p>
        <w:p w14:paraId="3D71AA91" w14:textId="24C8405A" w:rsidR="006E7EEB" w:rsidRDefault="006E7EEB">
          <w:pPr>
            <w:pStyle w:val="TOC2"/>
            <w:rPr>
              <w:rFonts w:eastAsiaTheme="minorEastAsia"/>
              <w:noProof/>
              <w:lang w:eastAsia="nb-NO"/>
            </w:rPr>
          </w:pPr>
          <w:hyperlink w:anchor="_Toc525824758" w:history="1">
            <w:r w:rsidRPr="006847C7">
              <w:rPr>
                <w:rStyle w:val="Hyperlink"/>
                <w:noProof/>
                <w:lang w:val="en-GB"/>
              </w:rPr>
              <w:t>Strategic Shifts to Increase Impact and Sustainability</w:t>
            </w:r>
            <w:r>
              <w:rPr>
                <w:noProof/>
                <w:webHidden/>
              </w:rPr>
              <w:tab/>
            </w:r>
            <w:r>
              <w:rPr>
                <w:noProof/>
                <w:webHidden/>
              </w:rPr>
              <w:fldChar w:fldCharType="begin"/>
            </w:r>
            <w:r>
              <w:rPr>
                <w:noProof/>
                <w:webHidden/>
              </w:rPr>
              <w:instrText xml:space="preserve"> PAGEREF _Toc525824758 \h </w:instrText>
            </w:r>
            <w:r>
              <w:rPr>
                <w:noProof/>
                <w:webHidden/>
              </w:rPr>
            </w:r>
            <w:r>
              <w:rPr>
                <w:noProof/>
                <w:webHidden/>
              </w:rPr>
              <w:fldChar w:fldCharType="separate"/>
            </w:r>
            <w:r>
              <w:rPr>
                <w:noProof/>
                <w:webHidden/>
              </w:rPr>
              <w:t>8</w:t>
            </w:r>
            <w:r>
              <w:rPr>
                <w:noProof/>
                <w:webHidden/>
              </w:rPr>
              <w:fldChar w:fldCharType="end"/>
            </w:r>
          </w:hyperlink>
        </w:p>
        <w:p w14:paraId="4CA9425C" w14:textId="5853B3C7" w:rsidR="006E7EEB" w:rsidRDefault="006E7EEB">
          <w:pPr>
            <w:pStyle w:val="TOC2"/>
            <w:rPr>
              <w:rFonts w:eastAsiaTheme="minorEastAsia"/>
              <w:noProof/>
              <w:lang w:eastAsia="nb-NO"/>
            </w:rPr>
          </w:pPr>
          <w:hyperlink w:anchor="_Toc525824759" w:history="1">
            <w:r w:rsidRPr="006847C7">
              <w:rPr>
                <w:rStyle w:val="Hyperlink"/>
                <w:noProof/>
                <w:lang w:val="en-GB"/>
              </w:rPr>
              <w:t>Transition to the New Strategic Plan</w:t>
            </w:r>
            <w:r>
              <w:rPr>
                <w:noProof/>
                <w:webHidden/>
              </w:rPr>
              <w:tab/>
            </w:r>
            <w:r>
              <w:rPr>
                <w:noProof/>
                <w:webHidden/>
              </w:rPr>
              <w:fldChar w:fldCharType="begin"/>
            </w:r>
            <w:r>
              <w:rPr>
                <w:noProof/>
                <w:webHidden/>
              </w:rPr>
              <w:instrText xml:space="preserve"> PAGEREF _Toc525824759 \h </w:instrText>
            </w:r>
            <w:r>
              <w:rPr>
                <w:noProof/>
                <w:webHidden/>
              </w:rPr>
            </w:r>
            <w:r>
              <w:rPr>
                <w:noProof/>
                <w:webHidden/>
              </w:rPr>
              <w:fldChar w:fldCharType="separate"/>
            </w:r>
            <w:r>
              <w:rPr>
                <w:noProof/>
                <w:webHidden/>
              </w:rPr>
              <w:t>9</w:t>
            </w:r>
            <w:r>
              <w:rPr>
                <w:noProof/>
                <w:webHidden/>
              </w:rPr>
              <w:fldChar w:fldCharType="end"/>
            </w:r>
          </w:hyperlink>
        </w:p>
        <w:p w14:paraId="14639A6B" w14:textId="1E8BA726" w:rsidR="006E7EEB" w:rsidRDefault="006E7EEB">
          <w:pPr>
            <w:pStyle w:val="TOC1"/>
            <w:tabs>
              <w:tab w:val="left" w:pos="440"/>
              <w:tab w:val="right" w:leader="dot" w:pos="9016"/>
            </w:tabs>
            <w:rPr>
              <w:rFonts w:eastAsiaTheme="minorEastAsia"/>
              <w:noProof/>
              <w:lang w:eastAsia="nb-NO"/>
            </w:rPr>
          </w:pPr>
          <w:hyperlink w:anchor="_Toc525824760" w:history="1">
            <w:r w:rsidRPr="006847C7">
              <w:rPr>
                <w:rStyle w:val="Hyperlink"/>
                <w:noProof/>
                <w:lang w:val="en-GB"/>
              </w:rPr>
              <w:t>B.</w:t>
            </w:r>
            <w:r>
              <w:rPr>
                <w:rFonts w:eastAsiaTheme="minorEastAsia"/>
                <w:noProof/>
                <w:lang w:eastAsia="nb-NO"/>
              </w:rPr>
              <w:tab/>
            </w:r>
            <w:r w:rsidRPr="006847C7">
              <w:rPr>
                <w:rStyle w:val="Hyperlink"/>
                <w:noProof/>
                <w:lang w:val="en-GB"/>
              </w:rPr>
              <w:t>IDI Strategic Priorities</w:t>
            </w:r>
            <w:r>
              <w:rPr>
                <w:noProof/>
                <w:webHidden/>
              </w:rPr>
              <w:tab/>
            </w:r>
            <w:r>
              <w:rPr>
                <w:noProof/>
                <w:webHidden/>
              </w:rPr>
              <w:fldChar w:fldCharType="begin"/>
            </w:r>
            <w:r>
              <w:rPr>
                <w:noProof/>
                <w:webHidden/>
              </w:rPr>
              <w:instrText xml:space="preserve"> PAGEREF _Toc525824760 \h </w:instrText>
            </w:r>
            <w:r>
              <w:rPr>
                <w:noProof/>
                <w:webHidden/>
              </w:rPr>
            </w:r>
            <w:r>
              <w:rPr>
                <w:noProof/>
                <w:webHidden/>
              </w:rPr>
              <w:fldChar w:fldCharType="separate"/>
            </w:r>
            <w:r>
              <w:rPr>
                <w:noProof/>
                <w:webHidden/>
              </w:rPr>
              <w:t>10</w:t>
            </w:r>
            <w:r>
              <w:rPr>
                <w:noProof/>
                <w:webHidden/>
              </w:rPr>
              <w:fldChar w:fldCharType="end"/>
            </w:r>
          </w:hyperlink>
        </w:p>
        <w:p w14:paraId="4C27A9ED" w14:textId="0E12B711" w:rsidR="006E7EEB" w:rsidRDefault="006E7EEB">
          <w:pPr>
            <w:pStyle w:val="TOC2"/>
            <w:rPr>
              <w:rFonts w:eastAsiaTheme="minorEastAsia"/>
              <w:noProof/>
              <w:lang w:eastAsia="nb-NO"/>
            </w:rPr>
          </w:pPr>
          <w:hyperlink w:anchor="_Toc525824761" w:history="1">
            <w:r w:rsidRPr="006847C7">
              <w:rPr>
                <w:rStyle w:val="Hyperlink"/>
                <w:noProof/>
                <w:lang w:val="en-GB"/>
              </w:rPr>
              <w:t>Why Support SAIs?</w:t>
            </w:r>
            <w:r>
              <w:rPr>
                <w:noProof/>
                <w:webHidden/>
              </w:rPr>
              <w:tab/>
            </w:r>
            <w:r>
              <w:rPr>
                <w:noProof/>
                <w:webHidden/>
              </w:rPr>
              <w:fldChar w:fldCharType="begin"/>
            </w:r>
            <w:r>
              <w:rPr>
                <w:noProof/>
                <w:webHidden/>
              </w:rPr>
              <w:instrText xml:space="preserve"> PAGEREF _Toc525824761 \h </w:instrText>
            </w:r>
            <w:r>
              <w:rPr>
                <w:noProof/>
                <w:webHidden/>
              </w:rPr>
            </w:r>
            <w:r>
              <w:rPr>
                <w:noProof/>
                <w:webHidden/>
              </w:rPr>
              <w:fldChar w:fldCharType="separate"/>
            </w:r>
            <w:r>
              <w:rPr>
                <w:noProof/>
                <w:webHidden/>
              </w:rPr>
              <w:t>10</w:t>
            </w:r>
            <w:r>
              <w:rPr>
                <w:noProof/>
                <w:webHidden/>
              </w:rPr>
              <w:fldChar w:fldCharType="end"/>
            </w:r>
          </w:hyperlink>
        </w:p>
        <w:p w14:paraId="28AEC5A3" w14:textId="3A9B784D" w:rsidR="006E7EEB" w:rsidRDefault="006E7EEB">
          <w:pPr>
            <w:pStyle w:val="TOC2"/>
            <w:rPr>
              <w:rFonts w:eastAsiaTheme="minorEastAsia"/>
              <w:noProof/>
              <w:lang w:eastAsia="nb-NO"/>
            </w:rPr>
          </w:pPr>
          <w:hyperlink w:anchor="_Toc525824762" w:history="1">
            <w:r w:rsidRPr="006847C7">
              <w:rPr>
                <w:rStyle w:val="Hyperlink"/>
                <w:noProof/>
                <w:lang w:val="en-GB"/>
              </w:rPr>
              <w:t>What will IDI Contribute to?</w:t>
            </w:r>
            <w:r>
              <w:rPr>
                <w:noProof/>
                <w:webHidden/>
              </w:rPr>
              <w:tab/>
            </w:r>
            <w:r>
              <w:rPr>
                <w:noProof/>
                <w:webHidden/>
              </w:rPr>
              <w:fldChar w:fldCharType="begin"/>
            </w:r>
            <w:r>
              <w:rPr>
                <w:noProof/>
                <w:webHidden/>
              </w:rPr>
              <w:instrText xml:space="preserve"> PAGEREF _Toc525824762 \h </w:instrText>
            </w:r>
            <w:r>
              <w:rPr>
                <w:noProof/>
                <w:webHidden/>
              </w:rPr>
            </w:r>
            <w:r>
              <w:rPr>
                <w:noProof/>
                <w:webHidden/>
              </w:rPr>
              <w:fldChar w:fldCharType="separate"/>
            </w:r>
            <w:r>
              <w:rPr>
                <w:noProof/>
                <w:webHidden/>
              </w:rPr>
              <w:t>10</w:t>
            </w:r>
            <w:r>
              <w:rPr>
                <w:noProof/>
                <w:webHidden/>
              </w:rPr>
              <w:fldChar w:fldCharType="end"/>
            </w:r>
          </w:hyperlink>
        </w:p>
        <w:p w14:paraId="53E0BE34" w14:textId="653D6B92" w:rsidR="006E7EEB" w:rsidRDefault="006E7EEB">
          <w:pPr>
            <w:pStyle w:val="TOC3"/>
            <w:rPr>
              <w:rFonts w:eastAsiaTheme="minorEastAsia"/>
              <w:noProof/>
              <w:lang w:eastAsia="nb-NO"/>
            </w:rPr>
          </w:pPr>
          <w:hyperlink w:anchor="_Toc525824763" w:history="1">
            <w:r w:rsidRPr="006847C7">
              <w:rPr>
                <w:rStyle w:val="Hyperlink"/>
                <w:noProof/>
                <w:lang w:val="en-GB"/>
              </w:rPr>
              <w:t>Independent SAIs</w:t>
            </w:r>
            <w:r>
              <w:rPr>
                <w:noProof/>
                <w:webHidden/>
              </w:rPr>
              <w:tab/>
            </w:r>
            <w:r>
              <w:rPr>
                <w:noProof/>
                <w:webHidden/>
              </w:rPr>
              <w:fldChar w:fldCharType="begin"/>
            </w:r>
            <w:r>
              <w:rPr>
                <w:noProof/>
                <w:webHidden/>
              </w:rPr>
              <w:instrText xml:space="preserve"> PAGEREF _Toc525824763 \h </w:instrText>
            </w:r>
            <w:r>
              <w:rPr>
                <w:noProof/>
                <w:webHidden/>
              </w:rPr>
            </w:r>
            <w:r>
              <w:rPr>
                <w:noProof/>
                <w:webHidden/>
              </w:rPr>
              <w:fldChar w:fldCharType="separate"/>
            </w:r>
            <w:r>
              <w:rPr>
                <w:noProof/>
                <w:webHidden/>
              </w:rPr>
              <w:t>11</w:t>
            </w:r>
            <w:r>
              <w:rPr>
                <w:noProof/>
                <w:webHidden/>
              </w:rPr>
              <w:fldChar w:fldCharType="end"/>
            </w:r>
          </w:hyperlink>
        </w:p>
        <w:p w14:paraId="6FEDAF5F" w14:textId="6792D0F4" w:rsidR="006E7EEB" w:rsidRDefault="006E7EEB">
          <w:pPr>
            <w:pStyle w:val="TOC3"/>
            <w:rPr>
              <w:rFonts w:eastAsiaTheme="minorEastAsia"/>
              <w:noProof/>
              <w:lang w:eastAsia="nb-NO"/>
            </w:rPr>
          </w:pPr>
          <w:hyperlink w:anchor="_Toc525824764" w:history="1">
            <w:r w:rsidRPr="006847C7">
              <w:rPr>
                <w:rStyle w:val="Hyperlink"/>
                <w:noProof/>
                <w:lang w:val="en-GB"/>
              </w:rPr>
              <w:t>Well-Governed SAIs</w:t>
            </w:r>
            <w:r>
              <w:rPr>
                <w:noProof/>
                <w:webHidden/>
              </w:rPr>
              <w:tab/>
            </w:r>
            <w:r>
              <w:rPr>
                <w:noProof/>
                <w:webHidden/>
              </w:rPr>
              <w:fldChar w:fldCharType="begin"/>
            </w:r>
            <w:r>
              <w:rPr>
                <w:noProof/>
                <w:webHidden/>
              </w:rPr>
              <w:instrText xml:space="preserve"> PAGEREF _Toc525824764 \h </w:instrText>
            </w:r>
            <w:r>
              <w:rPr>
                <w:noProof/>
                <w:webHidden/>
              </w:rPr>
            </w:r>
            <w:r>
              <w:rPr>
                <w:noProof/>
                <w:webHidden/>
              </w:rPr>
              <w:fldChar w:fldCharType="separate"/>
            </w:r>
            <w:r>
              <w:rPr>
                <w:noProof/>
                <w:webHidden/>
              </w:rPr>
              <w:t>13</w:t>
            </w:r>
            <w:r>
              <w:rPr>
                <w:noProof/>
                <w:webHidden/>
              </w:rPr>
              <w:fldChar w:fldCharType="end"/>
            </w:r>
          </w:hyperlink>
        </w:p>
        <w:p w14:paraId="0C6DD197" w14:textId="5A5F0D8A" w:rsidR="006E7EEB" w:rsidRDefault="006E7EEB">
          <w:pPr>
            <w:pStyle w:val="TOC3"/>
            <w:rPr>
              <w:rFonts w:eastAsiaTheme="minorEastAsia"/>
              <w:noProof/>
              <w:lang w:eastAsia="nb-NO"/>
            </w:rPr>
          </w:pPr>
          <w:hyperlink w:anchor="_Toc525824765" w:history="1">
            <w:r w:rsidRPr="006847C7">
              <w:rPr>
                <w:rStyle w:val="Hyperlink"/>
                <w:noProof/>
                <w:lang w:val="en-GB"/>
              </w:rPr>
              <w:t>Professional SAIs</w:t>
            </w:r>
            <w:r>
              <w:rPr>
                <w:noProof/>
                <w:webHidden/>
              </w:rPr>
              <w:tab/>
            </w:r>
            <w:r>
              <w:rPr>
                <w:noProof/>
                <w:webHidden/>
              </w:rPr>
              <w:fldChar w:fldCharType="begin"/>
            </w:r>
            <w:r>
              <w:rPr>
                <w:noProof/>
                <w:webHidden/>
              </w:rPr>
              <w:instrText xml:space="preserve"> PAGEREF _Toc525824765 \h </w:instrText>
            </w:r>
            <w:r>
              <w:rPr>
                <w:noProof/>
                <w:webHidden/>
              </w:rPr>
            </w:r>
            <w:r>
              <w:rPr>
                <w:noProof/>
                <w:webHidden/>
              </w:rPr>
              <w:fldChar w:fldCharType="separate"/>
            </w:r>
            <w:r>
              <w:rPr>
                <w:noProof/>
                <w:webHidden/>
              </w:rPr>
              <w:t>15</w:t>
            </w:r>
            <w:r>
              <w:rPr>
                <w:noProof/>
                <w:webHidden/>
              </w:rPr>
              <w:fldChar w:fldCharType="end"/>
            </w:r>
          </w:hyperlink>
        </w:p>
        <w:p w14:paraId="6C0E4DEB" w14:textId="6815585F" w:rsidR="006E7EEB" w:rsidRDefault="006E7EEB">
          <w:pPr>
            <w:pStyle w:val="TOC3"/>
            <w:rPr>
              <w:rFonts w:eastAsiaTheme="minorEastAsia"/>
              <w:noProof/>
              <w:lang w:eastAsia="nb-NO"/>
            </w:rPr>
          </w:pPr>
          <w:hyperlink w:anchor="_Toc525824766" w:history="1">
            <w:r w:rsidRPr="006847C7">
              <w:rPr>
                <w:rStyle w:val="Hyperlink"/>
                <w:noProof/>
                <w:lang w:val="en-GB"/>
              </w:rPr>
              <w:t>Relevant SAIs</w:t>
            </w:r>
            <w:r>
              <w:rPr>
                <w:noProof/>
                <w:webHidden/>
              </w:rPr>
              <w:tab/>
            </w:r>
            <w:r>
              <w:rPr>
                <w:noProof/>
                <w:webHidden/>
              </w:rPr>
              <w:fldChar w:fldCharType="begin"/>
            </w:r>
            <w:r>
              <w:rPr>
                <w:noProof/>
                <w:webHidden/>
              </w:rPr>
              <w:instrText xml:space="preserve"> PAGEREF _Toc525824766 \h </w:instrText>
            </w:r>
            <w:r>
              <w:rPr>
                <w:noProof/>
                <w:webHidden/>
              </w:rPr>
            </w:r>
            <w:r>
              <w:rPr>
                <w:noProof/>
                <w:webHidden/>
              </w:rPr>
              <w:fldChar w:fldCharType="separate"/>
            </w:r>
            <w:r>
              <w:rPr>
                <w:noProof/>
                <w:webHidden/>
              </w:rPr>
              <w:t>17</w:t>
            </w:r>
            <w:r>
              <w:rPr>
                <w:noProof/>
                <w:webHidden/>
              </w:rPr>
              <w:fldChar w:fldCharType="end"/>
            </w:r>
          </w:hyperlink>
        </w:p>
        <w:p w14:paraId="7BD015D2" w14:textId="1FBDBB8A" w:rsidR="006E7EEB" w:rsidRDefault="006E7EEB">
          <w:pPr>
            <w:pStyle w:val="TOC3"/>
            <w:rPr>
              <w:rFonts w:eastAsiaTheme="minorEastAsia"/>
              <w:noProof/>
              <w:lang w:eastAsia="nb-NO"/>
            </w:rPr>
          </w:pPr>
          <w:hyperlink w:anchor="_Toc525824767" w:history="1">
            <w:r w:rsidRPr="006847C7">
              <w:rPr>
                <w:rStyle w:val="Hyperlink"/>
                <w:noProof/>
                <w:lang w:val="en-GB"/>
              </w:rPr>
              <w:t>IDI’s Cross-Cutting Priorities</w:t>
            </w:r>
            <w:r>
              <w:rPr>
                <w:noProof/>
                <w:webHidden/>
              </w:rPr>
              <w:tab/>
            </w:r>
            <w:r>
              <w:rPr>
                <w:noProof/>
                <w:webHidden/>
              </w:rPr>
              <w:fldChar w:fldCharType="begin"/>
            </w:r>
            <w:r>
              <w:rPr>
                <w:noProof/>
                <w:webHidden/>
              </w:rPr>
              <w:instrText xml:space="preserve"> PAGEREF _Toc525824767 \h </w:instrText>
            </w:r>
            <w:r>
              <w:rPr>
                <w:noProof/>
                <w:webHidden/>
              </w:rPr>
            </w:r>
            <w:r>
              <w:rPr>
                <w:noProof/>
                <w:webHidden/>
              </w:rPr>
              <w:fldChar w:fldCharType="separate"/>
            </w:r>
            <w:r>
              <w:rPr>
                <w:noProof/>
                <w:webHidden/>
              </w:rPr>
              <w:t>18</w:t>
            </w:r>
            <w:r>
              <w:rPr>
                <w:noProof/>
                <w:webHidden/>
              </w:rPr>
              <w:fldChar w:fldCharType="end"/>
            </w:r>
          </w:hyperlink>
        </w:p>
        <w:p w14:paraId="78E21764" w14:textId="53ED1FF1" w:rsidR="006E7EEB" w:rsidRDefault="006E7EEB">
          <w:pPr>
            <w:pStyle w:val="TOC2"/>
            <w:rPr>
              <w:rFonts w:eastAsiaTheme="minorEastAsia"/>
              <w:noProof/>
              <w:lang w:eastAsia="nb-NO"/>
            </w:rPr>
          </w:pPr>
          <w:hyperlink w:anchor="_Toc525824768" w:history="1">
            <w:r w:rsidRPr="006847C7">
              <w:rPr>
                <w:rStyle w:val="Hyperlink"/>
                <w:noProof/>
                <w:lang w:val="en-GB"/>
              </w:rPr>
              <w:t>IDI Global Foundations</w:t>
            </w:r>
            <w:r>
              <w:rPr>
                <w:noProof/>
                <w:webHidden/>
              </w:rPr>
              <w:tab/>
            </w:r>
            <w:r>
              <w:rPr>
                <w:noProof/>
                <w:webHidden/>
              </w:rPr>
              <w:fldChar w:fldCharType="begin"/>
            </w:r>
            <w:r>
              <w:rPr>
                <w:noProof/>
                <w:webHidden/>
              </w:rPr>
              <w:instrText xml:space="preserve"> PAGEREF _Toc525824768 \h </w:instrText>
            </w:r>
            <w:r>
              <w:rPr>
                <w:noProof/>
                <w:webHidden/>
              </w:rPr>
            </w:r>
            <w:r>
              <w:rPr>
                <w:noProof/>
                <w:webHidden/>
              </w:rPr>
              <w:fldChar w:fldCharType="separate"/>
            </w:r>
            <w:r>
              <w:rPr>
                <w:noProof/>
                <w:webHidden/>
              </w:rPr>
              <w:t>19</w:t>
            </w:r>
            <w:r>
              <w:rPr>
                <w:noProof/>
                <w:webHidden/>
              </w:rPr>
              <w:fldChar w:fldCharType="end"/>
            </w:r>
          </w:hyperlink>
        </w:p>
        <w:p w14:paraId="14A84C25" w14:textId="7CD47FF1" w:rsidR="006E7EEB" w:rsidRDefault="006E7EEB">
          <w:pPr>
            <w:pStyle w:val="TOC3"/>
            <w:rPr>
              <w:rFonts w:eastAsiaTheme="minorEastAsia"/>
              <w:noProof/>
              <w:lang w:eastAsia="nb-NO"/>
            </w:rPr>
          </w:pPr>
          <w:hyperlink w:anchor="_Toc525824769" w:history="1">
            <w:r w:rsidRPr="006847C7">
              <w:rPr>
                <w:rStyle w:val="Hyperlink"/>
                <w:noProof/>
                <w:lang w:val="en-GB"/>
              </w:rPr>
              <w:t>Strategic Partnerships, Stronger Partners (Especially INTOSAI Regions)</w:t>
            </w:r>
            <w:r>
              <w:rPr>
                <w:noProof/>
                <w:webHidden/>
              </w:rPr>
              <w:tab/>
            </w:r>
            <w:r>
              <w:rPr>
                <w:noProof/>
                <w:webHidden/>
              </w:rPr>
              <w:fldChar w:fldCharType="begin"/>
            </w:r>
            <w:r>
              <w:rPr>
                <w:noProof/>
                <w:webHidden/>
              </w:rPr>
              <w:instrText xml:space="preserve"> PAGEREF _Toc525824769 \h </w:instrText>
            </w:r>
            <w:r>
              <w:rPr>
                <w:noProof/>
                <w:webHidden/>
              </w:rPr>
            </w:r>
            <w:r>
              <w:rPr>
                <w:noProof/>
                <w:webHidden/>
              </w:rPr>
              <w:fldChar w:fldCharType="separate"/>
            </w:r>
            <w:r>
              <w:rPr>
                <w:noProof/>
                <w:webHidden/>
              </w:rPr>
              <w:t>19</w:t>
            </w:r>
            <w:r>
              <w:rPr>
                <w:noProof/>
                <w:webHidden/>
              </w:rPr>
              <w:fldChar w:fldCharType="end"/>
            </w:r>
          </w:hyperlink>
        </w:p>
        <w:p w14:paraId="177DE1D0" w14:textId="7C2A97C5" w:rsidR="006E7EEB" w:rsidRDefault="006E7EEB">
          <w:pPr>
            <w:pStyle w:val="TOC3"/>
            <w:rPr>
              <w:rFonts w:eastAsiaTheme="minorEastAsia"/>
              <w:noProof/>
              <w:lang w:eastAsia="nb-NO"/>
            </w:rPr>
          </w:pPr>
          <w:hyperlink w:anchor="_Toc525824770" w:history="1">
            <w:r w:rsidRPr="006847C7">
              <w:rPr>
                <w:rStyle w:val="Hyperlink"/>
                <w:noProof/>
                <w:lang w:val="en-GB"/>
              </w:rPr>
              <w:t>Measure and Monitor SAI Performance and Support</w:t>
            </w:r>
            <w:r>
              <w:rPr>
                <w:noProof/>
                <w:webHidden/>
              </w:rPr>
              <w:tab/>
            </w:r>
            <w:r>
              <w:rPr>
                <w:noProof/>
                <w:webHidden/>
              </w:rPr>
              <w:fldChar w:fldCharType="begin"/>
            </w:r>
            <w:r>
              <w:rPr>
                <w:noProof/>
                <w:webHidden/>
              </w:rPr>
              <w:instrText xml:space="preserve"> PAGEREF _Toc525824770 \h </w:instrText>
            </w:r>
            <w:r>
              <w:rPr>
                <w:noProof/>
                <w:webHidden/>
              </w:rPr>
            </w:r>
            <w:r>
              <w:rPr>
                <w:noProof/>
                <w:webHidden/>
              </w:rPr>
              <w:fldChar w:fldCharType="separate"/>
            </w:r>
            <w:r>
              <w:rPr>
                <w:noProof/>
                <w:webHidden/>
              </w:rPr>
              <w:t>21</w:t>
            </w:r>
            <w:r>
              <w:rPr>
                <w:noProof/>
                <w:webHidden/>
              </w:rPr>
              <w:fldChar w:fldCharType="end"/>
            </w:r>
          </w:hyperlink>
        </w:p>
        <w:p w14:paraId="534CAF25" w14:textId="20E67163" w:rsidR="006E7EEB" w:rsidRDefault="006E7EEB">
          <w:pPr>
            <w:pStyle w:val="TOC3"/>
            <w:rPr>
              <w:rFonts w:eastAsiaTheme="minorEastAsia"/>
              <w:noProof/>
              <w:lang w:eastAsia="nb-NO"/>
            </w:rPr>
          </w:pPr>
          <w:hyperlink w:anchor="_Toc525824771" w:history="1">
            <w:r w:rsidRPr="006847C7">
              <w:rPr>
                <w:rStyle w:val="Hyperlink"/>
                <w:noProof/>
                <w:lang w:val="en-GB"/>
              </w:rPr>
              <w:t>Broker of Support</w:t>
            </w:r>
            <w:r>
              <w:rPr>
                <w:noProof/>
                <w:webHidden/>
              </w:rPr>
              <w:tab/>
            </w:r>
            <w:r>
              <w:rPr>
                <w:noProof/>
                <w:webHidden/>
              </w:rPr>
              <w:fldChar w:fldCharType="begin"/>
            </w:r>
            <w:r>
              <w:rPr>
                <w:noProof/>
                <w:webHidden/>
              </w:rPr>
              <w:instrText xml:space="preserve"> PAGEREF _Toc525824771 \h </w:instrText>
            </w:r>
            <w:r>
              <w:rPr>
                <w:noProof/>
                <w:webHidden/>
              </w:rPr>
            </w:r>
            <w:r>
              <w:rPr>
                <w:noProof/>
                <w:webHidden/>
              </w:rPr>
              <w:fldChar w:fldCharType="separate"/>
            </w:r>
            <w:r>
              <w:rPr>
                <w:noProof/>
                <w:webHidden/>
              </w:rPr>
              <w:t>22</w:t>
            </w:r>
            <w:r>
              <w:rPr>
                <w:noProof/>
                <w:webHidden/>
              </w:rPr>
              <w:fldChar w:fldCharType="end"/>
            </w:r>
          </w:hyperlink>
        </w:p>
        <w:p w14:paraId="3FE7FC54" w14:textId="4F5F5B60" w:rsidR="006E7EEB" w:rsidRDefault="006E7EEB">
          <w:pPr>
            <w:pStyle w:val="TOC3"/>
            <w:rPr>
              <w:rFonts w:eastAsiaTheme="minorEastAsia"/>
              <w:noProof/>
              <w:lang w:eastAsia="nb-NO"/>
            </w:rPr>
          </w:pPr>
          <w:hyperlink w:anchor="_Toc525824772" w:history="1">
            <w:r w:rsidRPr="006847C7">
              <w:rPr>
                <w:rStyle w:val="Hyperlink"/>
                <w:noProof/>
                <w:lang w:val="en-GB"/>
              </w:rPr>
              <w:t>Advocacy and Communications for Behaviour Change</w:t>
            </w:r>
            <w:r>
              <w:rPr>
                <w:noProof/>
                <w:webHidden/>
              </w:rPr>
              <w:tab/>
            </w:r>
            <w:r>
              <w:rPr>
                <w:noProof/>
                <w:webHidden/>
              </w:rPr>
              <w:fldChar w:fldCharType="begin"/>
            </w:r>
            <w:r>
              <w:rPr>
                <w:noProof/>
                <w:webHidden/>
              </w:rPr>
              <w:instrText xml:space="preserve"> PAGEREF _Toc525824772 \h </w:instrText>
            </w:r>
            <w:r>
              <w:rPr>
                <w:noProof/>
                <w:webHidden/>
              </w:rPr>
            </w:r>
            <w:r>
              <w:rPr>
                <w:noProof/>
                <w:webHidden/>
              </w:rPr>
              <w:fldChar w:fldCharType="separate"/>
            </w:r>
            <w:r>
              <w:rPr>
                <w:noProof/>
                <w:webHidden/>
              </w:rPr>
              <w:t>23</w:t>
            </w:r>
            <w:r>
              <w:rPr>
                <w:noProof/>
                <w:webHidden/>
              </w:rPr>
              <w:fldChar w:fldCharType="end"/>
            </w:r>
          </w:hyperlink>
        </w:p>
        <w:p w14:paraId="41C7ECD8" w14:textId="2FFA8F91" w:rsidR="006E7EEB" w:rsidRDefault="006E7EEB">
          <w:pPr>
            <w:pStyle w:val="TOC1"/>
            <w:tabs>
              <w:tab w:val="left" w:pos="440"/>
              <w:tab w:val="right" w:leader="dot" w:pos="9016"/>
            </w:tabs>
            <w:rPr>
              <w:rFonts w:eastAsiaTheme="minorEastAsia"/>
              <w:noProof/>
              <w:lang w:eastAsia="nb-NO"/>
            </w:rPr>
          </w:pPr>
          <w:hyperlink w:anchor="_Toc525824773" w:history="1">
            <w:r w:rsidRPr="006847C7">
              <w:rPr>
                <w:rStyle w:val="Hyperlink"/>
                <w:noProof/>
                <w:lang w:val="en-GB"/>
              </w:rPr>
              <w:t>C.</w:t>
            </w:r>
            <w:r>
              <w:rPr>
                <w:rFonts w:eastAsiaTheme="minorEastAsia"/>
                <w:noProof/>
                <w:lang w:eastAsia="nb-NO"/>
              </w:rPr>
              <w:tab/>
            </w:r>
            <w:r w:rsidRPr="006847C7">
              <w:rPr>
                <w:rStyle w:val="Hyperlink"/>
                <w:noProof/>
                <w:lang w:val="en-GB"/>
              </w:rPr>
              <w:t>Portfolio Selection and Service Delivery Model</w:t>
            </w:r>
            <w:r>
              <w:rPr>
                <w:noProof/>
                <w:webHidden/>
              </w:rPr>
              <w:tab/>
            </w:r>
            <w:r>
              <w:rPr>
                <w:noProof/>
                <w:webHidden/>
              </w:rPr>
              <w:fldChar w:fldCharType="begin"/>
            </w:r>
            <w:r>
              <w:rPr>
                <w:noProof/>
                <w:webHidden/>
              </w:rPr>
              <w:instrText xml:space="preserve"> PAGEREF _Toc525824773 \h </w:instrText>
            </w:r>
            <w:r>
              <w:rPr>
                <w:noProof/>
                <w:webHidden/>
              </w:rPr>
            </w:r>
            <w:r>
              <w:rPr>
                <w:noProof/>
                <w:webHidden/>
              </w:rPr>
              <w:fldChar w:fldCharType="separate"/>
            </w:r>
            <w:r>
              <w:rPr>
                <w:noProof/>
                <w:webHidden/>
              </w:rPr>
              <w:t>24</w:t>
            </w:r>
            <w:r>
              <w:rPr>
                <w:noProof/>
                <w:webHidden/>
              </w:rPr>
              <w:fldChar w:fldCharType="end"/>
            </w:r>
          </w:hyperlink>
        </w:p>
        <w:p w14:paraId="2DD5FB81" w14:textId="52F45E7A" w:rsidR="006E7EEB" w:rsidRDefault="006E7EEB">
          <w:pPr>
            <w:pStyle w:val="TOC2"/>
            <w:rPr>
              <w:rFonts w:eastAsiaTheme="minorEastAsia"/>
              <w:noProof/>
              <w:lang w:eastAsia="nb-NO"/>
            </w:rPr>
          </w:pPr>
          <w:hyperlink w:anchor="_Toc525824774" w:history="1">
            <w:r w:rsidRPr="006847C7">
              <w:rPr>
                <w:rStyle w:val="Hyperlink"/>
                <w:noProof/>
                <w:lang w:val="en-GB"/>
              </w:rPr>
              <w:t>Balancing Support between the Global, Regional and SAI Level</w:t>
            </w:r>
            <w:r>
              <w:rPr>
                <w:noProof/>
                <w:webHidden/>
              </w:rPr>
              <w:tab/>
            </w:r>
            <w:r>
              <w:rPr>
                <w:noProof/>
                <w:webHidden/>
              </w:rPr>
              <w:fldChar w:fldCharType="begin"/>
            </w:r>
            <w:r>
              <w:rPr>
                <w:noProof/>
                <w:webHidden/>
              </w:rPr>
              <w:instrText xml:space="preserve"> PAGEREF _Toc525824774 \h </w:instrText>
            </w:r>
            <w:r>
              <w:rPr>
                <w:noProof/>
                <w:webHidden/>
              </w:rPr>
            </w:r>
            <w:r>
              <w:rPr>
                <w:noProof/>
                <w:webHidden/>
              </w:rPr>
              <w:fldChar w:fldCharType="separate"/>
            </w:r>
            <w:r>
              <w:rPr>
                <w:noProof/>
                <w:webHidden/>
              </w:rPr>
              <w:t>24</w:t>
            </w:r>
            <w:r>
              <w:rPr>
                <w:noProof/>
                <w:webHidden/>
              </w:rPr>
              <w:fldChar w:fldCharType="end"/>
            </w:r>
          </w:hyperlink>
        </w:p>
        <w:p w14:paraId="051E3FF6" w14:textId="7CCFA3F6" w:rsidR="006E7EEB" w:rsidRDefault="006E7EEB">
          <w:pPr>
            <w:pStyle w:val="TOC2"/>
            <w:rPr>
              <w:rFonts w:eastAsiaTheme="minorEastAsia"/>
              <w:noProof/>
              <w:lang w:eastAsia="nb-NO"/>
            </w:rPr>
          </w:pPr>
          <w:hyperlink w:anchor="_Toc525824775" w:history="1">
            <w:r w:rsidRPr="006847C7">
              <w:rPr>
                <w:rStyle w:val="Hyperlink"/>
                <w:noProof/>
                <w:lang w:val="en-GB"/>
              </w:rPr>
              <w:t>Targeting SAI level Support</w:t>
            </w:r>
            <w:r>
              <w:rPr>
                <w:noProof/>
                <w:webHidden/>
              </w:rPr>
              <w:tab/>
            </w:r>
            <w:r>
              <w:rPr>
                <w:noProof/>
                <w:webHidden/>
              </w:rPr>
              <w:fldChar w:fldCharType="begin"/>
            </w:r>
            <w:r>
              <w:rPr>
                <w:noProof/>
                <w:webHidden/>
              </w:rPr>
              <w:instrText xml:space="preserve"> PAGEREF _Toc525824775 \h </w:instrText>
            </w:r>
            <w:r>
              <w:rPr>
                <w:noProof/>
                <w:webHidden/>
              </w:rPr>
            </w:r>
            <w:r>
              <w:rPr>
                <w:noProof/>
                <w:webHidden/>
              </w:rPr>
              <w:fldChar w:fldCharType="separate"/>
            </w:r>
            <w:r>
              <w:rPr>
                <w:noProof/>
                <w:webHidden/>
              </w:rPr>
              <w:t>24</w:t>
            </w:r>
            <w:r>
              <w:rPr>
                <w:noProof/>
                <w:webHidden/>
              </w:rPr>
              <w:fldChar w:fldCharType="end"/>
            </w:r>
          </w:hyperlink>
        </w:p>
        <w:p w14:paraId="74886767" w14:textId="3A01601E" w:rsidR="006E7EEB" w:rsidRDefault="006E7EEB">
          <w:pPr>
            <w:pStyle w:val="TOC2"/>
            <w:rPr>
              <w:rFonts w:eastAsiaTheme="minorEastAsia"/>
              <w:noProof/>
              <w:lang w:eastAsia="nb-NO"/>
            </w:rPr>
          </w:pPr>
          <w:hyperlink w:anchor="_Toc525824776" w:history="1">
            <w:r w:rsidRPr="006847C7">
              <w:rPr>
                <w:rStyle w:val="Hyperlink"/>
                <w:noProof/>
                <w:lang w:val="en-GB"/>
              </w:rPr>
              <w:t>Delivering IDI’s Bilateral Programme</w:t>
            </w:r>
            <w:r>
              <w:rPr>
                <w:noProof/>
                <w:webHidden/>
              </w:rPr>
              <w:tab/>
            </w:r>
            <w:r>
              <w:rPr>
                <w:noProof/>
                <w:webHidden/>
              </w:rPr>
              <w:fldChar w:fldCharType="begin"/>
            </w:r>
            <w:r>
              <w:rPr>
                <w:noProof/>
                <w:webHidden/>
              </w:rPr>
              <w:instrText xml:space="preserve"> PAGEREF _Toc525824776 \h </w:instrText>
            </w:r>
            <w:r>
              <w:rPr>
                <w:noProof/>
                <w:webHidden/>
              </w:rPr>
            </w:r>
            <w:r>
              <w:rPr>
                <w:noProof/>
                <w:webHidden/>
              </w:rPr>
              <w:fldChar w:fldCharType="separate"/>
            </w:r>
            <w:r>
              <w:rPr>
                <w:noProof/>
                <w:webHidden/>
              </w:rPr>
              <w:t>26</w:t>
            </w:r>
            <w:r>
              <w:rPr>
                <w:noProof/>
                <w:webHidden/>
              </w:rPr>
              <w:fldChar w:fldCharType="end"/>
            </w:r>
          </w:hyperlink>
        </w:p>
        <w:p w14:paraId="2FF3CC9C" w14:textId="2C3297CF" w:rsidR="006E7EEB" w:rsidRDefault="006E7EEB">
          <w:pPr>
            <w:pStyle w:val="TOC2"/>
            <w:rPr>
              <w:rFonts w:eastAsiaTheme="minorEastAsia"/>
              <w:noProof/>
              <w:lang w:eastAsia="nb-NO"/>
            </w:rPr>
          </w:pPr>
          <w:hyperlink w:anchor="_Toc525824777" w:history="1">
            <w:r w:rsidRPr="006847C7">
              <w:rPr>
                <w:rStyle w:val="Hyperlink"/>
                <w:noProof/>
                <w:lang w:val="en-GB"/>
              </w:rPr>
              <w:t>Integration of a Gender Perspective throughout the IDI Strategic Plan</w:t>
            </w:r>
            <w:r>
              <w:rPr>
                <w:noProof/>
                <w:webHidden/>
              </w:rPr>
              <w:tab/>
            </w:r>
            <w:r>
              <w:rPr>
                <w:noProof/>
                <w:webHidden/>
              </w:rPr>
              <w:fldChar w:fldCharType="begin"/>
            </w:r>
            <w:r>
              <w:rPr>
                <w:noProof/>
                <w:webHidden/>
              </w:rPr>
              <w:instrText xml:space="preserve"> PAGEREF _Toc525824777 \h </w:instrText>
            </w:r>
            <w:r>
              <w:rPr>
                <w:noProof/>
                <w:webHidden/>
              </w:rPr>
            </w:r>
            <w:r>
              <w:rPr>
                <w:noProof/>
                <w:webHidden/>
              </w:rPr>
              <w:fldChar w:fldCharType="separate"/>
            </w:r>
            <w:r>
              <w:rPr>
                <w:noProof/>
                <w:webHidden/>
              </w:rPr>
              <w:t>27</w:t>
            </w:r>
            <w:r>
              <w:rPr>
                <w:noProof/>
                <w:webHidden/>
              </w:rPr>
              <w:fldChar w:fldCharType="end"/>
            </w:r>
          </w:hyperlink>
        </w:p>
        <w:p w14:paraId="36FD4F9E" w14:textId="394FD040" w:rsidR="006E7EEB" w:rsidRDefault="006E7EEB">
          <w:pPr>
            <w:pStyle w:val="TOC2"/>
            <w:rPr>
              <w:rFonts w:eastAsiaTheme="minorEastAsia"/>
              <w:noProof/>
              <w:lang w:eastAsia="nb-NO"/>
            </w:rPr>
          </w:pPr>
          <w:hyperlink w:anchor="_Toc525824778" w:history="1">
            <w:r w:rsidRPr="006847C7">
              <w:rPr>
                <w:rStyle w:val="Hyperlink"/>
                <w:noProof/>
                <w:lang w:val="en-GB"/>
              </w:rPr>
              <w:t>Considerations for Staying Engaged and Exiting from SAI-Level Support</w:t>
            </w:r>
            <w:r>
              <w:rPr>
                <w:noProof/>
                <w:webHidden/>
              </w:rPr>
              <w:tab/>
            </w:r>
            <w:r>
              <w:rPr>
                <w:noProof/>
                <w:webHidden/>
              </w:rPr>
              <w:fldChar w:fldCharType="begin"/>
            </w:r>
            <w:r>
              <w:rPr>
                <w:noProof/>
                <w:webHidden/>
              </w:rPr>
              <w:instrText xml:space="preserve"> PAGEREF _Toc525824778 \h </w:instrText>
            </w:r>
            <w:r>
              <w:rPr>
                <w:noProof/>
                <w:webHidden/>
              </w:rPr>
            </w:r>
            <w:r>
              <w:rPr>
                <w:noProof/>
                <w:webHidden/>
              </w:rPr>
              <w:fldChar w:fldCharType="separate"/>
            </w:r>
            <w:r>
              <w:rPr>
                <w:noProof/>
                <w:webHidden/>
              </w:rPr>
              <w:t>28</w:t>
            </w:r>
            <w:r>
              <w:rPr>
                <w:noProof/>
                <w:webHidden/>
              </w:rPr>
              <w:fldChar w:fldCharType="end"/>
            </w:r>
          </w:hyperlink>
        </w:p>
        <w:p w14:paraId="2EE43D29" w14:textId="501DECE0" w:rsidR="006E7EEB" w:rsidRDefault="006E7EEB">
          <w:pPr>
            <w:pStyle w:val="TOC2"/>
            <w:rPr>
              <w:rFonts w:eastAsiaTheme="minorEastAsia"/>
              <w:noProof/>
              <w:lang w:eastAsia="nb-NO"/>
            </w:rPr>
          </w:pPr>
          <w:hyperlink w:anchor="_Toc525824779" w:history="1">
            <w:r w:rsidRPr="006847C7">
              <w:rPr>
                <w:rStyle w:val="Hyperlink"/>
                <w:noProof/>
                <w:lang w:val="en-GB"/>
              </w:rPr>
              <w:t>Efficiency and Inclusion: Considering Readiness and Conditions for Support</w:t>
            </w:r>
            <w:r>
              <w:rPr>
                <w:noProof/>
                <w:webHidden/>
              </w:rPr>
              <w:tab/>
            </w:r>
            <w:r>
              <w:rPr>
                <w:noProof/>
                <w:webHidden/>
              </w:rPr>
              <w:fldChar w:fldCharType="begin"/>
            </w:r>
            <w:r>
              <w:rPr>
                <w:noProof/>
                <w:webHidden/>
              </w:rPr>
              <w:instrText xml:space="preserve"> PAGEREF _Toc525824779 \h </w:instrText>
            </w:r>
            <w:r>
              <w:rPr>
                <w:noProof/>
                <w:webHidden/>
              </w:rPr>
            </w:r>
            <w:r>
              <w:rPr>
                <w:noProof/>
                <w:webHidden/>
              </w:rPr>
              <w:fldChar w:fldCharType="separate"/>
            </w:r>
            <w:r>
              <w:rPr>
                <w:noProof/>
                <w:webHidden/>
              </w:rPr>
              <w:t>29</w:t>
            </w:r>
            <w:r>
              <w:rPr>
                <w:noProof/>
                <w:webHidden/>
              </w:rPr>
              <w:fldChar w:fldCharType="end"/>
            </w:r>
          </w:hyperlink>
        </w:p>
        <w:p w14:paraId="050B22CB" w14:textId="47250A43" w:rsidR="006E7EEB" w:rsidRDefault="006E7EEB">
          <w:pPr>
            <w:pStyle w:val="TOC2"/>
            <w:rPr>
              <w:rFonts w:eastAsiaTheme="minorEastAsia"/>
              <w:noProof/>
              <w:lang w:eastAsia="nb-NO"/>
            </w:rPr>
          </w:pPr>
          <w:hyperlink w:anchor="_Toc525824780" w:history="1">
            <w:r w:rsidRPr="006847C7">
              <w:rPr>
                <w:rStyle w:val="Hyperlink"/>
                <w:noProof/>
                <w:lang w:val="en-GB"/>
              </w:rPr>
              <w:t>IDI Delivery Approach</w:t>
            </w:r>
            <w:r>
              <w:rPr>
                <w:noProof/>
                <w:webHidden/>
              </w:rPr>
              <w:tab/>
            </w:r>
            <w:r>
              <w:rPr>
                <w:noProof/>
                <w:webHidden/>
              </w:rPr>
              <w:fldChar w:fldCharType="begin"/>
            </w:r>
            <w:r>
              <w:rPr>
                <w:noProof/>
                <w:webHidden/>
              </w:rPr>
              <w:instrText xml:space="preserve"> PAGEREF _Toc525824780 \h </w:instrText>
            </w:r>
            <w:r>
              <w:rPr>
                <w:noProof/>
                <w:webHidden/>
              </w:rPr>
            </w:r>
            <w:r>
              <w:rPr>
                <w:noProof/>
                <w:webHidden/>
              </w:rPr>
              <w:fldChar w:fldCharType="separate"/>
            </w:r>
            <w:r>
              <w:rPr>
                <w:noProof/>
                <w:webHidden/>
              </w:rPr>
              <w:t>29</w:t>
            </w:r>
            <w:r>
              <w:rPr>
                <w:noProof/>
                <w:webHidden/>
              </w:rPr>
              <w:fldChar w:fldCharType="end"/>
            </w:r>
          </w:hyperlink>
        </w:p>
        <w:p w14:paraId="17427182" w14:textId="5130E572" w:rsidR="006E7EEB" w:rsidRDefault="006E7EEB">
          <w:pPr>
            <w:pStyle w:val="TOC1"/>
            <w:tabs>
              <w:tab w:val="left" w:pos="440"/>
              <w:tab w:val="right" w:leader="dot" w:pos="9016"/>
            </w:tabs>
            <w:rPr>
              <w:rFonts w:eastAsiaTheme="minorEastAsia"/>
              <w:noProof/>
              <w:lang w:eastAsia="nb-NO"/>
            </w:rPr>
          </w:pPr>
          <w:hyperlink w:anchor="_Toc525824781" w:history="1">
            <w:r w:rsidRPr="006847C7">
              <w:rPr>
                <w:rStyle w:val="Hyperlink"/>
                <w:noProof/>
                <w:lang w:val="en-GB"/>
              </w:rPr>
              <w:t>D.</w:t>
            </w:r>
            <w:r>
              <w:rPr>
                <w:rFonts w:eastAsiaTheme="minorEastAsia"/>
                <w:noProof/>
                <w:lang w:eastAsia="nb-NO"/>
              </w:rPr>
              <w:tab/>
            </w:r>
            <w:r w:rsidRPr="006847C7">
              <w:rPr>
                <w:rStyle w:val="Hyperlink"/>
                <w:noProof/>
                <w:lang w:val="en-GB"/>
              </w:rPr>
              <w:t>Building IDI’s Capacity to Deliver</w:t>
            </w:r>
            <w:r>
              <w:rPr>
                <w:noProof/>
                <w:webHidden/>
              </w:rPr>
              <w:tab/>
            </w:r>
            <w:r>
              <w:rPr>
                <w:noProof/>
                <w:webHidden/>
              </w:rPr>
              <w:fldChar w:fldCharType="begin"/>
            </w:r>
            <w:r>
              <w:rPr>
                <w:noProof/>
                <w:webHidden/>
              </w:rPr>
              <w:instrText xml:space="preserve"> PAGEREF _Toc525824781 \h </w:instrText>
            </w:r>
            <w:r>
              <w:rPr>
                <w:noProof/>
                <w:webHidden/>
              </w:rPr>
            </w:r>
            <w:r>
              <w:rPr>
                <w:noProof/>
                <w:webHidden/>
              </w:rPr>
              <w:fldChar w:fldCharType="separate"/>
            </w:r>
            <w:r>
              <w:rPr>
                <w:noProof/>
                <w:webHidden/>
              </w:rPr>
              <w:t>31</w:t>
            </w:r>
            <w:r>
              <w:rPr>
                <w:noProof/>
                <w:webHidden/>
              </w:rPr>
              <w:fldChar w:fldCharType="end"/>
            </w:r>
          </w:hyperlink>
        </w:p>
        <w:p w14:paraId="6B093EB2" w14:textId="5B7F4D21" w:rsidR="006E7EEB" w:rsidRDefault="006E7EEB">
          <w:pPr>
            <w:pStyle w:val="TOC2"/>
            <w:rPr>
              <w:rFonts w:eastAsiaTheme="minorEastAsia"/>
              <w:noProof/>
              <w:lang w:eastAsia="nb-NO"/>
            </w:rPr>
          </w:pPr>
          <w:hyperlink w:anchor="_Toc525824782" w:history="1">
            <w:r w:rsidRPr="006847C7">
              <w:rPr>
                <w:rStyle w:val="Hyperlink"/>
                <w:noProof/>
                <w:lang w:val="en-GB"/>
              </w:rPr>
              <w:t>Professional Team</w:t>
            </w:r>
            <w:r>
              <w:rPr>
                <w:noProof/>
                <w:webHidden/>
              </w:rPr>
              <w:tab/>
            </w:r>
            <w:r>
              <w:rPr>
                <w:noProof/>
                <w:webHidden/>
              </w:rPr>
              <w:fldChar w:fldCharType="begin"/>
            </w:r>
            <w:r>
              <w:rPr>
                <w:noProof/>
                <w:webHidden/>
              </w:rPr>
              <w:instrText xml:space="preserve"> PAGEREF _Toc525824782 \h </w:instrText>
            </w:r>
            <w:r>
              <w:rPr>
                <w:noProof/>
                <w:webHidden/>
              </w:rPr>
            </w:r>
            <w:r>
              <w:rPr>
                <w:noProof/>
                <w:webHidden/>
              </w:rPr>
              <w:fldChar w:fldCharType="separate"/>
            </w:r>
            <w:r>
              <w:rPr>
                <w:noProof/>
                <w:webHidden/>
              </w:rPr>
              <w:t>31</w:t>
            </w:r>
            <w:r>
              <w:rPr>
                <w:noProof/>
                <w:webHidden/>
              </w:rPr>
              <w:fldChar w:fldCharType="end"/>
            </w:r>
          </w:hyperlink>
        </w:p>
        <w:p w14:paraId="5CB734E3" w14:textId="79BD90D2" w:rsidR="006E7EEB" w:rsidRDefault="006E7EEB">
          <w:pPr>
            <w:pStyle w:val="TOC2"/>
            <w:rPr>
              <w:rFonts w:eastAsiaTheme="minorEastAsia"/>
              <w:noProof/>
              <w:lang w:eastAsia="nb-NO"/>
            </w:rPr>
          </w:pPr>
          <w:hyperlink w:anchor="_Toc525824783" w:history="1">
            <w:r w:rsidRPr="006847C7">
              <w:rPr>
                <w:rStyle w:val="Hyperlink"/>
                <w:noProof/>
                <w:lang w:val="en-GB"/>
              </w:rPr>
              <w:t>Strengthening Stakeholder Relations and Leveraging Support</w:t>
            </w:r>
            <w:r>
              <w:rPr>
                <w:noProof/>
                <w:webHidden/>
              </w:rPr>
              <w:tab/>
            </w:r>
            <w:r>
              <w:rPr>
                <w:noProof/>
                <w:webHidden/>
              </w:rPr>
              <w:fldChar w:fldCharType="begin"/>
            </w:r>
            <w:r>
              <w:rPr>
                <w:noProof/>
                <w:webHidden/>
              </w:rPr>
              <w:instrText xml:space="preserve"> PAGEREF _Toc525824783 \h </w:instrText>
            </w:r>
            <w:r>
              <w:rPr>
                <w:noProof/>
                <w:webHidden/>
              </w:rPr>
            </w:r>
            <w:r>
              <w:rPr>
                <w:noProof/>
                <w:webHidden/>
              </w:rPr>
              <w:fldChar w:fldCharType="separate"/>
            </w:r>
            <w:r>
              <w:rPr>
                <w:noProof/>
                <w:webHidden/>
              </w:rPr>
              <w:t>31</w:t>
            </w:r>
            <w:r>
              <w:rPr>
                <w:noProof/>
                <w:webHidden/>
              </w:rPr>
              <w:fldChar w:fldCharType="end"/>
            </w:r>
          </w:hyperlink>
        </w:p>
        <w:p w14:paraId="7B74DCFA" w14:textId="373EF6AF" w:rsidR="006E7EEB" w:rsidRDefault="006E7EEB">
          <w:pPr>
            <w:pStyle w:val="TOC2"/>
            <w:rPr>
              <w:rFonts w:eastAsiaTheme="minorEastAsia"/>
              <w:noProof/>
              <w:lang w:eastAsia="nb-NO"/>
            </w:rPr>
          </w:pPr>
          <w:hyperlink w:anchor="_Toc525824784" w:history="1">
            <w:r w:rsidRPr="006847C7">
              <w:rPr>
                <w:rStyle w:val="Hyperlink"/>
                <w:noProof/>
                <w:lang w:val="en-GB"/>
              </w:rPr>
              <w:t>Strengthening Systems</w:t>
            </w:r>
            <w:r>
              <w:rPr>
                <w:noProof/>
                <w:webHidden/>
              </w:rPr>
              <w:tab/>
            </w:r>
            <w:r>
              <w:rPr>
                <w:noProof/>
                <w:webHidden/>
              </w:rPr>
              <w:fldChar w:fldCharType="begin"/>
            </w:r>
            <w:r>
              <w:rPr>
                <w:noProof/>
                <w:webHidden/>
              </w:rPr>
              <w:instrText xml:space="preserve"> PAGEREF _Toc525824784 \h </w:instrText>
            </w:r>
            <w:r>
              <w:rPr>
                <w:noProof/>
                <w:webHidden/>
              </w:rPr>
            </w:r>
            <w:r>
              <w:rPr>
                <w:noProof/>
                <w:webHidden/>
              </w:rPr>
              <w:fldChar w:fldCharType="separate"/>
            </w:r>
            <w:r>
              <w:rPr>
                <w:noProof/>
                <w:webHidden/>
              </w:rPr>
              <w:t>31</w:t>
            </w:r>
            <w:r>
              <w:rPr>
                <w:noProof/>
                <w:webHidden/>
              </w:rPr>
              <w:fldChar w:fldCharType="end"/>
            </w:r>
          </w:hyperlink>
        </w:p>
        <w:p w14:paraId="4D4E4DF8" w14:textId="35CEFE66" w:rsidR="006E7EEB" w:rsidRDefault="006E7EEB">
          <w:pPr>
            <w:pStyle w:val="TOC2"/>
            <w:rPr>
              <w:rFonts w:eastAsiaTheme="minorEastAsia"/>
              <w:noProof/>
              <w:lang w:eastAsia="nb-NO"/>
            </w:rPr>
          </w:pPr>
          <w:hyperlink w:anchor="_Toc525824785" w:history="1">
            <w:r w:rsidRPr="006847C7">
              <w:rPr>
                <w:rStyle w:val="Hyperlink"/>
                <w:noProof/>
                <w:lang w:val="en-GB"/>
              </w:rPr>
              <w:t>Ensuring Financial Sustainability</w:t>
            </w:r>
            <w:r>
              <w:rPr>
                <w:noProof/>
                <w:webHidden/>
              </w:rPr>
              <w:tab/>
            </w:r>
            <w:r>
              <w:rPr>
                <w:noProof/>
                <w:webHidden/>
              </w:rPr>
              <w:fldChar w:fldCharType="begin"/>
            </w:r>
            <w:r>
              <w:rPr>
                <w:noProof/>
                <w:webHidden/>
              </w:rPr>
              <w:instrText xml:space="preserve"> PAGEREF _Toc525824785 \h </w:instrText>
            </w:r>
            <w:r>
              <w:rPr>
                <w:noProof/>
                <w:webHidden/>
              </w:rPr>
            </w:r>
            <w:r>
              <w:rPr>
                <w:noProof/>
                <w:webHidden/>
              </w:rPr>
              <w:fldChar w:fldCharType="separate"/>
            </w:r>
            <w:r>
              <w:rPr>
                <w:noProof/>
                <w:webHidden/>
              </w:rPr>
              <w:t>32</w:t>
            </w:r>
            <w:r>
              <w:rPr>
                <w:noProof/>
                <w:webHidden/>
              </w:rPr>
              <w:fldChar w:fldCharType="end"/>
            </w:r>
          </w:hyperlink>
        </w:p>
        <w:p w14:paraId="5011F357" w14:textId="5940EC19" w:rsidR="006E7EEB" w:rsidRDefault="006E7EEB">
          <w:pPr>
            <w:pStyle w:val="TOC2"/>
            <w:rPr>
              <w:rFonts w:eastAsiaTheme="minorEastAsia"/>
              <w:noProof/>
              <w:lang w:eastAsia="nb-NO"/>
            </w:rPr>
          </w:pPr>
          <w:hyperlink w:anchor="_Toc525824786" w:history="1">
            <w:r w:rsidRPr="006847C7">
              <w:rPr>
                <w:rStyle w:val="Hyperlink"/>
                <w:noProof/>
                <w:lang w:val="en-GB"/>
              </w:rPr>
              <w:t>Renewing Organisational Structures</w:t>
            </w:r>
            <w:r>
              <w:rPr>
                <w:noProof/>
                <w:webHidden/>
              </w:rPr>
              <w:tab/>
            </w:r>
            <w:r>
              <w:rPr>
                <w:noProof/>
                <w:webHidden/>
              </w:rPr>
              <w:fldChar w:fldCharType="begin"/>
            </w:r>
            <w:r>
              <w:rPr>
                <w:noProof/>
                <w:webHidden/>
              </w:rPr>
              <w:instrText xml:space="preserve"> PAGEREF _Toc525824786 \h </w:instrText>
            </w:r>
            <w:r>
              <w:rPr>
                <w:noProof/>
                <w:webHidden/>
              </w:rPr>
            </w:r>
            <w:r>
              <w:rPr>
                <w:noProof/>
                <w:webHidden/>
              </w:rPr>
              <w:fldChar w:fldCharType="separate"/>
            </w:r>
            <w:r>
              <w:rPr>
                <w:noProof/>
                <w:webHidden/>
              </w:rPr>
              <w:t>32</w:t>
            </w:r>
            <w:r>
              <w:rPr>
                <w:noProof/>
                <w:webHidden/>
              </w:rPr>
              <w:fldChar w:fldCharType="end"/>
            </w:r>
          </w:hyperlink>
        </w:p>
        <w:p w14:paraId="5BB13F0C" w14:textId="117253B2" w:rsidR="006E7EEB" w:rsidRDefault="006E7EEB">
          <w:pPr>
            <w:pStyle w:val="TOC2"/>
            <w:rPr>
              <w:rFonts w:eastAsiaTheme="minorEastAsia"/>
              <w:noProof/>
              <w:lang w:eastAsia="nb-NO"/>
            </w:rPr>
          </w:pPr>
          <w:hyperlink w:anchor="_Toc525824787" w:history="1">
            <w:r w:rsidRPr="006847C7">
              <w:rPr>
                <w:rStyle w:val="Hyperlink"/>
                <w:noProof/>
                <w:lang w:val="en-GB"/>
              </w:rPr>
              <w:t>Maintaining Good Governance</w:t>
            </w:r>
            <w:r>
              <w:rPr>
                <w:noProof/>
                <w:webHidden/>
              </w:rPr>
              <w:tab/>
            </w:r>
            <w:r>
              <w:rPr>
                <w:noProof/>
                <w:webHidden/>
              </w:rPr>
              <w:fldChar w:fldCharType="begin"/>
            </w:r>
            <w:r>
              <w:rPr>
                <w:noProof/>
                <w:webHidden/>
              </w:rPr>
              <w:instrText xml:space="preserve"> PAGEREF _Toc525824787 \h </w:instrText>
            </w:r>
            <w:r>
              <w:rPr>
                <w:noProof/>
                <w:webHidden/>
              </w:rPr>
            </w:r>
            <w:r>
              <w:rPr>
                <w:noProof/>
                <w:webHidden/>
              </w:rPr>
              <w:fldChar w:fldCharType="separate"/>
            </w:r>
            <w:r>
              <w:rPr>
                <w:noProof/>
                <w:webHidden/>
              </w:rPr>
              <w:t>32</w:t>
            </w:r>
            <w:r>
              <w:rPr>
                <w:noProof/>
                <w:webHidden/>
              </w:rPr>
              <w:fldChar w:fldCharType="end"/>
            </w:r>
          </w:hyperlink>
        </w:p>
        <w:p w14:paraId="39CCA586" w14:textId="78DC8022" w:rsidR="006E7EEB" w:rsidRDefault="006E7EEB">
          <w:pPr>
            <w:pStyle w:val="TOC2"/>
            <w:rPr>
              <w:rFonts w:eastAsiaTheme="minorEastAsia"/>
              <w:noProof/>
              <w:lang w:eastAsia="nb-NO"/>
            </w:rPr>
          </w:pPr>
          <w:hyperlink w:anchor="_Toc525824788" w:history="1">
            <w:r w:rsidRPr="006847C7">
              <w:rPr>
                <w:rStyle w:val="Hyperlink"/>
                <w:noProof/>
                <w:lang w:val="en-GB"/>
              </w:rPr>
              <w:t>Environmental Stewardship</w:t>
            </w:r>
            <w:r>
              <w:rPr>
                <w:noProof/>
                <w:webHidden/>
              </w:rPr>
              <w:tab/>
            </w:r>
            <w:r>
              <w:rPr>
                <w:noProof/>
                <w:webHidden/>
              </w:rPr>
              <w:fldChar w:fldCharType="begin"/>
            </w:r>
            <w:r>
              <w:rPr>
                <w:noProof/>
                <w:webHidden/>
              </w:rPr>
              <w:instrText xml:space="preserve"> PAGEREF _Toc525824788 \h </w:instrText>
            </w:r>
            <w:r>
              <w:rPr>
                <w:noProof/>
                <w:webHidden/>
              </w:rPr>
            </w:r>
            <w:r>
              <w:rPr>
                <w:noProof/>
                <w:webHidden/>
              </w:rPr>
              <w:fldChar w:fldCharType="separate"/>
            </w:r>
            <w:r>
              <w:rPr>
                <w:noProof/>
                <w:webHidden/>
              </w:rPr>
              <w:t>33</w:t>
            </w:r>
            <w:r>
              <w:rPr>
                <w:noProof/>
                <w:webHidden/>
              </w:rPr>
              <w:fldChar w:fldCharType="end"/>
            </w:r>
          </w:hyperlink>
        </w:p>
        <w:p w14:paraId="7AF6CA50" w14:textId="1595F589" w:rsidR="006E7EEB" w:rsidRDefault="006E7EEB">
          <w:pPr>
            <w:pStyle w:val="TOC2"/>
            <w:rPr>
              <w:rFonts w:eastAsiaTheme="minorEastAsia"/>
              <w:noProof/>
              <w:lang w:eastAsia="nb-NO"/>
            </w:rPr>
          </w:pPr>
          <w:hyperlink w:anchor="_Toc525824789" w:history="1">
            <w:r w:rsidRPr="006847C7">
              <w:rPr>
                <w:rStyle w:val="Hyperlink"/>
                <w:noProof/>
                <w:lang w:val="en-GB"/>
              </w:rPr>
              <w:t>Monitoring and Evaluation</w:t>
            </w:r>
            <w:r>
              <w:rPr>
                <w:noProof/>
                <w:webHidden/>
              </w:rPr>
              <w:tab/>
            </w:r>
            <w:r>
              <w:rPr>
                <w:noProof/>
                <w:webHidden/>
              </w:rPr>
              <w:fldChar w:fldCharType="begin"/>
            </w:r>
            <w:r>
              <w:rPr>
                <w:noProof/>
                <w:webHidden/>
              </w:rPr>
              <w:instrText xml:space="preserve"> PAGEREF _Toc525824789 \h </w:instrText>
            </w:r>
            <w:r>
              <w:rPr>
                <w:noProof/>
                <w:webHidden/>
              </w:rPr>
            </w:r>
            <w:r>
              <w:rPr>
                <w:noProof/>
                <w:webHidden/>
              </w:rPr>
              <w:fldChar w:fldCharType="separate"/>
            </w:r>
            <w:r>
              <w:rPr>
                <w:noProof/>
                <w:webHidden/>
              </w:rPr>
              <w:t>33</w:t>
            </w:r>
            <w:r>
              <w:rPr>
                <w:noProof/>
                <w:webHidden/>
              </w:rPr>
              <w:fldChar w:fldCharType="end"/>
            </w:r>
          </w:hyperlink>
        </w:p>
        <w:p w14:paraId="68BC4796" w14:textId="382F04BD" w:rsidR="006E7EEB" w:rsidRDefault="006E7EEB">
          <w:pPr>
            <w:pStyle w:val="TOC1"/>
            <w:tabs>
              <w:tab w:val="left" w:pos="440"/>
              <w:tab w:val="right" w:leader="dot" w:pos="9016"/>
            </w:tabs>
            <w:rPr>
              <w:rFonts w:eastAsiaTheme="minorEastAsia"/>
              <w:noProof/>
              <w:lang w:eastAsia="nb-NO"/>
            </w:rPr>
          </w:pPr>
          <w:hyperlink w:anchor="_Toc525824790" w:history="1">
            <w:r w:rsidRPr="006847C7">
              <w:rPr>
                <w:rStyle w:val="Hyperlink"/>
                <w:noProof/>
                <w:lang w:val="en-GB"/>
              </w:rPr>
              <w:t>E.</w:t>
            </w:r>
            <w:r>
              <w:rPr>
                <w:rFonts w:eastAsiaTheme="minorEastAsia"/>
                <w:noProof/>
                <w:lang w:eastAsia="nb-NO"/>
              </w:rPr>
              <w:tab/>
            </w:r>
            <w:r w:rsidRPr="006847C7">
              <w:rPr>
                <w:rStyle w:val="Hyperlink"/>
                <w:noProof/>
                <w:lang w:val="en-GB"/>
              </w:rPr>
              <w:t>IDI Results Framework and Risk Management</w:t>
            </w:r>
            <w:r>
              <w:rPr>
                <w:noProof/>
                <w:webHidden/>
              </w:rPr>
              <w:tab/>
            </w:r>
            <w:r>
              <w:rPr>
                <w:noProof/>
                <w:webHidden/>
              </w:rPr>
              <w:fldChar w:fldCharType="begin"/>
            </w:r>
            <w:r>
              <w:rPr>
                <w:noProof/>
                <w:webHidden/>
              </w:rPr>
              <w:instrText xml:space="preserve"> PAGEREF _Toc525824790 \h </w:instrText>
            </w:r>
            <w:r>
              <w:rPr>
                <w:noProof/>
                <w:webHidden/>
              </w:rPr>
            </w:r>
            <w:r>
              <w:rPr>
                <w:noProof/>
                <w:webHidden/>
              </w:rPr>
              <w:fldChar w:fldCharType="separate"/>
            </w:r>
            <w:r>
              <w:rPr>
                <w:noProof/>
                <w:webHidden/>
              </w:rPr>
              <w:t>34</w:t>
            </w:r>
            <w:r>
              <w:rPr>
                <w:noProof/>
                <w:webHidden/>
              </w:rPr>
              <w:fldChar w:fldCharType="end"/>
            </w:r>
          </w:hyperlink>
        </w:p>
        <w:p w14:paraId="1A132E52" w14:textId="4202DFA0" w:rsidR="006E7EEB" w:rsidRDefault="006E7EEB">
          <w:pPr>
            <w:pStyle w:val="TOC2"/>
            <w:rPr>
              <w:rFonts w:eastAsiaTheme="minorEastAsia"/>
              <w:noProof/>
              <w:lang w:eastAsia="nb-NO"/>
            </w:rPr>
          </w:pPr>
          <w:hyperlink w:anchor="_Toc525824791" w:history="1">
            <w:r w:rsidRPr="006847C7">
              <w:rPr>
                <w:rStyle w:val="Hyperlink"/>
                <w:noProof/>
                <w:lang w:val="en-GB"/>
              </w:rPr>
              <w:t>Results Framework</w:t>
            </w:r>
            <w:r>
              <w:rPr>
                <w:noProof/>
                <w:webHidden/>
              </w:rPr>
              <w:tab/>
            </w:r>
            <w:r>
              <w:rPr>
                <w:noProof/>
                <w:webHidden/>
              </w:rPr>
              <w:fldChar w:fldCharType="begin"/>
            </w:r>
            <w:r>
              <w:rPr>
                <w:noProof/>
                <w:webHidden/>
              </w:rPr>
              <w:instrText xml:space="preserve"> PAGEREF _Toc525824791 \h </w:instrText>
            </w:r>
            <w:r>
              <w:rPr>
                <w:noProof/>
                <w:webHidden/>
              </w:rPr>
            </w:r>
            <w:r>
              <w:rPr>
                <w:noProof/>
                <w:webHidden/>
              </w:rPr>
              <w:fldChar w:fldCharType="separate"/>
            </w:r>
            <w:r>
              <w:rPr>
                <w:noProof/>
                <w:webHidden/>
              </w:rPr>
              <w:t>34</w:t>
            </w:r>
            <w:r>
              <w:rPr>
                <w:noProof/>
                <w:webHidden/>
              </w:rPr>
              <w:fldChar w:fldCharType="end"/>
            </w:r>
          </w:hyperlink>
        </w:p>
        <w:p w14:paraId="6CE4B7AF" w14:textId="219CD387" w:rsidR="006E7EEB" w:rsidRDefault="006E7EEB">
          <w:pPr>
            <w:pStyle w:val="TOC2"/>
            <w:rPr>
              <w:rFonts w:eastAsiaTheme="minorEastAsia"/>
              <w:noProof/>
              <w:lang w:eastAsia="nb-NO"/>
            </w:rPr>
          </w:pPr>
          <w:hyperlink w:anchor="_Toc525824792" w:history="1">
            <w:r w:rsidRPr="006847C7">
              <w:rPr>
                <w:rStyle w:val="Hyperlink"/>
                <w:noProof/>
                <w:lang w:val="en-GB"/>
              </w:rPr>
              <w:t>Assumptions and Risks</w:t>
            </w:r>
            <w:r>
              <w:rPr>
                <w:noProof/>
                <w:webHidden/>
              </w:rPr>
              <w:tab/>
            </w:r>
            <w:r>
              <w:rPr>
                <w:noProof/>
                <w:webHidden/>
              </w:rPr>
              <w:fldChar w:fldCharType="begin"/>
            </w:r>
            <w:r>
              <w:rPr>
                <w:noProof/>
                <w:webHidden/>
              </w:rPr>
              <w:instrText xml:space="preserve"> PAGEREF _Toc525824792 \h </w:instrText>
            </w:r>
            <w:r>
              <w:rPr>
                <w:noProof/>
                <w:webHidden/>
              </w:rPr>
            </w:r>
            <w:r>
              <w:rPr>
                <w:noProof/>
                <w:webHidden/>
              </w:rPr>
              <w:fldChar w:fldCharType="separate"/>
            </w:r>
            <w:r>
              <w:rPr>
                <w:noProof/>
                <w:webHidden/>
              </w:rPr>
              <w:t>36</w:t>
            </w:r>
            <w:r>
              <w:rPr>
                <w:noProof/>
                <w:webHidden/>
              </w:rPr>
              <w:fldChar w:fldCharType="end"/>
            </w:r>
          </w:hyperlink>
        </w:p>
        <w:p w14:paraId="1D67A1BF" w14:textId="69223314" w:rsidR="006E7EEB" w:rsidRDefault="006E7EEB">
          <w:pPr>
            <w:pStyle w:val="TOC2"/>
            <w:rPr>
              <w:rFonts w:eastAsiaTheme="minorEastAsia"/>
              <w:noProof/>
              <w:lang w:eastAsia="nb-NO"/>
            </w:rPr>
          </w:pPr>
          <w:hyperlink w:anchor="_Toc525824793" w:history="1">
            <w:r w:rsidRPr="006847C7">
              <w:rPr>
                <w:rStyle w:val="Hyperlink"/>
                <w:noProof/>
                <w:lang w:val="en-GB"/>
              </w:rPr>
              <w:t>IDI Approach to Risk Management</w:t>
            </w:r>
            <w:r>
              <w:rPr>
                <w:noProof/>
                <w:webHidden/>
              </w:rPr>
              <w:tab/>
            </w:r>
            <w:r>
              <w:rPr>
                <w:noProof/>
                <w:webHidden/>
              </w:rPr>
              <w:fldChar w:fldCharType="begin"/>
            </w:r>
            <w:r>
              <w:rPr>
                <w:noProof/>
                <w:webHidden/>
              </w:rPr>
              <w:instrText xml:space="preserve"> PAGEREF _Toc525824793 \h </w:instrText>
            </w:r>
            <w:r>
              <w:rPr>
                <w:noProof/>
                <w:webHidden/>
              </w:rPr>
            </w:r>
            <w:r>
              <w:rPr>
                <w:noProof/>
                <w:webHidden/>
              </w:rPr>
              <w:fldChar w:fldCharType="separate"/>
            </w:r>
            <w:r>
              <w:rPr>
                <w:noProof/>
                <w:webHidden/>
              </w:rPr>
              <w:t>36</w:t>
            </w:r>
            <w:r>
              <w:rPr>
                <w:noProof/>
                <w:webHidden/>
              </w:rPr>
              <w:fldChar w:fldCharType="end"/>
            </w:r>
          </w:hyperlink>
        </w:p>
        <w:p w14:paraId="2BB4E8E4" w14:textId="50BB69E5" w:rsidR="006E7EEB" w:rsidRDefault="006E7EEB">
          <w:pPr>
            <w:pStyle w:val="TOC1"/>
            <w:tabs>
              <w:tab w:val="right" w:leader="dot" w:pos="9016"/>
            </w:tabs>
            <w:rPr>
              <w:rFonts w:eastAsiaTheme="minorEastAsia"/>
              <w:noProof/>
              <w:lang w:eastAsia="nb-NO"/>
            </w:rPr>
          </w:pPr>
          <w:hyperlink w:anchor="_Toc525824794" w:history="1">
            <w:r w:rsidRPr="006847C7">
              <w:rPr>
                <w:rStyle w:val="Hyperlink"/>
                <w:noProof/>
                <w:lang w:val="en-GB"/>
              </w:rPr>
              <w:t>Annex 1. Context to the IDI Strategic Plan</w:t>
            </w:r>
            <w:r>
              <w:rPr>
                <w:noProof/>
                <w:webHidden/>
              </w:rPr>
              <w:tab/>
            </w:r>
            <w:r>
              <w:rPr>
                <w:noProof/>
                <w:webHidden/>
              </w:rPr>
              <w:fldChar w:fldCharType="begin"/>
            </w:r>
            <w:r>
              <w:rPr>
                <w:noProof/>
                <w:webHidden/>
              </w:rPr>
              <w:instrText xml:space="preserve"> PAGEREF _Toc525824794 \h </w:instrText>
            </w:r>
            <w:r>
              <w:rPr>
                <w:noProof/>
                <w:webHidden/>
              </w:rPr>
            </w:r>
            <w:r>
              <w:rPr>
                <w:noProof/>
                <w:webHidden/>
              </w:rPr>
              <w:fldChar w:fldCharType="separate"/>
            </w:r>
            <w:r>
              <w:rPr>
                <w:noProof/>
                <w:webHidden/>
              </w:rPr>
              <w:t>37</w:t>
            </w:r>
            <w:r>
              <w:rPr>
                <w:noProof/>
                <w:webHidden/>
              </w:rPr>
              <w:fldChar w:fldCharType="end"/>
            </w:r>
          </w:hyperlink>
        </w:p>
        <w:p w14:paraId="565737C3" w14:textId="18FEC052" w:rsidR="006E7EEB" w:rsidRDefault="006E7EEB">
          <w:pPr>
            <w:pStyle w:val="TOC1"/>
            <w:tabs>
              <w:tab w:val="right" w:leader="dot" w:pos="9016"/>
            </w:tabs>
            <w:rPr>
              <w:rFonts w:eastAsiaTheme="minorEastAsia"/>
              <w:noProof/>
              <w:lang w:eastAsia="nb-NO"/>
            </w:rPr>
          </w:pPr>
          <w:hyperlink w:anchor="_Toc525824795" w:history="1">
            <w:r w:rsidRPr="006847C7">
              <w:rPr>
                <w:rStyle w:val="Hyperlink"/>
                <w:noProof/>
                <w:lang w:val="en-GB"/>
              </w:rPr>
              <w:t>Annex 2. Mapping IDI and INTOSAI Strategic Priorities</w:t>
            </w:r>
            <w:r>
              <w:rPr>
                <w:noProof/>
                <w:webHidden/>
              </w:rPr>
              <w:tab/>
            </w:r>
            <w:r>
              <w:rPr>
                <w:noProof/>
                <w:webHidden/>
              </w:rPr>
              <w:fldChar w:fldCharType="begin"/>
            </w:r>
            <w:r>
              <w:rPr>
                <w:noProof/>
                <w:webHidden/>
              </w:rPr>
              <w:instrText xml:space="preserve"> PAGEREF _Toc525824795 \h </w:instrText>
            </w:r>
            <w:r>
              <w:rPr>
                <w:noProof/>
                <w:webHidden/>
              </w:rPr>
            </w:r>
            <w:r>
              <w:rPr>
                <w:noProof/>
                <w:webHidden/>
              </w:rPr>
              <w:fldChar w:fldCharType="separate"/>
            </w:r>
            <w:r>
              <w:rPr>
                <w:noProof/>
                <w:webHidden/>
              </w:rPr>
              <w:t>42</w:t>
            </w:r>
            <w:r>
              <w:rPr>
                <w:noProof/>
                <w:webHidden/>
              </w:rPr>
              <w:fldChar w:fldCharType="end"/>
            </w:r>
          </w:hyperlink>
        </w:p>
        <w:p w14:paraId="6B0311DF" w14:textId="0D90032E" w:rsidR="006E7EEB" w:rsidRDefault="006E7EEB">
          <w:pPr>
            <w:pStyle w:val="TOC1"/>
            <w:tabs>
              <w:tab w:val="right" w:leader="dot" w:pos="9016"/>
            </w:tabs>
            <w:rPr>
              <w:rFonts w:eastAsiaTheme="minorEastAsia"/>
              <w:noProof/>
              <w:lang w:eastAsia="nb-NO"/>
            </w:rPr>
          </w:pPr>
          <w:hyperlink w:anchor="_Toc525824796" w:history="1">
            <w:r w:rsidRPr="006847C7">
              <w:rPr>
                <w:rStyle w:val="Hyperlink"/>
                <w:noProof/>
                <w:lang w:val="en-GB"/>
              </w:rPr>
              <w:t>Annex 3. IDI Results Measurement System</w:t>
            </w:r>
            <w:r>
              <w:rPr>
                <w:noProof/>
                <w:webHidden/>
              </w:rPr>
              <w:tab/>
            </w:r>
            <w:r>
              <w:rPr>
                <w:noProof/>
                <w:webHidden/>
              </w:rPr>
              <w:fldChar w:fldCharType="begin"/>
            </w:r>
            <w:r>
              <w:rPr>
                <w:noProof/>
                <w:webHidden/>
              </w:rPr>
              <w:instrText xml:space="preserve"> PAGEREF _Toc525824796 \h </w:instrText>
            </w:r>
            <w:r>
              <w:rPr>
                <w:noProof/>
                <w:webHidden/>
              </w:rPr>
            </w:r>
            <w:r>
              <w:rPr>
                <w:noProof/>
                <w:webHidden/>
              </w:rPr>
              <w:fldChar w:fldCharType="separate"/>
            </w:r>
            <w:r>
              <w:rPr>
                <w:noProof/>
                <w:webHidden/>
              </w:rPr>
              <w:t>43</w:t>
            </w:r>
            <w:r>
              <w:rPr>
                <w:noProof/>
                <w:webHidden/>
              </w:rPr>
              <w:fldChar w:fldCharType="end"/>
            </w:r>
          </w:hyperlink>
        </w:p>
        <w:p w14:paraId="6FD196A3" w14:textId="60C213A0" w:rsidR="006E7EEB" w:rsidRDefault="006E7EEB">
          <w:pPr>
            <w:pStyle w:val="TOC1"/>
            <w:tabs>
              <w:tab w:val="right" w:leader="dot" w:pos="9016"/>
            </w:tabs>
            <w:rPr>
              <w:rFonts w:eastAsiaTheme="minorEastAsia"/>
              <w:noProof/>
              <w:lang w:eastAsia="nb-NO"/>
            </w:rPr>
          </w:pPr>
          <w:hyperlink w:anchor="_Toc525824797" w:history="1">
            <w:r w:rsidRPr="006847C7">
              <w:rPr>
                <w:rStyle w:val="Hyperlink"/>
                <w:noProof/>
                <w:lang w:val="en-GB"/>
              </w:rPr>
              <w:t>ACRONYMS</w:t>
            </w:r>
            <w:r>
              <w:rPr>
                <w:noProof/>
                <w:webHidden/>
              </w:rPr>
              <w:tab/>
            </w:r>
            <w:r>
              <w:rPr>
                <w:noProof/>
                <w:webHidden/>
              </w:rPr>
              <w:fldChar w:fldCharType="begin"/>
            </w:r>
            <w:r>
              <w:rPr>
                <w:noProof/>
                <w:webHidden/>
              </w:rPr>
              <w:instrText xml:space="preserve"> PAGEREF _Toc525824797 \h </w:instrText>
            </w:r>
            <w:r>
              <w:rPr>
                <w:noProof/>
                <w:webHidden/>
              </w:rPr>
            </w:r>
            <w:r>
              <w:rPr>
                <w:noProof/>
                <w:webHidden/>
              </w:rPr>
              <w:fldChar w:fldCharType="separate"/>
            </w:r>
            <w:r>
              <w:rPr>
                <w:noProof/>
                <w:webHidden/>
              </w:rPr>
              <w:t>49</w:t>
            </w:r>
            <w:r>
              <w:rPr>
                <w:noProof/>
                <w:webHidden/>
              </w:rPr>
              <w:fldChar w:fldCharType="end"/>
            </w:r>
          </w:hyperlink>
        </w:p>
        <w:p w14:paraId="10B7271C" w14:textId="17D7D475" w:rsidR="004D02E8" w:rsidRPr="00711364" w:rsidRDefault="004D02E8" w:rsidP="000317AB">
          <w:pPr>
            <w:spacing w:line="276" w:lineRule="auto"/>
            <w:rPr>
              <w:lang w:val="en-GB"/>
            </w:rPr>
          </w:pPr>
          <w:r w:rsidRPr="00711364">
            <w:rPr>
              <w:b/>
              <w:bCs/>
              <w:noProof/>
              <w:lang w:val="en-GB"/>
            </w:rPr>
            <w:fldChar w:fldCharType="end"/>
          </w:r>
        </w:p>
      </w:sdtContent>
    </w:sdt>
    <w:p w14:paraId="5D6417C4" w14:textId="77777777" w:rsidR="004D02E8" w:rsidRPr="00711364" w:rsidRDefault="004D02E8" w:rsidP="000317AB">
      <w:pPr>
        <w:spacing w:line="276" w:lineRule="auto"/>
        <w:rPr>
          <w:lang w:val="en-GB"/>
        </w:rPr>
        <w:sectPr w:rsidR="004D02E8" w:rsidRPr="00711364" w:rsidSect="00DB2022">
          <w:headerReference w:type="default" r:id="rId12"/>
          <w:footerReference w:type="default" r:id="rId13"/>
          <w:pgSz w:w="11906" w:h="16838"/>
          <w:pgMar w:top="1440" w:right="1440" w:bottom="1440" w:left="1440" w:header="708" w:footer="708" w:gutter="0"/>
          <w:pgNumType w:start="1"/>
          <w:cols w:space="708"/>
          <w:docGrid w:linePitch="360"/>
        </w:sectPr>
      </w:pPr>
    </w:p>
    <w:p w14:paraId="63F095B0" w14:textId="10744044" w:rsidR="004D02E8" w:rsidRPr="00711364" w:rsidRDefault="00DD7590" w:rsidP="000317AB">
      <w:pPr>
        <w:pStyle w:val="Heading1"/>
        <w:spacing w:before="0" w:after="240" w:line="276" w:lineRule="auto"/>
        <w:rPr>
          <w:lang w:val="en-GB"/>
        </w:rPr>
      </w:pPr>
      <w:bookmarkStart w:id="0" w:name="_Toc525048472"/>
      <w:bookmarkStart w:id="1" w:name="_Toc525116179"/>
      <w:bookmarkStart w:id="2" w:name="_Toc525128552"/>
      <w:bookmarkStart w:id="3" w:name="_Toc525824751"/>
      <w:r w:rsidRPr="00711364">
        <w:rPr>
          <w:noProof/>
          <w:lang w:val="en-GB"/>
        </w:rPr>
        <w:lastRenderedPageBreak/>
        <mc:AlternateContent>
          <mc:Choice Requires="wps">
            <w:drawing>
              <wp:anchor distT="45720" distB="45720" distL="114300" distR="114300" simplePos="0" relativeHeight="251658240" behindDoc="0" locked="0" layoutInCell="1" allowOverlap="1" wp14:anchorId="3E3A4853" wp14:editId="595C1884">
                <wp:simplePos x="0" y="0"/>
                <wp:positionH relativeFrom="margin">
                  <wp:posOffset>2901950</wp:posOffset>
                </wp:positionH>
                <wp:positionV relativeFrom="paragraph">
                  <wp:posOffset>5080</wp:posOffset>
                </wp:positionV>
                <wp:extent cx="3223895" cy="1642110"/>
                <wp:effectExtent l="0" t="0" r="1460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95" cy="1642110"/>
                        </a:xfrm>
                        <a:prstGeom prst="rect">
                          <a:avLst/>
                        </a:prstGeom>
                        <a:solidFill>
                          <a:srgbClr val="FFFFFF"/>
                        </a:solidFill>
                        <a:ln w="9525">
                          <a:solidFill>
                            <a:srgbClr val="000000"/>
                          </a:solidFill>
                          <a:miter lim="800000"/>
                          <a:headEnd/>
                          <a:tailEnd/>
                        </a:ln>
                      </wps:spPr>
                      <wps:txbx>
                        <w:txbxContent>
                          <w:p w14:paraId="2F453DDF" w14:textId="77777777" w:rsidR="00286855" w:rsidRPr="004D02E8" w:rsidRDefault="00286855">
                            <w:pPr>
                              <w:rPr>
                                <w:lang w:val="en-GB"/>
                              </w:rPr>
                            </w:pPr>
                            <w:r w:rsidRPr="009829CE">
                              <w:rPr>
                                <w:lang w:val="en-GB"/>
                              </w:rPr>
                              <w:t>Group photo of IDI Board (to be taken November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A4853" id="_x0000_t202" coordsize="21600,21600" o:spt="202" path="m,l,21600r21600,l21600,xe">
                <v:stroke joinstyle="miter"/>
                <v:path gradientshapeok="t" o:connecttype="rect"/>
              </v:shapetype>
              <v:shape id="Text Box 2" o:spid="_x0000_s1026" type="#_x0000_t202" style="position:absolute;margin-left:228.5pt;margin-top:.4pt;width:253.85pt;height:129.3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">
                <v:textbox>
                  <w:txbxContent>
                    <w:p w14:paraId="2F453DDF" w14:textId="77777777" w:rsidR="00286855" w:rsidRPr="004D02E8" w:rsidRDefault="00286855">
                      <w:pPr>
                        <w:rPr>
                          <w:lang w:val="en-GB"/>
                        </w:rPr>
                      </w:pPr>
                      <w:r w:rsidRPr="009829CE">
                        <w:rPr>
                          <w:lang w:val="en-GB"/>
                        </w:rPr>
                        <w:t>Group photo of IDI Board (to be taken November 2018)</w:t>
                      </w:r>
                    </w:p>
                  </w:txbxContent>
                </v:textbox>
                <w10:wrap type="square" anchorx="margin"/>
              </v:shape>
            </w:pict>
          </mc:Fallback>
        </mc:AlternateContent>
      </w:r>
      <w:r w:rsidR="004D02E8" w:rsidRPr="00711364">
        <w:rPr>
          <w:lang w:val="en-GB"/>
        </w:rPr>
        <w:t>Message from the IDI Board</w:t>
      </w:r>
      <w:bookmarkEnd w:id="0"/>
      <w:bookmarkEnd w:id="1"/>
      <w:bookmarkEnd w:id="2"/>
      <w:bookmarkEnd w:id="3"/>
    </w:p>
    <w:p w14:paraId="1FAB78D3" w14:textId="77777777" w:rsidR="00D33A2B" w:rsidRPr="00711364" w:rsidRDefault="00D33A2B" w:rsidP="000317AB">
      <w:pPr>
        <w:spacing w:line="276" w:lineRule="auto"/>
        <w:rPr>
          <w:lang w:val="en-GB"/>
        </w:rPr>
        <w:sectPr w:rsidR="00D33A2B" w:rsidRPr="00711364">
          <w:headerReference w:type="default" r:id="rId14"/>
          <w:pgSz w:w="11906" w:h="16838"/>
          <w:pgMar w:top="1440" w:right="1440" w:bottom="1440" w:left="1440" w:header="708" w:footer="708" w:gutter="0"/>
          <w:cols w:space="708"/>
          <w:docGrid w:linePitch="360"/>
        </w:sectPr>
      </w:pPr>
    </w:p>
    <w:p w14:paraId="13BEEDE3" w14:textId="73A6324E" w:rsidR="006978E4" w:rsidRPr="004467C0" w:rsidRDefault="00461A4A" w:rsidP="00DD7590">
      <w:pPr>
        <w:spacing w:line="276" w:lineRule="auto"/>
        <w:rPr>
          <w:lang w:val="en-GB"/>
        </w:rPr>
      </w:pPr>
      <w:r>
        <w:rPr>
          <w:lang w:val="en-GB"/>
        </w:rPr>
        <w:t>We are</w:t>
      </w:r>
      <w:r w:rsidR="006978E4" w:rsidRPr="004467C0">
        <w:rPr>
          <w:lang w:val="en-GB"/>
        </w:rPr>
        <w:t xml:space="preserve"> delighted to present the 2019-2023 IDI Strategic Plan. It </w:t>
      </w:r>
      <w:r w:rsidR="0046163B">
        <w:rPr>
          <w:lang w:val="en-GB"/>
        </w:rPr>
        <w:t>sets out</w:t>
      </w:r>
      <w:r w:rsidR="009A1F66">
        <w:rPr>
          <w:lang w:val="en-GB"/>
        </w:rPr>
        <w:t xml:space="preserve"> how</w:t>
      </w:r>
      <w:r w:rsidR="006978E4" w:rsidRPr="004467C0">
        <w:rPr>
          <w:lang w:val="en-GB"/>
        </w:rPr>
        <w:t xml:space="preserve"> IDI will support SAIs in developing countries in their efforts to sustainably enhance their performance and capacity for the benefit of their citizens.  </w:t>
      </w:r>
    </w:p>
    <w:p w14:paraId="1EB8DF54" w14:textId="7BA7EFF6" w:rsidR="006978E4" w:rsidRPr="004467C0" w:rsidRDefault="006978E4" w:rsidP="00DD7590">
      <w:pPr>
        <w:spacing w:line="276" w:lineRule="auto"/>
        <w:rPr>
          <w:lang w:val="en-GB"/>
        </w:rPr>
      </w:pPr>
      <w:r w:rsidRPr="004467C0">
        <w:rPr>
          <w:lang w:val="en-GB"/>
        </w:rPr>
        <w:t>Evaluations</w:t>
      </w:r>
      <w:r w:rsidR="00F806DE">
        <w:rPr>
          <w:lang w:val="en-GB"/>
        </w:rPr>
        <w:t xml:space="preserve"> and</w:t>
      </w:r>
      <w:r w:rsidRPr="004467C0">
        <w:rPr>
          <w:lang w:val="en-GB"/>
        </w:rPr>
        <w:t xml:space="preserve"> feedback from SAIs and other </w:t>
      </w:r>
      <w:r w:rsidR="00F806DE">
        <w:rPr>
          <w:lang w:val="en-GB"/>
        </w:rPr>
        <w:t xml:space="preserve">partners </w:t>
      </w:r>
      <w:r w:rsidR="009237F4">
        <w:rPr>
          <w:lang w:val="en-GB"/>
        </w:rPr>
        <w:t>show</w:t>
      </w:r>
      <w:r w:rsidRPr="004467C0">
        <w:rPr>
          <w:lang w:val="en-GB"/>
        </w:rPr>
        <w:t xml:space="preserve"> IDI has been largel</w:t>
      </w:r>
      <w:r w:rsidR="00F806DE">
        <w:rPr>
          <w:lang w:val="en-GB"/>
        </w:rPr>
        <w:t>y successful in implementing its</w:t>
      </w:r>
      <w:r w:rsidRPr="004467C0">
        <w:rPr>
          <w:lang w:val="en-GB"/>
        </w:rPr>
        <w:t xml:space="preserve"> 2014-2018 Strategic Plan. This plan builds on past</w:t>
      </w:r>
      <w:r w:rsidR="008D2E45">
        <w:rPr>
          <w:lang w:val="en-GB"/>
        </w:rPr>
        <w:t xml:space="preserve"> successes</w:t>
      </w:r>
      <w:r w:rsidRPr="004467C0">
        <w:rPr>
          <w:lang w:val="en-GB"/>
        </w:rPr>
        <w:t xml:space="preserve">, but with a clear ambition to scale up the support to SAIs in developing countries, provide long term, predictable and sustainable support in areas that are critical for SAI performance, and to provide this support in a more effective manner. </w:t>
      </w:r>
    </w:p>
    <w:p w14:paraId="745EA22F" w14:textId="23569DA2" w:rsidR="00CA7BBE" w:rsidRDefault="006978E4" w:rsidP="00DD7590">
      <w:pPr>
        <w:spacing w:line="276" w:lineRule="auto"/>
        <w:rPr>
          <w:lang w:val="en-GB"/>
        </w:rPr>
      </w:pPr>
      <w:r w:rsidRPr="004467C0">
        <w:rPr>
          <w:lang w:val="en-GB"/>
        </w:rPr>
        <w:t>SAIs are dependent on the environment</w:t>
      </w:r>
      <w:r w:rsidR="00D61F2F">
        <w:rPr>
          <w:lang w:val="en-GB"/>
        </w:rPr>
        <w:t xml:space="preserve"> in which</w:t>
      </w:r>
      <w:r w:rsidRPr="004467C0">
        <w:rPr>
          <w:lang w:val="en-GB"/>
        </w:rPr>
        <w:t xml:space="preserve"> they operate. The Global </w:t>
      </w:r>
      <w:r w:rsidR="009237F4">
        <w:rPr>
          <w:lang w:val="en-GB"/>
        </w:rPr>
        <w:t xml:space="preserve">SAI </w:t>
      </w:r>
      <w:r w:rsidRPr="004467C0">
        <w:rPr>
          <w:lang w:val="en-GB"/>
        </w:rPr>
        <w:t xml:space="preserve">Stocktaking Report </w:t>
      </w:r>
      <w:r w:rsidR="009237F4">
        <w:rPr>
          <w:lang w:val="en-GB"/>
        </w:rPr>
        <w:t>2017 showed</w:t>
      </w:r>
      <w:r w:rsidRPr="004467C0">
        <w:rPr>
          <w:lang w:val="en-GB"/>
        </w:rPr>
        <w:t xml:space="preserve"> that SAI performance is improving in many areas,</w:t>
      </w:r>
      <w:r w:rsidR="00DC400D">
        <w:rPr>
          <w:lang w:val="en-GB"/>
        </w:rPr>
        <w:t xml:space="preserve"> but</w:t>
      </w:r>
      <w:r w:rsidRPr="004467C0">
        <w:rPr>
          <w:lang w:val="en-GB"/>
        </w:rPr>
        <w:t xml:space="preserve"> SAIs face serious constraints in </w:t>
      </w:r>
      <w:r w:rsidR="00153EA5">
        <w:rPr>
          <w:lang w:val="en-GB"/>
        </w:rPr>
        <w:t>critical</w:t>
      </w:r>
      <w:r w:rsidRPr="004467C0">
        <w:rPr>
          <w:lang w:val="en-GB"/>
        </w:rPr>
        <w:t xml:space="preserve"> areas such as indep</w:t>
      </w:r>
      <w:r w:rsidR="00850894">
        <w:rPr>
          <w:lang w:val="en-GB"/>
        </w:rPr>
        <w:t>endence and professionalization</w:t>
      </w:r>
      <w:r w:rsidR="00F01761">
        <w:rPr>
          <w:lang w:val="en-GB"/>
        </w:rPr>
        <w:t>. A major strategic shift in</w:t>
      </w:r>
      <w:r w:rsidRPr="004467C0">
        <w:rPr>
          <w:lang w:val="en-GB"/>
        </w:rPr>
        <w:t xml:space="preserve"> </w:t>
      </w:r>
      <w:r w:rsidR="00850894">
        <w:rPr>
          <w:lang w:val="en-GB"/>
        </w:rPr>
        <w:t>this p</w:t>
      </w:r>
      <w:r w:rsidRPr="004467C0">
        <w:rPr>
          <w:lang w:val="en-GB"/>
        </w:rPr>
        <w:t xml:space="preserve">lan is the introduction of long term work streams that will provide </w:t>
      </w:r>
      <w:r w:rsidR="00E92E9A">
        <w:rPr>
          <w:lang w:val="en-GB"/>
        </w:rPr>
        <w:t>scaled-</w:t>
      </w:r>
      <w:r w:rsidRPr="004467C0">
        <w:rPr>
          <w:lang w:val="en-GB"/>
        </w:rPr>
        <w:t>up</w:t>
      </w:r>
      <w:r w:rsidR="00A35DAF">
        <w:rPr>
          <w:lang w:val="en-GB"/>
        </w:rPr>
        <w:t>,</w:t>
      </w:r>
      <w:r w:rsidRPr="004467C0">
        <w:rPr>
          <w:lang w:val="en-GB"/>
        </w:rPr>
        <w:t xml:space="preserve"> </w:t>
      </w:r>
      <w:r w:rsidR="00A35DAF">
        <w:rPr>
          <w:lang w:val="en-GB"/>
        </w:rPr>
        <w:t>holistic,</w:t>
      </w:r>
      <w:r w:rsidRPr="004467C0">
        <w:rPr>
          <w:lang w:val="en-GB"/>
        </w:rPr>
        <w:t xml:space="preserve"> tailored support to SAIs in</w:t>
      </w:r>
      <w:r w:rsidR="00D110D6">
        <w:rPr>
          <w:lang w:val="en-GB"/>
        </w:rPr>
        <w:t xml:space="preserve"> the</w:t>
      </w:r>
      <w:r w:rsidRPr="004467C0">
        <w:rPr>
          <w:lang w:val="en-GB"/>
        </w:rPr>
        <w:t xml:space="preserve"> areas </w:t>
      </w:r>
      <w:r w:rsidR="00D110D6">
        <w:rPr>
          <w:lang w:val="en-GB"/>
        </w:rPr>
        <w:t>of independence</w:t>
      </w:r>
      <w:r w:rsidRPr="004467C0">
        <w:rPr>
          <w:lang w:val="en-GB"/>
        </w:rPr>
        <w:t>,</w:t>
      </w:r>
      <w:r w:rsidR="00D110D6">
        <w:rPr>
          <w:lang w:val="en-GB"/>
        </w:rPr>
        <w:t xml:space="preserve"> governance,</w:t>
      </w:r>
      <w:r w:rsidRPr="004467C0">
        <w:rPr>
          <w:lang w:val="en-GB"/>
        </w:rPr>
        <w:t xml:space="preserve"> professional</w:t>
      </w:r>
      <w:r w:rsidR="00D110D6">
        <w:rPr>
          <w:lang w:val="en-GB"/>
        </w:rPr>
        <w:t>ism and</w:t>
      </w:r>
      <w:r w:rsidRPr="004467C0">
        <w:rPr>
          <w:lang w:val="en-GB"/>
        </w:rPr>
        <w:t xml:space="preserve"> relevan</w:t>
      </w:r>
      <w:r w:rsidR="00D110D6">
        <w:rPr>
          <w:lang w:val="en-GB"/>
        </w:rPr>
        <w:t>ce</w:t>
      </w:r>
      <w:r w:rsidR="00F01761">
        <w:rPr>
          <w:lang w:val="en-GB"/>
        </w:rPr>
        <w:t>. This</w:t>
      </w:r>
      <w:r w:rsidRPr="004467C0">
        <w:rPr>
          <w:lang w:val="en-GB"/>
        </w:rPr>
        <w:t xml:space="preserve"> correspond to the need</w:t>
      </w:r>
      <w:r w:rsidR="00F01761">
        <w:rPr>
          <w:lang w:val="en-GB"/>
        </w:rPr>
        <w:t>s expressed by SAIs</w:t>
      </w:r>
      <w:r w:rsidRPr="004467C0">
        <w:rPr>
          <w:lang w:val="en-GB"/>
        </w:rPr>
        <w:t xml:space="preserve"> </w:t>
      </w:r>
      <w:r w:rsidR="001B077D">
        <w:rPr>
          <w:lang w:val="en-GB"/>
        </w:rPr>
        <w:t>and</w:t>
      </w:r>
      <w:r w:rsidRPr="004467C0">
        <w:rPr>
          <w:lang w:val="en-GB"/>
        </w:rPr>
        <w:t xml:space="preserve"> the key challenges identi</w:t>
      </w:r>
      <w:r w:rsidR="00CA7BBE">
        <w:rPr>
          <w:lang w:val="en-GB"/>
        </w:rPr>
        <w:t>fied in the Global Stocktaking.</w:t>
      </w:r>
    </w:p>
    <w:p w14:paraId="3B0EA2CD" w14:textId="32A6A9AD" w:rsidR="00CA7BBE" w:rsidRDefault="006978E4" w:rsidP="00DD7590">
      <w:pPr>
        <w:spacing w:line="276" w:lineRule="auto"/>
        <w:rPr>
          <w:lang w:val="en-GB"/>
        </w:rPr>
      </w:pPr>
      <w:r w:rsidRPr="004467C0">
        <w:rPr>
          <w:lang w:val="en-GB"/>
        </w:rPr>
        <w:t xml:space="preserve">Recognizing that each SAI faces unique challenges and opportunities, </w:t>
      </w:r>
      <w:r w:rsidR="00F01761">
        <w:rPr>
          <w:lang w:val="en-GB"/>
        </w:rPr>
        <w:t>we</w:t>
      </w:r>
      <w:r w:rsidRPr="004467C0">
        <w:rPr>
          <w:lang w:val="en-GB"/>
        </w:rPr>
        <w:t xml:space="preserve"> endorse a gradual s</w:t>
      </w:r>
      <w:r w:rsidR="001B077D">
        <w:rPr>
          <w:lang w:val="en-GB"/>
        </w:rPr>
        <w:t>hift towards providing more SAI-</w:t>
      </w:r>
      <w:r w:rsidRPr="004467C0">
        <w:rPr>
          <w:lang w:val="en-GB"/>
        </w:rPr>
        <w:t>level support</w:t>
      </w:r>
      <w:r w:rsidR="00A06F9B">
        <w:rPr>
          <w:lang w:val="en-GB"/>
        </w:rPr>
        <w:t xml:space="preserve">. This will </w:t>
      </w:r>
      <w:r w:rsidRPr="004467C0">
        <w:rPr>
          <w:lang w:val="en-GB"/>
        </w:rPr>
        <w:t>complement regional and global IDI initiatives</w:t>
      </w:r>
      <w:r w:rsidR="00A06F9B">
        <w:rPr>
          <w:lang w:val="en-GB"/>
        </w:rPr>
        <w:t xml:space="preserve"> and</w:t>
      </w:r>
      <w:r w:rsidRPr="004467C0">
        <w:rPr>
          <w:lang w:val="en-GB"/>
        </w:rPr>
        <w:t xml:space="preserve"> ensure that no SAI is left behind. </w:t>
      </w:r>
      <w:r w:rsidR="008308E2">
        <w:rPr>
          <w:lang w:val="en-GB"/>
        </w:rPr>
        <w:t>We are</w:t>
      </w:r>
      <w:r w:rsidRPr="004467C0">
        <w:rPr>
          <w:lang w:val="en-GB"/>
        </w:rPr>
        <w:t xml:space="preserve"> also pleased to see the integration of gender in this Strategic Plan. </w:t>
      </w:r>
      <w:r w:rsidR="008308E2">
        <w:rPr>
          <w:lang w:val="en-GB"/>
        </w:rPr>
        <w:t>We</w:t>
      </w:r>
      <w:r w:rsidRPr="004467C0">
        <w:rPr>
          <w:lang w:val="en-GB"/>
        </w:rPr>
        <w:t xml:space="preserve"> </w:t>
      </w:r>
      <w:r w:rsidR="008308E2">
        <w:rPr>
          <w:lang w:val="en-GB"/>
        </w:rPr>
        <w:t>believe</w:t>
      </w:r>
      <w:r w:rsidRPr="004467C0">
        <w:rPr>
          <w:lang w:val="en-GB"/>
        </w:rPr>
        <w:t xml:space="preserve"> this will provide an incr</w:t>
      </w:r>
      <w:r w:rsidR="002C76FA">
        <w:rPr>
          <w:lang w:val="en-GB"/>
        </w:rPr>
        <w:t>eased focus on gender within</w:t>
      </w:r>
      <w:r w:rsidRPr="004467C0">
        <w:rPr>
          <w:lang w:val="en-GB"/>
        </w:rPr>
        <w:t xml:space="preserve"> IDI </w:t>
      </w:r>
      <w:proofErr w:type="gramStart"/>
      <w:r w:rsidR="00106A73">
        <w:rPr>
          <w:lang w:val="en-GB"/>
        </w:rPr>
        <w:t>and</w:t>
      </w:r>
      <w:r w:rsidRPr="004467C0">
        <w:rPr>
          <w:lang w:val="en-GB"/>
        </w:rPr>
        <w:t xml:space="preserve"> also</w:t>
      </w:r>
      <w:proofErr w:type="gramEnd"/>
      <w:r w:rsidRPr="004467C0">
        <w:rPr>
          <w:lang w:val="en-GB"/>
        </w:rPr>
        <w:t xml:space="preserve"> increase awareness, innovative thinking and inclusion of gender issues in the way </w:t>
      </w:r>
      <w:r w:rsidR="00CA7BBE">
        <w:rPr>
          <w:lang w:val="en-GB"/>
        </w:rPr>
        <w:t xml:space="preserve">SAIs </w:t>
      </w:r>
      <w:r w:rsidR="002C76FA">
        <w:rPr>
          <w:lang w:val="en-GB"/>
        </w:rPr>
        <w:t>conduct</w:t>
      </w:r>
      <w:r w:rsidR="00CA7BBE">
        <w:rPr>
          <w:lang w:val="en-GB"/>
        </w:rPr>
        <w:t xml:space="preserve"> audit</w:t>
      </w:r>
      <w:r w:rsidR="002C76FA">
        <w:rPr>
          <w:lang w:val="en-GB"/>
        </w:rPr>
        <w:t>s</w:t>
      </w:r>
      <w:r w:rsidR="00CA7BBE">
        <w:rPr>
          <w:lang w:val="en-GB"/>
        </w:rPr>
        <w:t>.</w:t>
      </w:r>
    </w:p>
    <w:p w14:paraId="34D0F21B" w14:textId="4BA0976F" w:rsidR="006978E4" w:rsidRPr="004467C0" w:rsidRDefault="006978E4" w:rsidP="00DD7590">
      <w:pPr>
        <w:spacing w:line="276" w:lineRule="auto"/>
        <w:rPr>
          <w:lang w:val="en-GB"/>
        </w:rPr>
      </w:pPr>
      <w:r w:rsidRPr="004467C0">
        <w:rPr>
          <w:lang w:val="en-GB"/>
        </w:rPr>
        <w:t xml:space="preserve">While the IDI is organized as a separate legal entity, it is an INTOSAI body, as reflected in the INTOSAI Statutes and the INTOSAI Strategic Plan. </w:t>
      </w:r>
      <w:r w:rsidR="00461A4A">
        <w:rPr>
          <w:lang w:val="en-GB"/>
        </w:rPr>
        <w:t>Therefore,</w:t>
      </w:r>
      <w:r w:rsidRPr="004467C0">
        <w:rPr>
          <w:lang w:val="en-GB"/>
        </w:rPr>
        <w:t xml:space="preserve"> </w:t>
      </w:r>
      <w:r w:rsidR="00261CE0">
        <w:rPr>
          <w:lang w:val="en-GB"/>
        </w:rPr>
        <w:t>this p</w:t>
      </w:r>
      <w:r w:rsidRPr="004467C0">
        <w:rPr>
          <w:lang w:val="en-GB"/>
        </w:rPr>
        <w:t>lan is align</w:t>
      </w:r>
      <w:r w:rsidR="00D74801">
        <w:rPr>
          <w:lang w:val="en-GB"/>
        </w:rPr>
        <w:t>ed</w:t>
      </w:r>
      <w:r w:rsidRPr="004467C0">
        <w:rPr>
          <w:lang w:val="en-GB"/>
        </w:rPr>
        <w:t xml:space="preserve"> </w:t>
      </w:r>
      <w:r w:rsidR="004467C0" w:rsidRPr="004467C0">
        <w:rPr>
          <w:lang w:val="en-GB"/>
        </w:rPr>
        <w:t>with</w:t>
      </w:r>
      <w:r w:rsidR="001F3C06">
        <w:rPr>
          <w:lang w:val="en-GB"/>
        </w:rPr>
        <w:t xml:space="preserve"> the INTOS</w:t>
      </w:r>
      <w:r w:rsidR="00D74801">
        <w:rPr>
          <w:lang w:val="en-GB"/>
        </w:rPr>
        <w:t xml:space="preserve">AI Strategic </w:t>
      </w:r>
      <w:r w:rsidR="00461A4A">
        <w:rPr>
          <w:lang w:val="en-GB"/>
        </w:rPr>
        <w:t>Plan and</w:t>
      </w:r>
      <w:r w:rsidRPr="004467C0">
        <w:rPr>
          <w:lang w:val="en-GB"/>
        </w:rPr>
        <w:t xml:space="preserve"> supports </w:t>
      </w:r>
      <w:r w:rsidR="00D74801">
        <w:rPr>
          <w:lang w:val="en-GB"/>
        </w:rPr>
        <w:t xml:space="preserve">INTOSAI’s </w:t>
      </w:r>
      <w:r w:rsidR="001F3C06">
        <w:rPr>
          <w:lang w:val="en-GB"/>
        </w:rPr>
        <w:t>s</w:t>
      </w:r>
      <w:r w:rsidRPr="004467C0">
        <w:rPr>
          <w:lang w:val="en-GB"/>
        </w:rPr>
        <w:t>trategic objectives</w:t>
      </w:r>
      <w:r w:rsidR="00E8489B">
        <w:rPr>
          <w:lang w:val="en-GB"/>
        </w:rPr>
        <w:t xml:space="preserve"> and cross-cutting priorities</w:t>
      </w:r>
      <w:r w:rsidRPr="004467C0">
        <w:rPr>
          <w:lang w:val="en-GB"/>
        </w:rPr>
        <w:t>.</w:t>
      </w:r>
    </w:p>
    <w:p w14:paraId="4EE4BF3D" w14:textId="52F988E1" w:rsidR="006978E4" w:rsidRPr="004467C0" w:rsidRDefault="006978E4" w:rsidP="00DD7590">
      <w:pPr>
        <w:spacing w:line="276" w:lineRule="auto"/>
        <w:rPr>
          <w:lang w:val="en-GB"/>
        </w:rPr>
      </w:pPr>
      <w:r w:rsidRPr="004467C0">
        <w:rPr>
          <w:lang w:val="en-GB"/>
        </w:rPr>
        <w:t xml:space="preserve">IDI also aims to lead by example in the SAI community. </w:t>
      </w:r>
      <w:r w:rsidR="001F3C06">
        <w:rPr>
          <w:lang w:val="en-GB"/>
        </w:rPr>
        <w:t xml:space="preserve">In </w:t>
      </w:r>
      <w:r w:rsidRPr="004467C0">
        <w:rPr>
          <w:lang w:val="en-GB"/>
        </w:rPr>
        <w:t>develop</w:t>
      </w:r>
      <w:r w:rsidR="001F3C06">
        <w:rPr>
          <w:lang w:val="en-GB"/>
        </w:rPr>
        <w:t>ing this plan,</w:t>
      </w:r>
      <w:r w:rsidR="00065225">
        <w:rPr>
          <w:lang w:val="en-GB"/>
        </w:rPr>
        <w:t xml:space="preserve"> IDI </w:t>
      </w:r>
      <w:r w:rsidRPr="004467C0">
        <w:rPr>
          <w:lang w:val="en-GB"/>
        </w:rPr>
        <w:t xml:space="preserve">followed </w:t>
      </w:r>
      <w:r w:rsidR="002F35E5">
        <w:rPr>
          <w:lang w:val="en-GB"/>
        </w:rPr>
        <w:t>best practice</w:t>
      </w:r>
      <w:r w:rsidR="00065225">
        <w:rPr>
          <w:lang w:val="en-GB"/>
        </w:rPr>
        <w:t xml:space="preserve"> and gave</w:t>
      </w:r>
      <w:r w:rsidRPr="004467C0">
        <w:rPr>
          <w:lang w:val="en-GB"/>
        </w:rPr>
        <w:t xml:space="preserve"> stakeholder consultation the highest priority. IDI conducted a stakeholder analysis and survey, followed by face-to-face and video conferenced focus groups with key stakeholders. Results were synthesised to produce a series of key issues, which were explored in more depth to </w:t>
      </w:r>
      <w:r w:rsidR="00533D79">
        <w:rPr>
          <w:lang w:val="en-GB"/>
        </w:rPr>
        <w:t>develop a set of</w:t>
      </w:r>
      <w:r w:rsidR="00261CE0">
        <w:rPr>
          <w:lang w:val="en-GB"/>
        </w:rPr>
        <w:t xml:space="preserve"> </w:t>
      </w:r>
      <w:r w:rsidRPr="004467C0">
        <w:rPr>
          <w:lang w:val="en-GB"/>
        </w:rPr>
        <w:t xml:space="preserve">strategic choices. The emerging strategic direction and options were further discussed with INTOSAI committees and regions, and donors. </w:t>
      </w:r>
      <w:r w:rsidR="001A638B">
        <w:rPr>
          <w:lang w:val="en-GB"/>
        </w:rPr>
        <w:t>At a meeting in June, we set the strategic direction for this plan,</w:t>
      </w:r>
      <w:r w:rsidRPr="004467C0">
        <w:rPr>
          <w:lang w:val="en-GB"/>
        </w:rPr>
        <w:t xml:space="preserve"> after which the Strategic Plan document was</w:t>
      </w:r>
      <w:r w:rsidR="00A31772">
        <w:rPr>
          <w:lang w:val="en-GB"/>
        </w:rPr>
        <w:t xml:space="preserve"> developed and</w:t>
      </w:r>
      <w:r w:rsidRPr="004467C0">
        <w:rPr>
          <w:lang w:val="en-GB"/>
        </w:rPr>
        <w:t xml:space="preserve"> published for wider stakeholder </w:t>
      </w:r>
      <w:proofErr w:type="gramStart"/>
      <w:r w:rsidRPr="004467C0">
        <w:rPr>
          <w:lang w:val="en-GB"/>
        </w:rPr>
        <w:t>consultation, before</w:t>
      </w:r>
      <w:proofErr w:type="gramEnd"/>
      <w:r w:rsidRPr="004467C0">
        <w:rPr>
          <w:lang w:val="en-GB"/>
        </w:rPr>
        <w:t xml:space="preserve"> </w:t>
      </w:r>
      <w:r w:rsidR="00A31772">
        <w:rPr>
          <w:lang w:val="en-GB"/>
        </w:rPr>
        <w:t>we</w:t>
      </w:r>
      <w:r w:rsidRPr="004467C0">
        <w:rPr>
          <w:lang w:val="en-GB"/>
        </w:rPr>
        <w:t xml:space="preserve"> approved</w:t>
      </w:r>
      <w:r w:rsidR="00A31772">
        <w:rPr>
          <w:lang w:val="en-GB"/>
        </w:rPr>
        <w:t xml:space="preserve"> it</w:t>
      </w:r>
      <w:r w:rsidRPr="004467C0">
        <w:rPr>
          <w:lang w:val="en-GB"/>
        </w:rPr>
        <w:t xml:space="preserve"> at the November 2018 IDI Board meeting. </w:t>
      </w:r>
      <w:r w:rsidR="00FF5955">
        <w:rPr>
          <w:lang w:val="en-GB"/>
        </w:rPr>
        <w:t>I</w:t>
      </w:r>
      <w:r w:rsidRPr="004467C0">
        <w:rPr>
          <w:lang w:val="en-GB"/>
        </w:rPr>
        <w:t>n November 2018,</w:t>
      </w:r>
      <w:r w:rsidR="005B6732">
        <w:rPr>
          <w:lang w:val="en-GB"/>
        </w:rPr>
        <w:t xml:space="preserve"> t</w:t>
      </w:r>
      <w:r w:rsidR="00FF5955" w:rsidRPr="004467C0">
        <w:rPr>
          <w:lang w:val="en-GB"/>
        </w:rPr>
        <w:t>he INTOSAI Governing Board</w:t>
      </w:r>
      <w:r w:rsidRPr="004467C0">
        <w:rPr>
          <w:lang w:val="en-GB"/>
        </w:rPr>
        <w:t xml:space="preserve"> supported a motion calling for the 2019 INTOSAI Congress to endorse </w:t>
      </w:r>
      <w:r w:rsidR="005B6732">
        <w:rPr>
          <w:lang w:val="en-GB"/>
        </w:rPr>
        <w:t>this p</w:t>
      </w:r>
      <w:r w:rsidRPr="004467C0">
        <w:rPr>
          <w:lang w:val="en-GB"/>
        </w:rPr>
        <w:t>lan. This consultative process was designed to ensure alignment with the INTOSAI strategic plan, and broad ownership across the INTOSAI community and among other stakeholders including donors, UN agencies and relevant international NGOs.</w:t>
      </w:r>
    </w:p>
    <w:p w14:paraId="24001ACC" w14:textId="14F9B6BB" w:rsidR="00160045" w:rsidRPr="004467C0" w:rsidRDefault="00461A4A" w:rsidP="00DD7590">
      <w:pPr>
        <w:spacing w:line="276" w:lineRule="auto"/>
        <w:rPr>
          <w:color w:val="FF0000"/>
          <w:lang w:val="en-GB"/>
        </w:rPr>
        <w:sectPr w:rsidR="00160045" w:rsidRPr="004467C0" w:rsidSect="008646E4">
          <w:headerReference w:type="default" r:id="rId15"/>
          <w:type w:val="continuous"/>
          <w:pgSz w:w="11906" w:h="16838"/>
          <w:pgMar w:top="1440" w:right="1440" w:bottom="1440" w:left="1440" w:header="708" w:footer="708" w:gutter="0"/>
          <w:cols w:space="708"/>
          <w:docGrid w:linePitch="360"/>
        </w:sectPr>
      </w:pPr>
      <w:r>
        <w:rPr>
          <w:lang w:val="en-GB"/>
        </w:rPr>
        <w:t>We very much look</w:t>
      </w:r>
      <w:r w:rsidR="006978E4" w:rsidRPr="004467C0">
        <w:rPr>
          <w:lang w:val="en-GB"/>
        </w:rPr>
        <w:t xml:space="preserve"> forward to working with the INTOSAI community, de</w:t>
      </w:r>
      <w:r>
        <w:rPr>
          <w:lang w:val="en-GB"/>
        </w:rPr>
        <w:t>velopment partners and other</w:t>
      </w:r>
      <w:r w:rsidR="006978E4" w:rsidRPr="004467C0">
        <w:rPr>
          <w:lang w:val="en-GB"/>
        </w:rPr>
        <w:t xml:space="preserve"> stakeholders in implementing </w:t>
      </w:r>
      <w:r>
        <w:rPr>
          <w:lang w:val="en-GB"/>
        </w:rPr>
        <w:t>this</w:t>
      </w:r>
      <w:r w:rsidR="006978E4" w:rsidRPr="004467C0">
        <w:rPr>
          <w:lang w:val="en-GB"/>
        </w:rPr>
        <w:t xml:space="preserve"> Strategic Plan as a concerted </w:t>
      </w:r>
      <w:r w:rsidR="00EB7982">
        <w:rPr>
          <w:lang w:val="en-GB"/>
        </w:rPr>
        <w:t>effort and contribution towards</w:t>
      </w:r>
      <w:r w:rsidR="006978E4" w:rsidRPr="004467C0">
        <w:rPr>
          <w:lang w:val="en-GB"/>
        </w:rPr>
        <w:t xml:space="preserve"> strengthening public sector auditing for the benefits o</w:t>
      </w:r>
      <w:r w:rsidR="00DD7590" w:rsidRPr="004467C0">
        <w:rPr>
          <w:lang w:val="en-GB"/>
        </w:rPr>
        <w:t>f citizens around the world.</w:t>
      </w:r>
    </w:p>
    <w:p w14:paraId="3310D722" w14:textId="77777777" w:rsidR="00D33A2B" w:rsidRPr="00711364" w:rsidRDefault="00D33A2B" w:rsidP="000317AB">
      <w:pPr>
        <w:pStyle w:val="Heading1"/>
        <w:spacing w:before="0" w:after="240" w:line="276" w:lineRule="auto"/>
        <w:rPr>
          <w:lang w:val="en-GB"/>
        </w:rPr>
        <w:sectPr w:rsidR="00D33A2B" w:rsidRPr="00711364">
          <w:headerReference w:type="default" r:id="rId16"/>
          <w:pgSz w:w="11906" w:h="16838"/>
          <w:pgMar w:top="1440" w:right="1440" w:bottom="1440" w:left="1440" w:header="708" w:footer="708" w:gutter="0"/>
          <w:cols w:space="708"/>
          <w:docGrid w:linePitch="360"/>
        </w:sectPr>
      </w:pPr>
    </w:p>
    <w:p w14:paraId="2819F0B8" w14:textId="77777777" w:rsidR="004D02E8" w:rsidRPr="00711364" w:rsidRDefault="004D02E8" w:rsidP="000317AB">
      <w:pPr>
        <w:pStyle w:val="Heading1"/>
        <w:spacing w:before="0" w:after="240" w:line="276" w:lineRule="auto"/>
        <w:rPr>
          <w:lang w:val="en-GB"/>
        </w:rPr>
      </w:pPr>
      <w:bookmarkStart w:id="4" w:name="_Toc525048473"/>
      <w:bookmarkStart w:id="5" w:name="_Toc525116180"/>
      <w:bookmarkStart w:id="6" w:name="_Toc525128553"/>
      <w:bookmarkStart w:id="7" w:name="_Toc525824752"/>
      <w:r w:rsidRPr="00711364">
        <w:rPr>
          <w:lang w:val="en-GB"/>
        </w:rPr>
        <w:t>Message from</w:t>
      </w:r>
      <w:r w:rsidR="00946C14" w:rsidRPr="00711364">
        <w:rPr>
          <w:lang w:val="en-GB"/>
        </w:rPr>
        <w:t xml:space="preserve"> </w:t>
      </w:r>
      <w:proofErr w:type="spellStart"/>
      <w:r w:rsidR="00946C14" w:rsidRPr="00711364">
        <w:rPr>
          <w:bCs/>
          <w:lang w:val="en-GB"/>
        </w:rPr>
        <w:t>Dr.</w:t>
      </w:r>
      <w:proofErr w:type="spellEnd"/>
      <w:r w:rsidR="00946C14" w:rsidRPr="00711364">
        <w:rPr>
          <w:bCs/>
          <w:lang w:val="en-GB"/>
        </w:rPr>
        <w:t xml:space="preserve"> </w:t>
      </w:r>
      <w:proofErr w:type="spellStart"/>
      <w:r w:rsidR="00946C14" w:rsidRPr="00711364">
        <w:rPr>
          <w:bCs/>
          <w:lang w:val="en-GB"/>
        </w:rPr>
        <w:t>Harib</w:t>
      </w:r>
      <w:proofErr w:type="spellEnd"/>
      <w:r w:rsidR="00946C14" w:rsidRPr="00711364">
        <w:rPr>
          <w:bCs/>
          <w:lang w:val="en-GB"/>
        </w:rPr>
        <w:t xml:space="preserve"> Al </w:t>
      </w:r>
      <w:proofErr w:type="spellStart"/>
      <w:r w:rsidR="00946C14" w:rsidRPr="00711364">
        <w:rPr>
          <w:bCs/>
          <w:lang w:val="en-GB"/>
        </w:rPr>
        <w:t>Amimi</w:t>
      </w:r>
      <w:proofErr w:type="spellEnd"/>
      <w:r w:rsidR="00946C14" w:rsidRPr="00711364">
        <w:rPr>
          <w:bCs/>
          <w:lang w:val="en-GB"/>
        </w:rPr>
        <w:t>, President of the State Audit Institution of the United Arab Emirates, and Chair of</w:t>
      </w:r>
      <w:r w:rsidRPr="00711364">
        <w:rPr>
          <w:lang w:val="en-GB"/>
        </w:rPr>
        <w:t xml:space="preserve"> the INTOSAI</w:t>
      </w:r>
      <w:r w:rsidR="00946C14" w:rsidRPr="00711364">
        <w:rPr>
          <w:lang w:val="en-GB"/>
        </w:rPr>
        <w:t xml:space="preserve"> Governing Board</w:t>
      </w:r>
      <w:bookmarkEnd w:id="4"/>
      <w:bookmarkEnd w:id="5"/>
      <w:bookmarkEnd w:id="6"/>
      <w:bookmarkEnd w:id="7"/>
      <w:r w:rsidRPr="00711364">
        <w:rPr>
          <w:lang w:val="en-GB"/>
        </w:rPr>
        <w:t xml:space="preserve"> </w:t>
      </w:r>
    </w:p>
    <w:p w14:paraId="0634939F" w14:textId="77777777" w:rsidR="00D33A2B" w:rsidRPr="00711364" w:rsidRDefault="00D33A2B" w:rsidP="000317AB">
      <w:pPr>
        <w:spacing w:line="276" w:lineRule="auto"/>
        <w:rPr>
          <w:lang w:val="en-GB"/>
        </w:rPr>
        <w:sectPr w:rsidR="00D33A2B" w:rsidRPr="00711364" w:rsidSect="00D33A2B">
          <w:headerReference w:type="default" r:id="rId17"/>
          <w:type w:val="continuous"/>
          <w:pgSz w:w="11906" w:h="16838"/>
          <w:pgMar w:top="1440" w:right="1440" w:bottom="1440" w:left="1440" w:header="708" w:footer="708" w:gutter="0"/>
          <w:cols w:space="708"/>
          <w:docGrid w:linePitch="360"/>
        </w:sectPr>
      </w:pPr>
    </w:p>
    <w:p w14:paraId="2A0FE6E5" w14:textId="503FDCE6" w:rsidR="004D02E8" w:rsidRPr="00711364" w:rsidRDefault="004D02E8" w:rsidP="000317AB">
      <w:pPr>
        <w:spacing w:line="276" w:lineRule="auto"/>
        <w:rPr>
          <w:lang w:val="en-GB"/>
        </w:rPr>
        <w:sectPr w:rsidR="004D02E8" w:rsidRPr="00711364" w:rsidSect="008646E4">
          <w:headerReference w:type="default" r:id="rId18"/>
          <w:type w:val="continuous"/>
          <w:pgSz w:w="11906" w:h="16838"/>
          <w:pgMar w:top="1440" w:right="1440" w:bottom="1440" w:left="1440" w:header="708" w:footer="708" w:gutter="0"/>
          <w:cols w:space="708"/>
          <w:docGrid w:linePitch="360"/>
        </w:sectPr>
      </w:pPr>
      <w:r w:rsidRPr="00711364">
        <w:rPr>
          <w:noProof/>
          <w:lang w:val="en-GB"/>
        </w:rPr>
        <mc:AlternateContent>
          <mc:Choice Requires="wps">
            <w:drawing>
              <wp:anchor distT="45720" distB="45720" distL="114300" distR="114300" simplePos="0" relativeHeight="251658241" behindDoc="0" locked="0" layoutInCell="1" allowOverlap="1" wp14:anchorId="50E35AC5" wp14:editId="3D1E1A3F">
                <wp:simplePos x="0" y="0"/>
                <wp:positionH relativeFrom="margin">
                  <wp:align>left</wp:align>
                </wp:positionH>
                <wp:positionV relativeFrom="paragraph">
                  <wp:posOffset>89096</wp:posOffset>
                </wp:positionV>
                <wp:extent cx="2360930" cy="1404620"/>
                <wp:effectExtent l="0" t="0" r="12700" b="139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66A4D1" w14:textId="77777777" w:rsidR="00286855" w:rsidRPr="00946C14" w:rsidRDefault="00286855" w:rsidP="004D02E8">
                            <w:pPr>
                              <w:rPr>
                                <w:lang w:val="en-GB"/>
                              </w:rPr>
                            </w:pPr>
                            <w:r>
                              <w:rPr>
                                <w:lang w:val="en-GB"/>
                              </w:rPr>
                              <w:t xml:space="preserve">Photo of Dr </w:t>
                            </w:r>
                            <w:proofErr w:type="spellStart"/>
                            <w:r>
                              <w:rPr>
                                <w:lang w:val="en-GB"/>
                              </w:rPr>
                              <w:t>Harib</w:t>
                            </w:r>
                            <w:proofErr w:type="spellEnd"/>
                            <w:r>
                              <w:rPr>
                                <w:lang w:val="en-GB"/>
                              </w:rPr>
                              <w:t xml:space="preserve"> Al </w:t>
                            </w:r>
                            <w:proofErr w:type="spellStart"/>
                            <w:r>
                              <w:rPr>
                                <w:lang w:val="en-GB"/>
                              </w:rPr>
                              <w:t>Amimi</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E35AC5" id="_x0000_s1027" type="#_x0000_t202" style="position:absolute;margin-left:0;margin-top:7pt;width:185.9pt;height:110.6pt;z-index:251658241;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">
                <v:textbox style="mso-fit-shape-to-text:t">
                  <w:txbxContent>
                    <w:p w14:paraId="1366A4D1" w14:textId="77777777" w:rsidR="00286855" w:rsidRPr="00946C14" w:rsidRDefault="00286855" w:rsidP="004D02E8">
                      <w:pPr>
                        <w:rPr>
                          <w:lang w:val="en-GB"/>
                        </w:rPr>
                      </w:pPr>
                      <w:r>
                        <w:rPr>
                          <w:lang w:val="en-GB"/>
                        </w:rPr>
                        <w:t xml:space="preserve">Photo of Dr </w:t>
                      </w:r>
                      <w:proofErr w:type="spellStart"/>
                      <w:r>
                        <w:rPr>
                          <w:lang w:val="en-GB"/>
                        </w:rPr>
                        <w:t>Harib</w:t>
                      </w:r>
                      <w:proofErr w:type="spellEnd"/>
                      <w:r>
                        <w:rPr>
                          <w:lang w:val="en-GB"/>
                        </w:rPr>
                        <w:t xml:space="preserve"> Al </w:t>
                      </w:r>
                      <w:proofErr w:type="spellStart"/>
                      <w:r>
                        <w:rPr>
                          <w:lang w:val="en-GB"/>
                        </w:rPr>
                        <w:t>Amimi</w:t>
                      </w:r>
                      <w:proofErr w:type="spellEnd"/>
                    </w:p>
                  </w:txbxContent>
                </v:textbox>
                <w10:wrap type="square" anchorx="margin"/>
              </v:shape>
            </w:pict>
          </mc:Fallback>
        </mc:AlternateContent>
      </w:r>
      <w:r w:rsidR="006E7EEB">
        <w:rPr>
          <w:color w:val="FF0000"/>
          <w:lang w:val="en-GB"/>
        </w:rPr>
        <w:t>M</w:t>
      </w:r>
      <w:r w:rsidRPr="006E7EEB">
        <w:rPr>
          <w:color w:val="FF0000"/>
          <w:lang w:val="en-GB"/>
        </w:rPr>
        <w:t>essage</w:t>
      </w:r>
      <w:r w:rsidR="007A6E63" w:rsidRPr="006E7EEB">
        <w:rPr>
          <w:color w:val="FF0000"/>
          <w:lang w:val="en-GB"/>
        </w:rPr>
        <w:t xml:space="preserve"> </w:t>
      </w:r>
      <w:r w:rsidR="006E7EEB">
        <w:rPr>
          <w:color w:val="FF0000"/>
          <w:lang w:val="en-GB"/>
        </w:rPr>
        <w:t>to be</w:t>
      </w:r>
      <w:r w:rsidR="009829CE" w:rsidRPr="00711364">
        <w:rPr>
          <w:color w:val="FF0000"/>
          <w:lang w:val="en-GB"/>
        </w:rPr>
        <w:t xml:space="preserve"> draft</w:t>
      </w:r>
      <w:r w:rsidR="006E7EEB">
        <w:rPr>
          <w:color w:val="FF0000"/>
          <w:lang w:val="en-GB"/>
        </w:rPr>
        <w:t xml:space="preserve">ed based on </w:t>
      </w:r>
      <w:r w:rsidR="0091283B">
        <w:rPr>
          <w:color w:val="FF0000"/>
          <w:lang w:val="en-GB"/>
        </w:rPr>
        <w:t>draft Strategic Plan</w:t>
      </w:r>
    </w:p>
    <w:p w14:paraId="23256EEF" w14:textId="75F0E426" w:rsidR="007C1021" w:rsidRDefault="004A0769" w:rsidP="000317AB">
      <w:pPr>
        <w:pStyle w:val="Heading1"/>
        <w:numPr>
          <w:ilvl w:val="0"/>
          <w:numId w:val="1"/>
        </w:numPr>
        <w:spacing w:before="0" w:after="240" w:line="276" w:lineRule="auto"/>
        <w:rPr>
          <w:lang w:val="en-GB"/>
        </w:rPr>
      </w:pPr>
      <w:bookmarkStart w:id="8" w:name="_Toc525048474"/>
      <w:bookmarkStart w:id="9" w:name="_Toc525116181"/>
      <w:bookmarkStart w:id="10" w:name="_Toc525128554"/>
      <w:bookmarkStart w:id="11" w:name="_Toc525824753"/>
      <w:r>
        <w:rPr>
          <w:lang w:val="en-GB"/>
        </w:rPr>
        <w:lastRenderedPageBreak/>
        <w:t xml:space="preserve">Executive summary of </w:t>
      </w:r>
      <w:r w:rsidR="007C1021">
        <w:rPr>
          <w:lang w:val="en-GB"/>
        </w:rPr>
        <w:t>the IDI Strategic Plan 2019-2023</w:t>
      </w:r>
      <w:bookmarkEnd w:id="8"/>
      <w:bookmarkEnd w:id="9"/>
      <w:bookmarkEnd w:id="10"/>
      <w:bookmarkEnd w:id="11"/>
    </w:p>
    <w:p w14:paraId="32BB1970" w14:textId="11AA7450" w:rsidR="00622D01" w:rsidRPr="00711364" w:rsidRDefault="00221032" w:rsidP="00622D01">
      <w:pPr>
        <w:pStyle w:val="Heading2"/>
        <w:spacing w:after="240" w:line="276" w:lineRule="auto"/>
        <w:rPr>
          <w:lang w:val="en-GB"/>
        </w:rPr>
      </w:pPr>
      <w:bookmarkStart w:id="12" w:name="_Toc525048475"/>
      <w:bookmarkStart w:id="13" w:name="_Toc525116182"/>
      <w:bookmarkStart w:id="14" w:name="_Toc525128555"/>
      <w:bookmarkStart w:id="15" w:name="_Toc525824754"/>
      <w:r w:rsidRPr="00711364">
        <w:rPr>
          <w:noProof/>
          <w:lang w:val="en-GB"/>
        </w:rPr>
        <mc:AlternateContent>
          <mc:Choice Requires="wps">
            <w:drawing>
              <wp:anchor distT="45720" distB="45720" distL="114300" distR="114300" simplePos="0" relativeHeight="251658252" behindDoc="0" locked="0" layoutInCell="1" allowOverlap="1" wp14:anchorId="57E7B46E" wp14:editId="1EC14BB7">
                <wp:simplePos x="0" y="0"/>
                <wp:positionH relativeFrom="margin">
                  <wp:posOffset>2545715</wp:posOffset>
                </wp:positionH>
                <wp:positionV relativeFrom="paragraph">
                  <wp:posOffset>5715</wp:posOffset>
                </wp:positionV>
                <wp:extent cx="3536950" cy="2436495"/>
                <wp:effectExtent l="0" t="0" r="25400" b="20955"/>
                <wp:wrapSquare wrapText="bothSides"/>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0" cy="2436495"/>
                        </a:xfrm>
                        <a:prstGeom prst="rect">
                          <a:avLst/>
                        </a:prstGeom>
                        <a:solidFill>
                          <a:srgbClr val="FFFFFF"/>
                        </a:solidFill>
                        <a:ln w="9525">
                          <a:solidFill>
                            <a:srgbClr val="000000"/>
                          </a:solidFill>
                          <a:miter lim="800000"/>
                          <a:headEnd/>
                          <a:tailEnd/>
                        </a:ln>
                      </wps:spPr>
                      <wps:txbx>
                        <w:txbxContent>
                          <w:p w14:paraId="7795C4BB" w14:textId="7517DDF6" w:rsidR="00286855" w:rsidRPr="001A5F57" w:rsidRDefault="0091283B">
                            <w:pPr>
                              <w:rPr>
                                <w:lang w:val="en-GB"/>
                              </w:rPr>
                            </w:pPr>
                            <w:r>
                              <w:rPr>
                                <w:noProof/>
                                <w:lang w:val="en-GB"/>
                              </w:rPr>
                              <w:t>IDI staff photo to be inserted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7B46E" id="Text Box 196" o:spid="_x0000_s1028" type="#_x0000_t202" style="position:absolute;margin-left:200.45pt;margin-top:.45pt;width:278.5pt;height:191.85pt;z-index:251658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">
                <v:textbox>
                  <w:txbxContent>
                    <w:p w14:paraId="7795C4BB" w14:textId="7517DDF6" w:rsidR="00286855" w:rsidRPr="001A5F57" w:rsidRDefault="0091283B">
                      <w:pPr>
                        <w:rPr>
                          <w:lang w:val="en-GB"/>
                        </w:rPr>
                      </w:pPr>
                      <w:r>
                        <w:rPr>
                          <w:noProof/>
                          <w:lang w:val="en-GB"/>
                        </w:rPr>
                        <w:t>IDI staff photo to be inserted</w:t>
                      </w:r>
                    </w:p>
                  </w:txbxContent>
                </v:textbox>
                <w10:wrap type="square" anchorx="margin"/>
              </v:shape>
            </w:pict>
          </mc:Fallback>
        </mc:AlternateContent>
      </w:r>
      <w:r w:rsidR="00622D01" w:rsidRPr="00711364">
        <w:rPr>
          <w:lang w:val="en-GB"/>
        </w:rPr>
        <w:t>IDI Vision, Mission and Principles</w:t>
      </w:r>
      <w:bookmarkEnd w:id="12"/>
      <w:bookmarkEnd w:id="13"/>
      <w:bookmarkEnd w:id="14"/>
      <w:bookmarkEnd w:id="15"/>
    </w:p>
    <w:p w14:paraId="4ECBAD09" w14:textId="77777777" w:rsidR="00622D01" w:rsidRPr="00711364" w:rsidRDefault="00622D01" w:rsidP="00622D01">
      <w:pPr>
        <w:autoSpaceDE w:val="0"/>
        <w:autoSpaceDN w:val="0"/>
        <w:adjustRightInd w:val="0"/>
        <w:spacing w:after="0" w:line="276" w:lineRule="auto"/>
        <w:rPr>
          <w:rFonts w:cstheme="minorHAnsi"/>
          <w:color w:val="000000"/>
          <w:lang w:val="en-GB"/>
        </w:rPr>
      </w:pPr>
      <w:r w:rsidRPr="00711364">
        <w:rPr>
          <w:rFonts w:cstheme="minorHAnsi"/>
          <w:b/>
          <w:bCs/>
          <w:color w:val="7C9BC1"/>
          <w:lang w:val="en-GB"/>
        </w:rPr>
        <w:t xml:space="preserve">Our Vision: </w:t>
      </w:r>
      <w:r w:rsidRPr="00711364">
        <w:rPr>
          <w:rFonts w:cstheme="minorHAnsi"/>
          <w:color w:val="000000"/>
          <w:lang w:val="en-GB"/>
        </w:rPr>
        <w:t>Effective, accountable and inclusive Supreme Audit Institutions making a difference in the quality of public sector governance and service delivery for the value and benefit of citizens.</w:t>
      </w:r>
    </w:p>
    <w:p w14:paraId="76BA19D1" w14:textId="77777777" w:rsidR="00622D01" w:rsidRPr="00711364" w:rsidRDefault="00622D01" w:rsidP="00622D01">
      <w:pPr>
        <w:autoSpaceDE w:val="0"/>
        <w:autoSpaceDN w:val="0"/>
        <w:adjustRightInd w:val="0"/>
        <w:spacing w:after="0" w:line="276" w:lineRule="auto"/>
        <w:rPr>
          <w:rFonts w:cstheme="minorHAnsi"/>
          <w:b/>
          <w:bCs/>
          <w:color w:val="7C9BC1"/>
          <w:lang w:val="en-GB"/>
        </w:rPr>
      </w:pPr>
    </w:p>
    <w:p w14:paraId="5C7D682D" w14:textId="5050DF3A" w:rsidR="00622D01" w:rsidRPr="00711364" w:rsidRDefault="00622D01" w:rsidP="00622D01">
      <w:pPr>
        <w:autoSpaceDE w:val="0"/>
        <w:autoSpaceDN w:val="0"/>
        <w:adjustRightInd w:val="0"/>
        <w:spacing w:line="276" w:lineRule="auto"/>
        <w:rPr>
          <w:color w:val="000000"/>
          <w:lang w:val="en-GB"/>
        </w:rPr>
      </w:pPr>
      <w:r w:rsidRPr="00711364">
        <w:rPr>
          <w:rFonts w:cstheme="minorHAnsi"/>
          <w:b/>
          <w:bCs/>
          <w:color w:val="7C9BC1"/>
          <w:lang w:val="en-GB"/>
        </w:rPr>
        <w:t xml:space="preserve">Our Mission: </w:t>
      </w:r>
      <w:r w:rsidRPr="00711364">
        <w:rPr>
          <w:color w:val="000000"/>
          <w:lang w:val="en-GB"/>
        </w:rPr>
        <w:t xml:space="preserve">The INTOSAI Development Initiative supports Supreme Audit Institutions in developing countries, in sustainably enhancing their performance and capacities. </w:t>
      </w:r>
      <w:r>
        <w:rPr>
          <w:color w:val="000000"/>
          <w:lang w:val="en-GB"/>
        </w:rPr>
        <w:t xml:space="preserve">It is a part of the International Organisation of Supreme Audit Institutions (INTOSAI) and </w:t>
      </w:r>
      <w:r w:rsidRPr="00711364">
        <w:rPr>
          <w:color w:val="000000"/>
          <w:lang w:val="en-GB"/>
        </w:rPr>
        <w:t>works together with</w:t>
      </w:r>
      <w:r w:rsidR="008A057A" w:rsidRPr="008A057A">
        <w:rPr>
          <w:color w:val="000000"/>
          <w:lang w:val="en-GB"/>
        </w:rPr>
        <w:t xml:space="preserve"> </w:t>
      </w:r>
      <w:r w:rsidR="008A057A">
        <w:rPr>
          <w:color w:val="000000"/>
          <w:lang w:val="en-GB"/>
        </w:rPr>
        <w:t>IN</w:t>
      </w:r>
      <w:bookmarkStart w:id="16" w:name="_GoBack"/>
      <w:bookmarkEnd w:id="16"/>
      <w:r w:rsidR="008A057A">
        <w:rPr>
          <w:color w:val="000000"/>
          <w:lang w:val="en-GB"/>
        </w:rPr>
        <w:t>TOSAI goal committees, regional organisations,</w:t>
      </w:r>
      <w:r w:rsidRPr="00711364">
        <w:rPr>
          <w:color w:val="000000"/>
          <w:lang w:val="en-GB"/>
        </w:rPr>
        <w:t xml:space="preserve"> SAIs and other partners for independent, well-governed, professional and relevant SAIs. </w:t>
      </w:r>
    </w:p>
    <w:p w14:paraId="52126CEC" w14:textId="77777777" w:rsidR="00622D01" w:rsidRPr="00711364" w:rsidRDefault="00622D01" w:rsidP="00622D01">
      <w:pPr>
        <w:autoSpaceDE w:val="0"/>
        <w:autoSpaceDN w:val="0"/>
        <w:adjustRightInd w:val="0"/>
        <w:spacing w:line="276" w:lineRule="auto"/>
        <w:rPr>
          <w:rFonts w:cstheme="minorHAnsi"/>
          <w:color w:val="000000"/>
          <w:lang w:val="en-GB"/>
        </w:rPr>
      </w:pPr>
      <w:r w:rsidRPr="00711364">
        <w:rPr>
          <w:rFonts w:cstheme="minorHAnsi"/>
          <w:b/>
          <w:bCs/>
          <w:color w:val="7C9BC1"/>
          <w:lang w:val="en-GB"/>
        </w:rPr>
        <w:t xml:space="preserve">Our Core Principles: </w:t>
      </w:r>
      <w:r>
        <w:rPr>
          <w:rFonts w:cstheme="minorHAnsi"/>
          <w:color w:val="000000"/>
          <w:lang w:val="en-GB"/>
        </w:rPr>
        <w:t>IDI</w:t>
      </w:r>
      <w:r w:rsidRPr="00711364">
        <w:rPr>
          <w:rFonts w:cstheme="minorHAnsi"/>
          <w:color w:val="000000"/>
          <w:lang w:val="en-GB"/>
        </w:rPr>
        <w:t>’s work is guided by common principles. They have developed over time through our ethos as an organisation and through our long professional and organisational experience. They reinforce each other and contribute to achieving IDI’s vision and mission:</w:t>
      </w:r>
    </w:p>
    <w:p w14:paraId="27E98D20" w14:textId="77777777" w:rsidR="00622D01" w:rsidRPr="00711364" w:rsidRDefault="00622D01" w:rsidP="00622D01">
      <w:pPr>
        <w:spacing w:after="0" w:line="276" w:lineRule="auto"/>
        <w:rPr>
          <w:lang w:val="en-GB"/>
        </w:rPr>
      </w:pPr>
      <w:r w:rsidRPr="00711364">
        <w:rPr>
          <w:rFonts w:cstheme="minorHAnsi"/>
          <w:noProof/>
          <w:color w:val="000000"/>
          <w:lang w:val="en-GB" w:eastAsia="nb-NO"/>
        </w:rPr>
        <w:drawing>
          <wp:inline distT="0" distB="0" distL="0" distR="0" wp14:anchorId="03EBDF03" wp14:editId="2A1FC7F1">
            <wp:extent cx="5926015" cy="3194538"/>
            <wp:effectExtent l="0" t="0" r="0" b="6350"/>
            <wp:docPr id="11" name="Diagram 11">
              <a:extLst xmlns:a="http://schemas.openxmlformats.org/drawingml/2006/main">
                <a:ext uri="{FF2B5EF4-FFF2-40B4-BE49-F238E27FC236}">
                  <a16:creationId xmlns:a16="http://schemas.microsoft.com/office/drawing/2014/main" id="{D102C5BB-D911-45B4-B551-B7BB72A6E1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1C4E557" w14:textId="77777777" w:rsidR="00FF2955" w:rsidRDefault="00FF2955" w:rsidP="003F327C">
      <w:pPr>
        <w:rPr>
          <w:lang w:val="en-GB"/>
        </w:rPr>
      </w:pPr>
    </w:p>
    <w:p w14:paraId="1FB4D2B3" w14:textId="77777777" w:rsidR="00712A61" w:rsidRDefault="00712A61" w:rsidP="00FF2955">
      <w:pPr>
        <w:pStyle w:val="Heading2"/>
        <w:spacing w:after="240" w:line="276" w:lineRule="auto"/>
        <w:rPr>
          <w:lang w:val="en-GB"/>
        </w:rPr>
      </w:pPr>
      <w:bookmarkStart w:id="17" w:name="_Toc525048476"/>
      <w:r>
        <w:rPr>
          <w:lang w:val="en-GB"/>
        </w:rPr>
        <w:br w:type="page"/>
      </w:r>
    </w:p>
    <w:p w14:paraId="299F1F3C" w14:textId="2F85164A" w:rsidR="00FF2955" w:rsidRPr="00711364" w:rsidRDefault="00FF2955" w:rsidP="00FF2955">
      <w:pPr>
        <w:pStyle w:val="Heading2"/>
        <w:spacing w:after="240" w:line="276" w:lineRule="auto"/>
        <w:rPr>
          <w:lang w:val="en-GB"/>
        </w:rPr>
      </w:pPr>
      <w:bookmarkStart w:id="18" w:name="_Toc525116183"/>
      <w:bookmarkStart w:id="19" w:name="_Toc525128556"/>
      <w:bookmarkStart w:id="20" w:name="_Toc525824755"/>
      <w:r w:rsidRPr="00711364">
        <w:rPr>
          <w:lang w:val="en-GB"/>
        </w:rPr>
        <w:lastRenderedPageBreak/>
        <w:t>Strategic Plan in a Nutshell: IDI’s Value Proposition</w:t>
      </w:r>
      <w:bookmarkEnd w:id="17"/>
      <w:bookmarkEnd w:id="18"/>
      <w:bookmarkEnd w:id="19"/>
      <w:bookmarkEnd w:id="20"/>
    </w:p>
    <w:tbl>
      <w:tblPr>
        <w:tblStyle w:val="TableGrid"/>
        <w:tblW w:w="10207" w:type="dxa"/>
        <w:tblInd w:w="-289" w:type="dxa"/>
        <w:tblLook w:val="04A0" w:firstRow="1" w:lastRow="0" w:firstColumn="1" w:lastColumn="0" w:noHBand="0" w:noVBand="1"/>
      </w:tblPr>
      <w:tblGrid>
        <w:gridCol w:w="10207"/>
      </w:tblGrid>
      <w:tr w:rsidR="00FF2955" w:rsidRPr="00962171" w14:paraId="19BB2D82" w14:textId="77777777" w:rsidTr="00891B81">
        <w:tc>
          <w:tcPr>
            <w:tcW w:w="10207" w:type="dxa"/>
            <w:shd w:val="clear" w:color="auto" w:fill="D9D9D9" w:themeFill="background1" w:themeFillShade="D9"/>
          </w:tcPr>
          <w:p w14:paraId="78803481" w14:textId="77777777" w:rsidR="00FF2955" w:rsidRPr="00711364" w:rsidRDefault="00FF2955" w:rsidP="00891B81">
            <w:pPr>
              <w:spacing w:before="120" w:after="120" w:line="276" w:lineRule="auto"/>
              <w:rPr>
                <w:szCs w:val="24"/>
                <w:lang w:val="en-GB"/>
              </w:rPr>
            </w:pPr>
            <w:r w:rsidRPr="00711364">
              <w:rPr>
                <w:szCs w:val="24"/>
                <w:lang w:val="en-GB"/>
              </w:rPr>
              <w:t xml:space="preserve">IDI is a not-for profit, autonomous </w:t>
            </w:r>
            <w:r w:rsidRPr="00711364">
              <w:rPr>
                <w:b/>
                <w:szCs w:val="24"/>
                <w:lang w:val="en-GB"/>
              </w:rPr>
              <w:t>INTOSAI body</w:t>
            </w:r>
            <w:r w:rsidRPr="00711364">
              <w:rPr>
                <w:szCs w:val="24"/>
                <w:lang w:val="en-GB"/>
              </w:rPr>
              <w:t xml:space="preserve"> mandated to support Supreme Audit Institutions (SAIs) in developing countries to sustainably enhance their performance and capacity.</w:t>
            </w:r>
          </w:p>
          <w:p w14:paraId="696B38EA" w14:textId="6B07D247" w:rsidR="00FF2955" w:rsidRPr="00711364" w:rsidRDefault="00FF2955" w:rsidP="00891B81">
            <w:pPr>
              <w:spacing w:before="120" w:after="120" w:line="276" w:lineRule="auto"/>
              <w:rPr>
                <w:szCs w:val="24"/>
                <w:lang w:val="en-GB"/>
              </w:rPr>
            </w:pPr>
            <w:r w:rsidRPr="00711364">
              <w:rPr>
                <w:szCs w:val="24"/>
                <w:lang w:val="en-GB"/>
              </w:rPr>
              <w:t xml:space="preserve">IDI is </w:t>
            </w:r>
            <w:r w:rsidRPr="00711364">
              <w:rPr>
                <w:b/>
                <w:szCs w:val="24"/>
                <w:lang w:val="en-GB"/>
              </w:rPr>
              <w:t>unique</w:t>
            </w:r>
            <w:r w:rsidRPr="00711364">
              <w:rPr>
                <w:szCs w:val="24"/>
                <w:lang w:val="en-GB"/>
              </w:rPr>
              <w:t xml:space="preserve"> as a body established as an </w:t>
            </w:r>
            <w:r w:rsidRPr="00711364">
              <w:rPr>
                <w:b/>
                <w:szCs w:val="24"/>
                <w:lang w:val="en-GB"/>
              </w:rPr>
              <w:t>integral part of the INTOSAI community</w:t>
            </w:r>
            <w:r w:rsidRPr="00711364">
              <w:rPr>
                <w:szCs w:val="24"/>
                <w:lang w:val="en-GB"/>
              </w:rPr>
              <w:t xml:space="preserve">, to serve the needs of all developing country SAIs </w:t>
            </w:r>
            <w:r w:rsidRPr="00711364">
              <w:rPr>
                <w:i/>
                <w:szCs w:val="24"/>
                <w:lang w:val="en-GB"/>
              </w:rPr>
              <w:t>(</w:t>
            </w:r>
            <w:r>
              <w:rPr>
                <w:i/>
                <w:szCs w:val="24"/>
                <w:lang w:val="en-GB"/>
              </w:rPr>
              <w:t>not tied</w:t>
            </w:r>
            <w:r w:rsidRPr="00711364">
              <w:rPr>
                <w:i/>
                <w:szCs w:val="24"/>
                <w:lang w:val="en-GB"/>
              </w:rPr>
              <w:t xml:space="preserve"> to any country’s specific geographic or political interests)</w:t>
            </w:r>
            <w:r w:rsidR="004E63D9">
              <w:rPr>
                <w:szCs w:val="24"/>
                <w:lang w:val="en-GB"/>
              </w:rPr>
              <w:t>.</w:t>
            </w:r>
            <w:r w:rsidRPr="00711364">
              <w:rPr>
                <w:szCs w:val="24"/>
                <w:lang w:val="en-GB"/>
              </w:rPr>
              <w:t xml:space="preserve"> It is governed by prominent Heads of SAIs</w:t>
            </w:r>
            <w:r w:rsidR="00900FF8">
              <w:rPr>
                <w:szCs w:val="24"/>
                <w:lang w:val="en-GB"/>
              </w:rPr>
              <w:t xml:space="preserve"> who are </w:t>
            </w:r>
            <w:r w:rsidR="00B357A4">
              <w:rPr>
                <w:szCs w:val="24"/>
                <w:lang w:val="en-GB"/>
              </w:rPr>
              <w:t>appointed on their professional merit</w:t>
            </w:r>
            <w:r w:rsidRPr="00711364">
              <w:rPr>
                <w:szCs w:val="24"/>
                <w:lang w:val="en-GB"/>
              </w:rPr>
              <w:t xml:space="preserve">, staffed with experienced professionals from the SAI, audit and donor communities, and able to draw on the financial and in-kind support of SAIs and donors across the world. This makes IDI a </w:t>
            </w:r>
            <w:r w:rsidRPr="00711364">
              <w:rPr>
                <w:b/>
                <w:szCs w:val="24"/>
                <w:lang w:val="en-GB"/>
              </w:rPr>
              <w:t>trusted partner of all INTOSAI bodies, regions and SAIs</w:t>
            </w:r>
            <w:r w:rsidRPr="00711364">
              <w:rPr>
                <w:szCs w:val="24"/>
                <w:lang w:val="en-GB"/>
              </w:rPr>
              <w:t>, and gives it the ability to bring the SAI and donor communities together, and to resource capacity development initiatives for the benefit of all developing country SAIs.</w:t>
            </w:r>
          </w:p>
          <w:p w14:paraId="467F9B64" w14:textId="66471669" w:rsidR="00987095" w:rsidRDefault="00FF2955" w:rsidP="00891B81">
            <w:pPr>
              <w:spacing w:before="120" w:after="120" w:line="276" w:lineRule="auto"/>
              <w:rPr>
                <w:szCs w:val="24"/>
                <w:lang w:val="en-GB"/>
              </w:rPr>
            </w:pPr>
            <w:r w:rsidRPr="00711364">
              <w:rPr>
                <w:szCs w:val="24"/>
                <w:lang w:val="en-GB"/>
              </w:rPr>
              <w:t>IDI maximises its value to SAIs by focusing on areas where its unique position and experience gives it a comparative advantage over other providers of support.</w:t>
            </w:r>
            <w:r w:rsidR="0061139E">
              <w:rPr>
                <w:szCs w:val="24"/>
                <w:lang w:val="en-GB"/>
              </w:rPr>
              <w:t xml:space="preserve"> IDI will make the following strategic shifts from 2019:</w:t>
            </w:r>
          </w:p>
          <w:p w14:paraId="483353F4" w14:textId="3AA0E101" w:rsidR="000F01C4" w:rsidRDefault="00610291" w:rsidP="00891B81">
            <w:pPr>
              <w:spacing w:before="120" w:after="120" w:line="276" w:lineRule="auto"/>
              <w:rPr>
                <w:szCs w:val="24"/>
                <w:lang w:val="en-GB"/>
              </w:rPr>
            </w:pPr>
            <w:r>
              <w:rPr>
                <w:szCs w:val="24"/>
                <w:lang w:val="en-GB"/>
              </w:rPr>
              <w:t xml:space="preserve">- </w:t>
            </w:r>
            <w:r w:rsidR="00600233">
              <w:rPr>
                <w:szCs w:val="24"/>
                <w:lang w:val="en-GB"/>
              </w:rPr>
              <w:t xml:space="preserve">Deliver its support through </w:t>
            </w:r>
            <w:r w:rsidR="00600233" w:rsidRPr="00DD7EFA">
              <w:rPr>
                <w:b/>
                <w:szCs w:val="24"/>
                <w:lang w:val="en-GB"/>
              </w:rPr>
              <w:t>four work streams</w:t>
            </w:r>
            <w:r w:rsidR="00600233">
              <w:rPr>
                <w:szCs w:val="24"/>
                <w:lang w:val="en-GB"/>
              </w:rPr>
              <w:t xml:space="preserve"> focused</w:t>
            </w:r>
            <w:r w:rsidR="00F50053">
              <w:rPr>
                <w:szCs w:val="24"/>
                <w:lang w:val="en-GB"/>
              </w:rPr>
              <w:t xml:space="preserve"> </w:t>
            </w:r>
            <w:r w:rsidR="00FF2955" w:rsidRPr="00711364">
              <w:rPr>
                <w:szCs w:val="24"/>
                <w:lang w:val="en-GB"/>
              </w:rPr>
              <w:t xml:space="preserve">on developing </w:t>
            </w:r>
            <w:r w:rsidR="00FF2955" w:rsidRPr="00711364">
              <w:rPr>
                <w:b/>
                <w:szCs w:val="24"/>
                <w:lang w:val="en-GB"/>
              </w:rPr>
              <w:t>independent, well-governed, professional and relevant SAIs</w:t>
            </w:r>
            <w:r w:rsidR="00FF2955" w:rsidRPr="00711364">
              <w:rPr>
                <w:szCs w:val="24"/>
                <w:lang w:val="en-GB"/>
              </w:rPr>
              <w:t xml:space="preserve">. These </w:t>
            </w:r>
            <w:r w:rsidR="009B5D29">
              <w:rPr>
                <w:szCs w:val="24"/>
                <w:lang w:val="en-GB"/>
              </w:rPr>
              <w:t>will be</w:t>
            </w:r>
            <w:r w:rsidR="00FF2955" w:rsidRPr="00711364">
              <w:rPr>
                <w:szCs w:val="24"/>
                <w:lang w:val="en-GB"/>
              </w:rPr>
              <w:t xml:space="preserve"> delivered at the global, regional and SAI-level through a combination of developing Global Public Goods, lessons learned, education programm</w:t>
            </w:r>
            <w:r w:rsidR="00570D50">
              <w:rPr>
                <w:szCs w:val="24"/>
                <w:lang w:val="en-GB"/>
              </w:rPr>
              <w:t>es and resource pools; being</w:t>
            </w:r>
            <w:r w:rsidR="00FF2955" w:rsidRPr="00711364">
              <w:rPr>
                <w:szCs w:val="24"/>
                <w:lang w:val="en-GB"/>
              </w:rPr>
              <w:t xml:space="preserve"> a</w:t>
            </w:r>
            <w:r w:rsidR="00880F5A">
              <w:rPr>
                <w:szCs w:val="24"/>
                <w:lang w:val="en-GB"/>
              </w:rPr>
              <w:t xml:space="preserve"> centre for knowledge and innovation</w:t>
            </w:r>
            <w:r w:rsidR="00FF2955" w:rsidRPr="00711364">
              <w:rPr>
                <w:szCs w:val="24"/>
                <w:lang w:val="en-GB"/>
              </w:rPr>
              <w:t>; and delivering programmes to groups of SAIs with similar needs.</w:t>
            </w:r>
          </w:p>
          <w:p w14:paraId="0013FD3E" w14:textId="3C61FF89" w:rsidR="000F01C4" w:rsidRDefault="0067679D" w:rsidP="00891B81">
            <w:pPr>
              <w:spacing w:before="120" w:after="120" w:line="276" w:lineRule="auto"/>
              <w:rPr>
                <w:szCs w:val="24"/>
                <w:lang w:val="en-GB"/>
              </w:rPr>
            </w:pPr>
            <w:r>
              <w:rPr>
                <w:szCs w:val="24"/>
                <w:lang w:val="en-GB"/>
              </w:rPr>
              <w:t xml:space="preserve">- </w:t>
            </w:r>
            <w:r w:rsidR="009B5D29">
              <w:rPr>
                <w:szCs w:val="24"/>
                <w:lang w:val="en-GB"/>
              </w:rPr>
              <w:t>I</w:t>
            </w:r>
            <w:r w:rsidR="00FF2955" w:rsidRPr="00711364">
              <w:rPr>
                <w:szCs w:val="24"/>
                <w:lang w:val="en-GB"/>
              </w:rPr>
              <w:t xml:space="preserve">ncreasingly provide </w:t>
            </w:r>
            <w:r w:rsidR="00FF2955" w:rsidRPr="00711364">
              <w:rPr>
                <w:b/>
                <w:szCs w:val="24"/>
                <w:lang w:val="en-GB"/>
              </w:rPr>
              <w:t>SAI-level support</w:t>
            </w:r>
            <w:r w:rsidR="00FF2955" w:rsidRPr="00711364">
              <w:rPr>
                <w:szCs w:val="24"/>
                <w:lang w:val="en-GB"/>
              </w:rPr>
              <w:t xml:space="preserve"> to facilitate sustainable change. This will target two </w:t>
            </w:r>
            <w:r w:rsidR="00610291">
              <w:rPr>
                <w:szCs w:val="24"/>
                <w:lang w:val="en-GB"/>
              </w:rPr>
              <w:t>groups</w:t>
            </w:r>
            <w:r w:rsidR="00FF2955" w:rsidRPr="00711364">
              <w:rPr>
                <w:szCs w:val="24"/>
                <w:lang w:val="en-GB"/>
              </w:rPr>
              <w:t xml:space="preserve">: firstly, </w:t>
            </w:r>
            <w:r w:rsidR="00596A89" w:rsidRPr="00DD7EFA">
              <w:rPr>
                <w:szCs w:val="24"/>
                <w:lang w:val="en-GB"/>
              </w:rPr>
              <w:t>SAIs that show commitment and readiness</w:t>
            </w:r>
            <w:r w:rsidR="00596A89" w:rsidRPr="00200300">
              <w:rPr>
                <w:szCs w:val="24"/>
                <w:lang w:val="en-GB"/>
              </w:rPr>
              <w:t xml:space="preserve"> in their participation in IDI initiatives, but need deeper support to ensure change is sustainable; and secondly,</w:t>
            </w:r>
            <w:r w:rsidR="00596A89" w:rsidRPr="00DB768D">
              <w:rPr>
                <w:szCs w:val="24"/>
                <w:lang w:val="en-GB"/>
              </w:rPr>
              <w:t xml:space="preserve"> </w:t>
            </w:r>
            <w:r w:rsidR="00FF2955" w:rsidRPr="00DD7EFA">
              <w:rPr>
                <w:szCs w:val="24"/>
                <w:lang w:val="en-GB"/>
              </w:rPr>
              <w:t xml:space="preserve">SAIs </w:t>
            </w:r>
            <w:r w:rsidR="00880114" w:rsidRPr="00DD7EFA">
              <w:rPr>
                <w:szCs w:val="24"/>
                <w:lang w:val="en-GB"/>
              </w:rPr>
              <w:t xml:space="preserve">classified as </w:t>
            </w:r>
            <w:r w:rsidR="00807C8E" w:rsidRPr="00DD7EFA">
              <w:rPr>
                <w:szCs w:val="24"/>
                <w:lang w:val="en-GB"/>
              </w:rPr>
              <w:t xml:space="preserve">being </w:t>
            </w:r>
            <w:r w:rsidR="00FF2955" w:rsidRPr="00DD7EFA">
              <w:rPr>
                <w:szCs w:val="24"/>
                <w:lang w:val="en-GB"/>
              </w:rPr>
              <w:t>in fragile situations</w:t>
            </w:r>
            <w:r w:rsidR="00FF2955" w:rsidRPr="00711364">
              <w:rPr>
                <w:rStyle w:val="FootnoteReference"/>
                <w:szCs w:val="24"/>
                <w:lang w:val="en-GB"/>
              </w:rPr>
              <w:footnoteReference w:id="2"/>
            </w:r>
            <w:r w:rsidR="00FF2955" w:rsidRPr="00711364">
              <w:rPr>
                <w:szCs w:val="24"/>
                <w:lang w:val="en-GB"/>
              </w:rPr>
              <w:t xml:space="preserve"> and other SAIs facing significant development challenges</w:t>
            </w:r>
            <w:r w:rsidR="00596A89">
              <w:rPr>
                <w:szCs w:val="24"/>
                <w:lang w:val="en-GB"/>
              </w:rPr>
              <w:t>.</w:t>
            </w:r>
            <w:r w:rsidR="000F01C4">
              <w:rPr>
                <w:szCs w:val="24"/>
                <w:lang w:val="en-GB"/>
              </w:rPr>
              <w:t xml:space="preserve"> </w:t>
            </w:r>
            <w:r w:rsidR="00596A89">
              <w:rPr>
                <w:szCs w:val="24"/>
                <w:lang w:val="en-GB"/>
              </w:rPr>
              <w:t xml:space="preserve"> </w:t>
            </w:r>
          </w:p>
          <w:p w14:paraId="1A22FF8C" w14:textId="1694F840" w:rsidR="000F01C4" w:rsidRDefault="0067679D" w:rsidP="00891B81">
            <w:pPr>
              <w:spacing w:before="120" w:after="120" w:line="276" w:lineRule="auto"/>
              <w:rPr>
                <w:szCs w:val="24"/>
                <w:lang w:val="en-GB"/>
              </w:rPr>
            </w:pPr>
            <w:r>
              <w:rPr>
                <w:szCs w:val="24"/>
                <w:lang w:val="en-GB"/>
              </w:rPr>
              <w:t xml:space="preserve">- </w:t>
            </w:r>
            <w:r w:rsidR="00916508">
              <w:rPr>
                <w:szCs w:val="24"/>
                <w:lang w:val="en-GB"/>
              </w:rPr>
              <w:t>S</w:t>
            </w:r>
            <w:r w:rsidR="00FE73B9">
              <w:rPr>
                <w:szCs w:val="24"/>
                <w:lang w:val="en-GB"/>
              </w:rPr>
              <w:t>tart to fully i</w:t>
            </w:r>
            <w:r w:rsidR="00FE73B9" w:rsidRPr="00FE73B9">
              <w:rPr>
                <w:szCs w:val="24"/>
                <w:lang w:val="en-GB"/>
              </w:rPr>
              <w:t>ntegrat</w:t>
            </w:r>
            <w:r w:rsidR="00FE73B9">
              <w:rPr>
                <w:szCs w:val="24"/>
                <w:lang w:val="en-GB"/>
              </w:rPr>
              <w:t>e</w:t>
            </w:r>
            <w:r w:rsidR="00FE73B9" w:rsidRPr="00FE73B9">
              <w:rPr>
                <w:szCs w:val="24"/>
                <w:lang w:val="en-GB"/>
              </w:rPr>
              <w:t xml:space="preserve"> a </w:t>
            </w:r>
            <w:r w:rsidR="00FE73B9" w:rsidRPr="00DD7EFA">
              <w:rPr>
                <w:b/>
                <w:szCs w:val="24"/>
                <w:lang w:val="en-GB"/>
              </w:rPr>
              <w:t>gender perspective</w:t>
            </w:r>
            <w:r w:rsidR="00FE73B9" w:rsidRPr="00FE73B9">
              <w:rPr>
                <w:szCs w:val="24"/>
                <w:lang w:val="en-GB"/>
              </w:rPr>
              <w:t xml:space="preserve"> </w:t>
            </w:r>
            <w:r w:rsidR="00AB125A">
              <w:rPr>
                <w:szCs w:val="24"/>
                <w:lang w:val="en-GB"/>
              </w:rPr>
              <w:t>by</w:t>
            </w:r>
            <w:r w:rsidR="00916508">
              <w:rPr>
                <w:szCs w:val="24"/>
                <w:lang w:val="en-GB"/>
              </w:rPr>
              <w:t xml:space="preserve"> measures including</w:t>
            </w:r>
            <w:r w:rsidR="00AB125A">
              <w:rPr>
                <w:szCs w:val="24"/>
                <w:lang w:val="en-GB"/>
              </w:rPr>
              <w:t xml:space="preserve"> </w:t>
            </w:r>
            <w:r w:rsidR="00A9671A">
              <w:rPr>
                <w:szCs w:val="24"/>
                <w:lang w:val="en-GB"/>
              </w:rPr>
              <w:t>gradually integrating</w:t>
            </w:r>
            <w:r w:rsidR="0074687F">
              <w:rPr>
                <w:szCs w:val="24"/>
                <w:lang w:val="en-GB"/>
              </w:rPr>
              <w:t xml:space="preserve"> a gender analysis </w:t>
            </w:r>
            <w:r w:rsidR="004D13B4">
              <w:rPr>
                <w:szCs w:val="24"/>
                <w:lang w:val="en-GB"/>
              </w:rPr>
              <w:t>in the</w:t>
            </w:r>
            <w:r w:rsidR="0074687F">
              <w:rPr>
                <w:szCs w:val="24"/>
                <w:lang w:val="en-GB"/>
              </w:rPr>
              <w:t xml:space="preserve"> </w:t>
            </w:r>
            <w:r w:rsidR="006F50F7" w:rsidRPr="006F50F7">
              <w:rPr>
                <w:szCs w:val="24"/>
                <w:lang w:val="en-GB"/>
              </w:rPr>
              <w:t xml:space="preserve">design </w:t>
            </w:r>
            <w:r>
              <w:rPr>
                <w:szCs w:val="24"/>
                <w:lang w:val="en-GB"/>
              </w:rPr>
              <w:t xml:space="preserve">and implementation </w:t>
            </w:r>
            <w:r w:rsidR="006F50F7" w:rsidRPr="006F50F7">
              <w:rPr>
                <w:szCs w:val="24"/>
                <w:lang w:val="en-GB"/>
              </w:rPr>
              <w:t xml:space="preserve">of </w:t>
            </w:r>
            <w:r w:rsidR="004D13B4">
              <w:rPr>
                <w:szCs w:val="24"/>
                <w:lang w:val="en-GB"/>
              </w:rPr>
              <w:t xml:space="preserve">all </w:t>
            </w:r>
            <w:r w:rsidR="006F50F7" w:rsidRPr="006F50F7">
              <w:rPr>
                <w:szCs w:val="24"/>
                <w:lang w:val="en-GB"/>
              </w:rPr>
              <w:t>initiative</w:t>
            </w:r>
            <w:r w:rsidR="004D13B4">
              <w:rPr>
                <w:szCs w:val="24"/>
                <w:lang w:val="en-GB"/>
              </w:rPr>
              <w:t>s</w:t>
            </w:r>
            <w:r w:rsidR="00E564D4">
              <w:rPr>
                <w:szCs w:val="24"/>
                <w:lang w:val="en-GB"/>
              </w:rPr>
              <w:t>.</w:t>
            </w:r>
            <w:r w:rsidR="003C6AD9">
              <w:rPr>
                <w:szCs w:val="24"/>
                <w:lang w:val="en-GB"/>
              </w:rPr>
              <w:t xml:space="preserve"> </w:t>
            </w:r>
            <w:r w:rsidR="006F50F7" w:rsidRPr="006F50F7">
              <w:rPr>
                <w:szCs w:val="24"/>
                <w:lang w:val="en-GB"/>
              </w:rPr>
              <w:t xml:space="preserve"> </w:t>
            </w:r>
          </w:p>
          <w:p w14:paraId="504AF44F" w14:textId="518574E6" w:rsidR="00FF2955" w:rsidRPr="00711364" w:rsidRDefault="00AC324C" w:rsidP="00891B81">
            <w:pPr>
              <w:spacing w:before="120" w:after="120" w:line="276" w:lineRule="auto"/>
              <w:rPr>
                <w:szCs w:val="24"/>
                <w:lang w:val="en-GB"/>
              </w:rPr>
            </w:pPr>
            <w:r>
              <w:rPr>
                <w:szCs w:val="24"/>
                <w:lang w:val="en-GB"/>
              </w:rPr>
              <w:t>IDI’s involvement in</w:t>
            </w:r>
            <w:r w:rsidR="00FF2955" w:rsidRPr="00711364">
              <w:rPr>
                <w:szCs w:val="24"/>
                <w:lang w:val="en-GB"/>
              </w:rPr>
              <w:t xml:space="preserve"> global standard setting</w:t>
            </w:r>
            <w:r w:rsidR="00295EDC">
              <w:rPr>
                <w:szCs w:val="24"/>
                <w:lang w:val="en-GB"/>
              </w:rPr>
              <w:t>, policy dialogue on provision of support to SAIs,</w:t>
            </w:r>
            <w:r w:rsidR="00FF2955" w:rsidRPr="00711364">
              <w:rPr>
                <w:szCs w:val="24"/>
                <w:lang w:val="en-GB"/>
              </w:rPr>
              <w:t xml:space="preserve"> and country-level implementation makes it uniquely positioned to provide the feedback loop between policy and practice.</w:t>
            </w:r>
          </w:p>
          <w:p w14:paraId="0D7E5E0B" w14:textId="77777777" w:rsidR="00FF2955" w:rsidRPr="00711364" w:rsidRDefault="00FF2955" w:rsidP="00891B81">
            <w:pPr>
              <w:spacing w:before="120" w:after="120" w:line="276" w:lineRule="auto"/>
              <w:rPr>
                <w:szCs w:val="24"/>
                <w:lang w:val="en-GB"/>
              </w:rPr>
            </w:pPr>
            <w:r w:rsidRPr="00711364">
              <w:rPr>
                <w:szCs w:val="24"/>
                <w:lang w:val="en-GB"/>
              </w:rPr>
              <w:t xml:space="preserve">IDI also fulfils a </w:t>
            </w:r>
            <w:r w:rsidRPr="00711364">
              <w:rPr>
                <w:b/>
                <w:szCs w:val="24"/>
                <w:lang w:val="en-GB"/>
              </w:rPr>
              <w:t>global role to strengthen support to SAIs</w:t>
            </w:r>
            <w:r w:rsidRPr="00711364">
              <w:rPr>
                <w:szCs w:val="24"/>
                <w:lang w:val="en-GB"/>
              </w:rPr>
              <w:t xml:space="preserve">, through supporting strategic partners including INTOSAI regions, measuring and monitoring SAI performance, facilitating the matching of SAI needs to providers of support, and engaging in advocacy and communications to maintain and strengthen support to SAIs. This global role </w:t>
            </w:r>
            <w:r>
              <w:rPr>
                <w:szCs w:val="24"/>
                <w:lang w:val="en-GB"/>
              </w:rPr>
              <w:t xml:space="preserve">includes functions that support the aims of the </w:t>
            </w:r>
            <w:r w:rsidRPr="00DD7EFA">
              <w:rPr>
                <w:b/>
                <w:szCs w:val="24"/>
                <w:lang w:val="en-GB"/>
              </w:rPr>
              <w:t>Memorandum of Understanding between the INTOSAI and Donor communities</w:t>
            </w:r>
            <w:r>
              <w:rPr>
                <w:szCs w:val="24"/>
                <w:lang w:val="en-GB"/>
              </w:rPr>
              <w:t>, which are delivered based on coordination and dialogue between the INTOSAI-Donor Cooperation and IDI</w:t>
            </w:r>
            <w:r w:rsidRPr="00711364">
              <w:rPr>
                <w:szCs w:val="24"/>
                <w:lang w:val="en-GB"/>
              </w:rPr>
              <w:t>.</w:t>
            </w:r>
          </w:p>
          <w:p w14:paraId="43EA974D" w14:textId="77777777" w:rsidR="00FF2955" w:rsidRPr="00711364" w:rsidRDefault="00FF2955" w:rsidP="00891B81">
            <w:pPr>
              <w:spacing w:before="120" w:after="120" w:line="276" w:lineRule="auto"/>
              <w:rPr>
                <w:szCs w:val="24"/>
                <w:lang w:val="en-GB"/>
              </w:rPr>
            </w:pPr>
            <w:r w:rsidRPr="00711364">
              <w:rPr>
                <w:szCs w:val="24"/>
                <w:lang w:val="en-GB"/>
              </w:rPr>
              <w:t xml:space="preserve">IDI’s unique position has enabled it to develop a unique </w:t>
            </w:r>
            <w:r w:rsidRPr="00711364">
              <w:rPr>
                <w:b/>
                <w:szCs w:val="24"/>
                <w:lang w:val="en-GB"/>
              </w:rPr>
              <w:t>approach to capacity development</w:t>
            </w:r>
            <w:r w:rsidRPr="00711364">
              <w:rPr>
                <w:szCs w:val="24"/>
                <w:lang w:val="en-GB"/>
              </w:rPr>
              <w:t xml:space="preserve">, that is </w:t>
            </w:r>
            <w:r w:rsidRPr="00711364">
              <w:rPr>
                <w:b/>
                <w:szCs w:val="24"/>
                <w:lang w:val="en-GB"/>
              </w:rPr>
              <w:t>needs-based</w:t>
            </w:r>
            <w:r w:rsidRPr="00711364">
              <w:rPr>
                <w:szCs w:val="24"/>
                <w:lang w:val="en-GB"/>
              </w:rPr>
              <w:t xml:space="preserve">, </w:t>
            </w:r>
            <w:r w:rsidRPr="00711364">
              <w:rPr>
                <w:b/>
                <w:szCs w:val="24"/>
                <w:lang w:val="en-GB"/>
              </w:rPr>
              <w:t>SAI-led</w:t>
            </w:r>
            <w:r w:rsidRPr="00711364">
              <w:rPr>
                <w:szCs w:val="24"/>
                <w:lang w:val="en-GB"/>
              </w:rPr>
              <w:t xml:space="preserve">, </w:t>
            </w:r>
            <w:r w:rsidRPr="00711364">
              <w:rPr>
                <w:b/>
                <w:szCs w:val="24"/>
                <w:lang w:val="en-GB"/>
              </w:rPr>
              <w:t>facilitative</w:t>
            </w:r>
            <w:r w:rsidRPr="00711364">
              <w:rPr>
                <w:szCs w:val="24"/>
                <w:lang w:val="en-GB"/>
              </w:rPr>
              <w:t xml:space="preserve">, </w:t>
            </w:r>
            <w:r w:rsidRPr="00711364">
              <w:rPr>
                <w:b/>
                <w:szCs w:val="24"/>
                <w:lang w:val="en-GB"/>
              </w:rPr>
              <w:t>empowering</w:t>
            </w:r>
            <w:r w:rsidRPr="00711364">
              <w:rPr>
                <w:szCs w:val="24"/>
                <w:lang w:val="en-GB"/>
              </w:rPr>
              <w:t xml:space="preserve">, </w:t>
            </w:r>
            <w:r w:rsidRPr="00711364">
              <w:rPr>
                <w:b/>
                <w:szCs w:val="24"/>
                <w:lang w:val="en-GB"/>
              </w:rPr>
              <w:t>gender responsive</w:t>
            </w:r>
            <w:r w:rsidRPr="00711364">
              <w:rPr>
                <w:szCs w:val="24"/>
                <w:lang w:val="en-GB"/>
              </w:rPr>
              <w:t xml:space="preserve"> and delivered through enabling </w:t>
            </w:r>
            <w:r w:rsidRPr="00711364">
              <w:rPr>
                <w:b/>
                <w:szCs w:val="24"/>
                <w:lang w:val="en-GB"/>
              </w:rPr>
              <w:t>peer to peer support</w:t>
            </w:r>
            <w:r w:rsidRPr="00711364">
              <w:rPr>
                <w:szCs w:val="24"/>
                <w:lang w:val="en-GB"/>
              </w:rPr>
              <w:t xml:space="preserve">. It combines theory with practical application through approaches such as facilitated organisational assessments, Cooperative Audits, and quality review mechanisms. It brings together </w:t>
            </w:r>
            <w:r w:rsidRPr="00711364">
              <w:rPr>
                <w:b/>
                <w:szCs w:val="24"/>
                <w:lang w:val="en-GB"/>
              </w:rPr>
              <w:t>institutional, organisational and professional capacity development</w:t>
            </w:r>
            <w:r w:rsidRPr="00711364">
              <w:rPr>
                <w:szCs w:val="24"/>
                <w:lang w:val="en-GB"/>
              </w:rPr>
              <w:t xml:space="preserve"> to deliver sustainable change in the </w:t>
            </w:r>
            <w:r w:rsidRPr="00711364">
              <w:rPr>
                <w:b/>
                <w:szCs w:val="24"/>
                <w:lang w:val="en-GB"/>
              </w:rPr>
              <w:t>independence, governance, professionalism and relevance of SAIs</w:t>
            </w:r>
            <w:r w:rsidRPr="00711364">
              <w:rPr>
                <w:szCs w:val="24"/>
                <w:lang w:val="en-GB"/>
              </w:rPr>
              <w:t>.</w:t>
            </w:r>
          </w:p>
        </w:tc>
      </w:tr>
    </w:tbl>
    <w:p w14:paraId="7A1E29E8" w14:textId="62F4CFAE" w:rsidR="005E19A7" w:rsidRPr="00711364" w:rsidRDefault="00DD7A2F" w:rsidP="005E19A7">
      <w:pPr>
        <w:pStyle w:val="Heading2"/>
        <w:spacing w:after="240" w:line="276" w:lineRule="auto"/>
        <w:rPr>
          <w:lang w:val="en-GB"/>
        </w:rPr>
      </w:pPr>
      <w:bookmarkStart w:id="21" w:name="_Toc524451005"/>
      <w:bookmarkStart w:id="22" w:name="_Toc525128557"/>
      <w:bookmarkStart w:id="23" w:name="_Toc525048477"/>
      <w:bookmarkStart w:id="24" w:name="_Toc525116184"/>
      <w:bookmarkStart w:id="25" w:name="_Toc525824756"/>
      <w:r w:rsidRPr="005E19A7">
        <w:rPr>
          <w:noProof/>
          <w:lang w:val="en-GB"/>
        </w:rPr>
        <w:lastRenderedPageBreak/>
        <mc:AlternateContent>
          <mc:Choice Requires="wps">
            <w:drawing>
              <wp:anchor distT="45720" distB="45720" distL="114300" distR="114300" simplePos="0" relativeHeight="251658262" behindDoc="0" locked="0" layoutInCell="1" allowOverlap="1" wp14:anchorId="61BB5D37" wp14:editId="3CD6788F">
                <wp:simplePos x="0" y="0"/>
                <wp:positionH relativeFrom="column">
                  <wp:posOffset>2156460</wp:posOffset>
                </wp:positionH>
                <wp:positionV relativeFrom="paragraph">
                  <wp:posOffset>20320</wp:posOffset>
                </wp:positionV>
                <wp:extent cx="4111625" cy="1404620"/>
                <wp:effectExtent l="0" t="0" r="22225" b="13335"/>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1625" cy="1404620"/>
                        </a:xfrm>
                        <a:prstGeom prst="rect">
                          <a:avLst/>
                        </a:prstGeom>
                        <a:solidFill>
                          <a:srgbClr val="FFFFFF"/>
                        </a:solidFill>
                        <a:ln w="9525">
                          <a:solidFill>
                            <a:srgbClr val="000000"/>
                          </a:solidFill>
                          <a:miter lim="800000"/>
                          <a:headEnd/>
                          <a:tailEnd/>
                        </a:ln>
                      </wps:spPr>
                      <wps:txbx>
                        <w:txbxContent>
                          <w:p w14:paraId="62961FE9" w14:textId="6F3EECE8" w:rsidR="00286855" w:rsidRDefault="00286855" w:rsidP="00DD7EFA">
                            <w:pPr>
                              <w:spacing w:after="0"/>
                              <w:rPr>
                                <w:lang w:val="en-GB"/>
                              </w:rPr>
                            </w:pPr>
                            <w:r w:rsidRPr="00DD7A2F">
                              <w:rPr>
                                <w:i/>
                                <w:noProof/>
                                <w:sz w:val="20"/>
                                <w:lang w:val="en-GB"/>
                              </w:rPr>
                              <w:drawing>
                                <wp:inline distT="0" distB="0" distL="0" distR="0" wp14:anchorId="5C1384AE" wp14:editId="563BFBDB">
                                  <wp:extent cx="3913661" cy="2201380"/>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0911" cy="2211083"/>
                                          </a:xfrm>
                                          <a:prstGeom prst="rect">
                                            <a:avLst/>
                                          </a:prstGeom>
                                        </pic:spPr>
                                      </pic:pic>
                                    </a:graphicData>
                                  </a:graphic>
                                </wp:inline>
                              </w:drawing>
                            </w:r>
                          </w:p>
                          <w:p w14:paraId="26C4C266" w14:textId="19F293A3" w:rsidR="00286855" w:rsidRPr="00DD7EFA" w:rsidRDefault="00286855" w:rsidP="00DD7EFA">
                            <w:pPr>
                              <w:spacing w:after="0" w:line="276" w:lineRule="auto"/>
                              <w:rPr>
                                <w:i/>
                                <w:color w:val="FF0000"/>
                                <w:sz w:val="20"/>
                                <w:lang w:val="en-GB"/>
                              </w:rPr>
                            </w:pPr>
                            <w:r w:rsidRPr="00711364">
                              <w:rPr>
                                <w:i/>
                                <w:sz w:val="20"/>
                                <w:lang w:val="en-GB"/>
                              </w:rPr>
                              <w:t>Source: Based on the IDI Global SAI Stocktaking Report 2017</w:t>
                            </w:r>
                            <w:r w:rsidRPr="00711364">
                              <w:rPr>
                                <w:i/>
                                <w:color w:val="FF0000"/>
                                <w:sz w:val="20"/>
                                <w:lang w:val="en-GB"/>
                              </w:rPr>
                              <w:t xml:space="preserve"> (Designer to turn into suitable infographic – additional details in Annex 1 if required)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BB5D37" id="_x0000_s1029" type="#_x0000_t202" style="position:absolute;margin-left:169.8pt;margin-top:1.6pt;width:323.75pt;height:110.6pt;z-index:25165826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">
                <v:textbox style="mso-fit-shape-to-text:t">
                  <w:txbxContent>
                    <w:p w14:paraId="62961FE9" w14:textId="6F3EECE8" w:rsidR="00286855" w:rsidRDefault="00286855" w:rsidP="00DD7EFA">
                      <w:pPr>
                        <w:spacing w:after="0"/>
                        <w:rPr>
                          <w:lang w:val="en-GB"/>
                        </w:rPr>
                      </w:pPr>
                      <w:r w:rsidRPr="00DD7A2F">
                        <w:rPr>
                          <w:i/>
                          <w:noProof/>
                          <w:sz w:val="20"/>
                          <w:lang w:val="en-GB"/>
                        </w:rPr>
                        <w:drawing>
                          <wp:inline distT="0" distB="0" distL="0" distR="0" wp14:anchorId="5C1384AE" wp14:editId="563BFBDB">
                            <wp:extent cx="3913661" cy="2201380"/>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0911" cy="2211083"/>
                                    </a:xfrm>
                                    <a:prstGeom prst="rect">
                                      <a:avLst/>
                                    </a:prstGeom>
                                  </pic:spPr>
                                </pic:pic>
                              </a:graphicData>
                            </a:graphic>
                          </wp:inline>
                        </w:drawing>
                      </w:r>
                    </w:p>
                    <w:p w14:paraId="26C4C266" w14:textId="19F293A3" w:rsidR="00286855" w:rsidRPr="00DD7EFA" w:rsidRDefault="00286855" w:rsidP="00DD7EFA">
                      <w:pPr>
                        <w:spacing w:after="0" w:line="276" w:lineRule="auto"/>
                        <w:rPr>
                          <w:i/>
                          <w:color w:val="FF0000"/>
                          <w:sz w:val="20"/>
                          <w:lang w:val="en-GB"/>
                        </w:rPr>
                      </w:pPr>
                      <w:r w:rsidRPr="00711364">
                        <w:rPr>
                          <w:i/>
                          <w:sz w:val="20"/>
                          <w:lang w:val="en-GB"/>
                        </w:rPr>
                        <w:t>Source: Based on the IDI Global SAI Stocktaking Report 2017</w:t>
                      </w:r>
                      <w:r w:rsidRPr="00711364">
                        <w:rPr>
                          <w:i/>
                          <w:color w:val="FF0000"/>
                          <w:sz w:val="20"/>
                          <w:lang w:val="en-GB"/>
                        </w:rPr>
                        <w:t xml:space="preserve"> (Designer to turn into suitable infographic – additional details in Annex 1 if required)</w:t>
                      </w:r>
                    </w:p>
                  </w:txbxContent>
                </v:textbox>
                <w10:wrap type="square"/>
              </v:shape>
            </w:pict>
          </mc:Fallback>
        </mc:AlternateContent>
      </w:r>
      <w:r w:rsidR="005E19A7" w:rsidRPr="00711364">
        <w:rPr>
          <w:lang w:val="en-GB"/>
        </w:rPr>
        <w:t>The Global State of Supreme Audit Institutions (2017)</w:t>
      </w:r>
      <w:bookmarkEnd w:id="21"/>
      <w:bookmarkEnd w:id="22"/>
      <w:bookmarkEnd w:id="25"/>
    </w:p>
    <w:p w14:paraId="4D2C06E6" w14:textId="3C06C26D" w:rsidR="005E19A7" w:rsidRPr="00DD7EFA" w:rsidRDefault="005E19A7" w:rsidP="00DD7EFA">
      <w:pPr>
        <w:spacing w:line="276" w:lineRule="auto"/>
        <w:rPr>
          <w:lang w:val="en-GB"/>
        </w:rPr>
      </w:pPr>
      <w:r w:rsidRPr="00711364">
        <w:rPr>
          <w:lang w:val="en-GB"/>
        </w:rPr>
        <w:t xml:space="preserve">SAIs across the globe face many challenges in strengthening their capacities and performance to deliver value and benefits for citizens. SAIs often operate in constrained environments, with legislatures that do not fully support and use their work, where basic systems of transparency and accountability are lacking. The following diagram summarises the global state of SAI capacity and performance. </w:t>
      </w:r>
      <w:r w:rsidR="00BA5A3D">
        <w:rPr>
          <w:lang w:val="en-GB"/>
        </w:rPr>
        <w:t>D</w:t>
      </w:r>
      <w:r w:rsidRPr="00711364">
        <w:rPr>
          <w:lang w:val="en-GB"/>
        </w:rPr>
        <w:t xml:space="preserve">eveloping country SAIs generally </w:t>
      </w:r>
      <w:proofErr w:type="gramStart"/>
      <w:r w:rsidR="00EA6556">
        <w:rPr>
          <w:lang w:val="en-GB"/>
        </w:rPr>
        <w:t>lag behind</w:t>
      </w:r>
      <w:proofErr w:type="gramEnd"/>
      <w:r w:rsidRPr="00711364">
        <w:rPr>
          <w:lang w:val="en-GB"/>
        </w:rPr>
        <w:t>, and least developed countries – including many fragile states – are significantly behind in most areas.</w:t>
      </w:r>
    </w:p>
    <w:p w14:paraId="74BDE756" w14:textId="48D589BC" w:rsidR="00946C14" w:rsidRDefault="007F0956" w:rsidP="000317AB">
      <w:pPr>
        <w:pStyle w:val="Heading2"/>
        <w:spacing w:after="240" w:line="276" w:lineRule="auto"/>
        <w:rPr>
          <w:lang w:val="en-GB"/>
        </w:rPr>
      </w:pPr>
      <w:bookmarkStart w:id="26" w:name="_Toc525128558"/>
      <w:bookmarkStart w:id="27" w:name="_Toc525824757"/>
      <w:r>
        <w:rPr>
          <w:lang w:val="en-GB"/>
        </w:rPr>
        <w:t xml:space="preserve">Overview of </w:t>
      </w:r>
      <w:r w:rsidR="004D78E0">
        <w:rPr>
          <w:lang w:val="en-GB"/>
        </w:rPr>
        <w:t>I</w:t>
      </w:r>
      <w:r w:rsidR="004D78E0" w:rsidRPr="004D78E0">
        <w:rPr>
          <w:lang w:val="en-GB"/>
        </w:rPr>
        <w:t xml:space="preserve">DI’s </w:t>
      </w:r>
      <w:r w:rsidR="00221032">
        <w:rPr>
          <w:lang w:val="en-GB"/>
        </w:rPr>
        <w:t>S</w:t>
      </w:r>
      <w:r w:rsidR="004D78E0" w:rsidRPr="004D78E0">
        <w:rPr>
          <w:lang w:val="en-GB"/>
        </w:rPr>
        <w:t xml:space="preserve">trategic </w:t>
      </w:r>
      <w:r w:rsidR="00221032">
        <w:rPr>
          <w:lang w:val="en-GB"/>
        </w:rPr>
        <w:t>P</w:t>
      </w:r>
      <w:r w:rsidR="004D78E0" w:rsidRPr="004D78E0">
        <w:rPr>
          <w:lang w:val="en-GB"/>
        </w:rPr>
        <w:t>riorities</w:t>
      </w:r>
      <w:bookmarkEnd w:id="26"/>
      <w:bookmarkEnd w:id="27"/>
      <w:r w:rsidR="004D78E0" w:rsidRPr="004D78E0">
        <w:rPr>
          <w:lang w:val="en-GB"/>
        </w:rPr>
        <w:t xml:space="preserve"> </w:t>
      </w:r>
      <w:bookmarkEnd w:id="23"/>
      <w:bookmarkEnd w:id="24"/>
    </w:p>
    <w:p w14:paraId="3D97C371" w14:textId="0A81359E" w:rsidR="008737E6" w:rsidRDefault="00CD4195" w:rsidP="00DD7EFA">
      <w:pPr>
        <w:spacing w:line="276" w:lineRule="auto"/>
        <w:rPr>
          <w:i/>
          <w:sz w:val="20"/>
          <w:lang w:val="en-GB"/>
        </w:rPr>
      </w:pPr>
      <w:r w:rsidRPr="00711364">
        <w:rPr>
          <w:lang w:val="en-GB"/>
        </w:rPr>
        <w:t>In response to</w:t>
      </w:r>
      <w:r w:rsidR="00EA6556">
        <w:rPr>
          <w:lang w:val="en-GB"/>
        </w:rPr>
        <w:t xml:space="preserve"> the</w:t>
      </w:r>
      <w:r w:rsidRPr="00711364">
        <w:rPr>
          <w:lang w:val="en-GB"/>
        </w:rPr>
        <w:t xml:space="preserve"> </w:t>
      </w:r>
      <w:r w:rsidR="009F53CC">
        <w:rPr>
          <w:lang w:val="en-GB"/>
        </w:rPr>
        <w:t>challenges faced by SAIs</w:t>
      </w:r>
      <w:r w:rsidR="00057BCC">
        <w:rPr>
          <w:lang w:val="en-GB"/>
        </w:rPr>
        <w:t xml:space="preserve"> </w:t>
      </w:r>
      <w:r w:rsidR="005E5B26">
        <w:rPr>
          <w:lang w:val="en-GB"/>
        </w:rPr>
        <w:t>and</w:t>
      </w:r>
      <w:r w:rsidR="0050673B">
        <w:rPr>
          <w:lang w:val="en-GB"/>
        </w:rPr>
        <w:t xml:space="preserve"> </w:t>
      </w:r>
      <w:r w:rsidR="004D1562">
        <w:rPr>
          <w:lang w:val="en-GB"/>
        </w:rPr>
        <w:t>needs expressed by stakeholders</w:t>
      </w:r>
      <w:r w:rsidRPr="00711364">
        <w:rPr>
          <w:lang w:val="en-GB"/>
        </w:rPr>
        <w:t>, IDI has identified strategic priorities</w:t>
      </w:r>
      <w:r w:rsidR="00150987">
        <w:rPr>
          <w:lang w:val="en-GB"/>
        </w:rPr>
        <w:t xml:space="preserve"> </w:t>
      </w:r>
      <w:r w:rsidR="008A299B">
        <w:rPr>
          <w:lang w:val="en-GB"/>
        </w:rPr>
        <w:t xml:space="preserve">geared towards adding value to </w:t>
      </w:r>
      <w:r w:rsidR="002C44C6">
        <w:rPr>
          <w:lang w:val="en-GB"/>
        </w:rPr>
        <w:t>SAIs</w:t>
      </w:r>
      <w:r w:rsidR="00C64190">
        <w:rPr>
          <w:lang w:val="en-GB"/>
        </w:rPr>
        <w:t xml:space="preserve">. </w:t>
      </w:r>
      <w:r w:rsidR="00945A9A">
        <w:rPr>
          <w:lang w:val="en-GB"/>
        </w:rPr>
        <w:t>They</w:t>
      </w:r>
      <w:r w:rsidR="00C64190">
        <w:rPr>
          <w:lang w:val="en-GB"/>
        </w:rPr>
        <w:t xml:space="preserve"> take the form of </w:t>
      </w:r>
      <w:r w:rsidR="00C64190" w:rsidRPr="00945A9A">
        <w:rPr>
          <w:b/>
          <w:lang w:val="en-GB"/>
        </w:rPr>
        <w:t xml:space="preserve">four </w:t>
      </w:r>
      <w:r w:rsidR="00E564D4" w:rsidRPr="00945A9A">
        <w:rPr>
          <w:b/>
          <w:lang w:val="en-GB"/>
        </w:rPr>
        <w:t>work streams</w:t>
      </w:r>
      <w:r w:rsidR="00E564D4">
        <w:rPr>
          <w:lang w:val="en-GB"/>
        </w:rPr>
        <w:t xml:space="preserve">, supplemented by </w:t>
      </w:r>
      <w:r w:rsidR="002B52C7">
        <w:rPr>
          <w:lang w:val="en-GB"/>
        </w:rPr>
        <w:t>cros</w:t>
      </w:r>
      <w:r w:rsidR="00E564D4">
        <w:rPr>
          <w:lang w:val="en-GB"/>
        </w:rPr>
        <w:t xml:space="preserve">s-cutting priorities. </w:t>
      </w:r>
      <w:r w:rsidR="00963070">
        <w:rPr>
          <w:lang w:val="en-GB"/>
        </w:rPr>
        <w:t>A</w:t>
      </w:r>
      <w:r w:rsidR="00E564D4">
        <w:rPr>
          <w:lang w:val="en-GB"/>
        </w:rPr>
        <w:t>ddition</w:t>
      </w:r>
      <w:r w:rsidR="00963070">
        <w:rPr>
          <w:lang w:val="en-GB"/>
        </w:rPr>
        <w:t>ally</w:t>
      </w:r>
      <w:r w:rsidR="00E564D4">
        <w:rPr>
          <w:lang w:val="en-GB"/>
        </w:rPr>
        <w:t xml:space="preserve">, </w:t>
      </w:r>
      <w:r w:rsidR="00E564D4" w:rsidRPr="00945A9A">
        <w:rPr>
          <w:b/>
          <w:lang w:val="en-GB"/>
        </w:rPr>
        <w:t>f</w:t>
      </w:r>
      <w:r w:rsidR="002B52C7" w:rsidRPr="00945A9A">
        <w:rPr>
          <w:b/>
          <w:lang w:val="en-GB"/>
        </w:rPr>
        <w:t>our global foundations</w:t>
      </w:r>
      <w:r w:rsidR="002B52C7">
        <w:rPr>
          <w:lang w:val="en-GB"/>
        </w:rPr>
        <w:t xml:space="preserve"> will strengthen each work stream and the successful</w:t>
      </w:r>
      <w:r w:rsidR="002B52C7" w:rsidRPr="00711364">
        <w:rPr>
          <w:lang w:val="en-GB"/>
        </w:rPr>
        <w:t xml:space="preserve"> deliv</w:t>
      </w:r>
      <w:r w:rsidR="002B52C7">
        <w:rPr>
          <w:lang w:val="en-GB"/>
        </w:rPr>
        <w:t>ery of</w:t>
      </w:r>
      <w:r w:rsidR="002B52C7" w:rsidRPr="00711364">
        <w:rPr>
          <w:lang w:val="en-GB"/>
        </w:rPr>
        <w:t xml:space="preserve"> th</w:t>
      </w:r>
      <w:r w:rsidR="00286855">
        <w:rPr>
          <w:lang w:val="en-GB"/>
        </w:rPr>
        <w:t>is p</w:t>
      </w:r>
      <w:r w:rsidR="002B52C7" w:rsidRPr="00711364">
        <w:rPr>
          <w:lang w:val="en-GB"/>
        </w:rPr>
        <w:t>lan</w:t>
      </w:r>
      <w:r w:rsidR="002B52C7">
        <w:rPr>
          <w:lang w:val="en-GB"/>
        </w:rPr>
        <w:t xml:space="preserve">. </w:t>
      </w:r>
      <w:r w:rsidR="006009A1">
        <w:rPr>
          <w:lang w:val="en-GB"/>
        </w:rPr>
        <w:t>The</w:t>
      </w:r>
      <w:r w:rsidR="002B52C7">
        <w:rPr>
          <w:lang w:val="en-GB"/>
        </w:rPr>
        <w:t xml:space="preserve"> </w:t>
      </w:r>
      <w:r w:rsidR="00186A3D">
        <w:rPr>
          <w:lang w:val="en-GB"/>
        </w:rPr>
        <w:t>results framework</w:t>
      </w:r>
      <w:r w:rsidR="00E564D4">
        <w:rPr>
          <w:lang w:val="en-GB"/>
        </w:rPr>
        <w:t xml:space="preserve"> below</w:t>
      </w:r>
      <w:r w:rsidR="006009A1">
        <w:rPr>
          <w:lang w:val="en-GB"/>
        </w:rPr>
        <w:t xml:space="preserve"> </w:t>
      </w:r>
      <w:r w:rsidR="006722E1">
        <w:rPr>
          <w:lang w:val="en-GB"/>
        </w:rPr>
        <w:t>shows</w:t>
      </w:r>
      <w:r w:rsidR="00186A3D">
        <w:rPr>
          <w:lang w:val="en-GB"/>
        </w:rPr>
        <w:t xml:space="preserve"> </w:t>
      </w:r>
      <w:r w:rsidR="006009A1">
        <w:rPr>
          <w:lang w:val="en-GB"/>
        </w:rPr>
        <w:t>the strat</w:t>
      </w:r>
      <w:r w:rsidR="00186A3D">
        <w:rPr>
          <w:lang w:val="en-GB"/>
        </w:rPr>
        <w:t>egic priorities</w:t>
      </w:r>
      <w:r w:rsidR="006722E1">
        <w:rPr>
          <w:lang w:val="en-GB"/>
        </w:rPr>
        <w:t>,</w:t>
      </w:r>
      <w:r w:rsidR="00E564D4">
        <w:rPr>
          <w:lang w:val="en-GB"/>
        </w:rPr>
        <w:t xml:space="preserve"> </w:t>
      </w:r>
      <w:r w:rsidR="00811838">
        <w:rPr>
          <w:lang w:val="en-GB"/>
        </w:rPr>
        <w:t xml:space="preserve">what it takes to deliver them </w:t>
      </w:r>
      <w:r w:rsidR="00422E7B">
        <w:rPr>
          <w:lang w:val="en-GB"/>
        </w:rPr>
        <w:t>effectively</w:t>
      </w:r>
      <w:r w:rsidR="006722E1">
        <w:rPr>
          <w:lang w:val="en-GB"/>
        </w:rPr>
        <w:t>,</w:t>
      </w:r>
      <w:r w:rsidR="00422E7B">
        <w:rPr>
          <w:lang w:val="en-GB"/>
        </w:rPr>
        <w:t xml:space="preserve"> and what IDI </w:t>
      </w:r>
      <w:r w:rsidR="006722E1">
        <w:rPr>
          <w:lang w:val="en-GB"/>
        </w:rPr>
        <w:t>hopes they will achieve</w:t>
      </w:r>
      <w:r w:rsidR="00D511BE">
        <w:rPr>
          <w:lang w:val="en-GB"/>
        </w:rPr>
        <w:t>.</w:t>
      </w:r>
    </w:p>
    <w:p w14:paraId="4FC7A302" w14:textId="1CEC9D1F" w:rsidR="00186A3D" w:rsidRPr="009D24D0" w:rsidRDefault="00186A3D" w:rsidP="00186A3D">
      <w:pPr>
        <w:spacing w:after="0" w:line="276" w:lineRule="auto"/>
        <w:rPr>
          <w:b/>
          <w:i/>
          <w:color w:val="FF0000"/>
          <w:sz w:val="20"/>
          <w:lang w:val="en-GB"/>
        </w:rPr>
      </w:pPr>
      <w:r w:rsidRPr="009D24D0">
        <w:rPr>
          <w:b/>
          <w:i/>
          <w:sz w:val="20"/>
          <w:lang w:val="en-GB"/>
        </w:rPr>
        <w:t>IDI Results Framework</w:t>
      </w:r>
    </w:p>
    <w:p w14:paraId="38C56330" w14:textId="6FD37337" w:rsidR="00186A3D" w:rsidRDefault="00D81280" w:rsidP="00186A3D">
      <w:pPr>
        <w:spacing w:after="0" w:line="276" w:lineRule="auto"/>
        <w:rPr>
          <w:lang w:val="en-GB"/>
        </w:rPr>
      </w:pPr>
      <w:r w:rsidRPr="00D81280">
        <w:rPr>
          <w:noProof/>
          <w:lang w:val="en-GB"/>
        </w:rPr>
        <w:drawing>
          <wp:inline distT="0" distB="0" distL="0" distR="0" wp14:anchorId="1DF80077" wp14:editId="16B4A296">
            <wp:extent cx="5667090" cy="393063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1213" cy="3947366"/>
                    </a:xfrm>
                    <a:prstGeom prst="rect">
                      <a:avLst/>
                    </a:prstGeom>
                  </pic:spPr>
                </pic:pic>
              </a:graphicData>
            </a:graphic>
          </wp:inline>
        </w:drawing>
      </w:r>
    </w:p>
    <w:p w14:paraId="7A886493" w14:textId="6F29325E" w:rsidR="00AC3CDA" w:rsidRPr="00433A13" w:rsidRDefault="00AC3CDA" w:rsidP="00AC3CDA">
      <w:pPr>
        <w:rPr>
          <w:lang w:val="en-GB"/>
        </w:rPr>
      </w:pPr>
      <w:bookmarkStart w:id="28" w:name="_Toc525048478"/>
      <w:bookmarkStart w:id="29" w:name="_Toc525116185"/>
      <w:bookmarkStart w:id="30" w:name="_Toc525128559"/>
      <w:r>
        <w:rPr>
          <w:lang w:val="en-GB"/>
        </w:rPr>
        <w:lastRenderedPageBreak/>
        <w:t xml:space="preserve">In </w:t>
      </w:r>
      <w:r w:rsidR="00D831FF">
        <w:rPr>
          <w:lang w:val="en-GB"/>
        </w:rPr>
        <w:t>setting these strategic priorities, IDI recognises</w:t>
      </w:r>
      <w:r w:rsidR="0046567D">
        <w:rPr>
          <w:lang w:val="en-GB"/>
        </w:rPr>
        <w:t xml:space="preserve"> that the needs and expectations related to SAI development are </w:t>
      </w:r>
      <w:r w:rsidR="00CD50A9">
        <w:rPr>
          <w:lang w:val="en-GB"/>
        </w:rPr>
        <w:t>infinite, while IDI resources are scarce</w:t>
      </w:r>
      <w:r w:rsidR="00791DB5">
        <w:rPr>
          <w:lang w:val="en-GB"/>
        </w:rPr>
        <w:t>.</w:t>
      </w:r>
      <w:r w:rsidR="00433A13">
        <w:rPr>
          <w:lang w:val="en-GB"/>
        </w:rPr>
        <w:t xml:space="preserve"> IDI will therefore consciously</w:t>
      </w:r>
      <w:r w:rsidR="000C512A">
        <w:rPr>
          <w:lang w:val="en-GB"/>
        </w:rPr>
        <w:t xml:space="preserve"> target its r</w:t>
      </w:r>
      <w:r w:rsidR="004D33CF">
        <w:rPr>
          <w:lang w:val="en-GB"/>
        </w:rPr>
        <w:t>esources between and within its strategic priori</w:t>
      </w:r>
      <w:r w:rsidR="00034DA2">
        <w:rPr>
          <w:lang w:val="en-GB"/>
        </w:rPr>
        <w:t>ties and</w:t>
      </w:r>
      <w:r w:rsidR="00433A13">
        <w:rPr>
          <w:lang w:val="en-GB"/>
        </w:rPr>
        <w:t xml:space="preserve"> manage</w:t>
      </w:r>
      <w:r w:rsidR="00433A13" w:rsidRPr="00433A13">
        <w:rPr>
          <w:lang w:val="en-GB"/>
        </w:rPr>
        <w:t xml:space="preserve"> the risk of spreading its resources too thin</w:t>
      </w:r>
      <w:r w:rsidR="00034DA2">
        <w:rPr>
          <w:lang w:val="en-GB"/>
        </w:rPr>
        <w:t>ly.</w:t>
      </w:r>
    </w:p>
    <w:p w14:paraId="6E77FF2A" w14:textId="4BDD0EAA" w:rsidR="00946C14" w:rsidRPr="00711364" w:rsidRDefault="007F2AFB" w:rsidP="000317AB">
      <w:pPr>
        <w:pStyle w:val="Heading2"/>
        <w:spacing w:after="240" w:line="276" w:lineRule="auto"/>
        <w:rPr>
          <w:lang w:val="en-GB"/>
        </w:rPr>
      </w:pPr>
      <w:bookmarkStart w:id="31" w:name="_Toc525824758"/>
      <w:r w:rsidRPr="00711364">
        <w:rPr>
          <w:lang w:val="en-GB"/>
        </w:rPr>
        <w:t xml:space="preserve">Strategic Shifts to </w:t>
      </w:r>
      <w:r w:rsidR="00946C14" w:rsidRPr="00711364">
        <w:rPr>
          <w:lang w:val="en-GB"/>
        </w:rPr>
        <w:t>Increas</w:t>
      </w:r>
      <w:r w:rsidRPr="00711364">
        <w:rPr>
          <w:lang w:val="en-GB"/>
        </w:rPr>
        <w:t>e</w:t>
      </w:r>
      <w:r w:rsidR="00DB2022" w:rsidRPr="00711364">
        <w:rPr>
          <w:lang w:val="en-GB"/>
        </w:rPr>
        <w:t xml:space="preserve"> Impact and S</w:t>
      </w:r>
      <w:r w:rsidR="00946C14" w:rsidRPr="00711364">
        <w:rPr>
          <w:lang w:val="en-GB"/>
        </w:rPr>
        <w:t>ustainability</w:t>
      </w:r>
      <w:bookmarkEnd w:id="28"/>
      <w:bookmarkEnd w:id="29"/>
      <w:bookmarkEnd w:id="30"/>
      <w:bookmarkEnd w:id="31"/>
    </w:p>
    <w:p w14:paraId="0C84D5BD" w14:textId="77777777" w:rsidR="005D6BC9" w:rsidRPr="00711364" w:rsidRDefault="005D6BC9" w:rsidP="005D6BC9">
      <w:pPr>
        <w:spacing w:before="240" w:line="276" w:lineRule="auto"/>
        <w:rPr>
          <w:szCs w:val="24"/>
          <w:lang w:val="en-GB"/>
        </w:rPr>
      </w:pPr>
      <w:r w:rsidRPr="00711364">
        <w:rPr>
          <w:szCs w:val="24"/>
          <w:lang w:val="en-GB"/>
        </w:rPr>
        <w:t xml:space="preserve">The point of departure for the 2019-23 Strategic Plan is a recognition of the need to enhance the </w:t>
      </w:r>
      <w:r w:rsidRPr="00711364">
        <w:rPr>
          <w:b/>
          <w:szCs w:val="24"/>
          <w:lang w:val="en-GB"/>
        </w:rPr>
        <w:t>sustainability</w:t>
      </w:r>
      <w:r w:rsidRPr="00711364">
        <w:rPr>
          <w:szCs w:val="24"/>
          <w:lang w:val="en-GB"/>
        </w:rPr>
        <w:t xml:space="preserve"> of changes to SAI performance and capacity and increase the </w:t>
      </w:r>
      <w:r w:rsidRPr="00711364">
        <w:rPr>
          <w:b/>
          <w:szCs w:val="24"/>
          <w:lang w:val="en-GB"/>
        </w:rPr>
        <w:t>impact</w:t>
      </w:r>
      <w:r w:rsidRPr="00711364">
        <w:rPr>
          <w:szCs w:val="24"/>
          <w:lang w:val="en-GB"/>
        </w:rPr>
        <w:t xml:space="preserve"> that SAIs have on the lives of citizens. This requires providing support that is more long term, focussed on SAI core priorities, better integrated, drawing on IDI’s comparative advantages, and recognising the need to support gender equality and facilitate SAIs to be more gender responsive. This gives rise to three strategic shifts for IDI:</w:t>
      </w:r>
    </w:p>
    <w:p w14:paraId="5F08614A" w14:textId="77777777" w:rsidR="005D6BC9" w:rsidRPr="00711364" w:rsidRDefault="005D6BC9" w:rsidP="005D6BC9">
      <w:pPr>
        <w:pStyle w:val="ListParagraph"/>
        <w:numPr>
          <w:ilvl w:val="0"/>
          <w:numId w:val="2"/>
        </w:numPr>
        <w:rPr>
          <w:szCs w:val="24"/>
          <w:lang w:val="en-GB"/>
        </w:rPr>
      </w:pPr>
      <w:r w:rsidRPr="00711364">
        <w:rPr>
          <w:szCs w:val="24"/>
          <w:lang w:val="en-GB"/>
        </w:rPr>
        <w:t xml:space="preserve">A shift from programmes to </w:t>
      </w:r>
      <w:r w:rsidRPr="00711364">
        <w:rPr>
          <w:b/>
          <w:szCs w:val="24"/>
          <w:lang w:val="en-GB"/>
        </w:rPr>
        <w:t>work streams</w:t>
      </w:r>
      <w:r w:rsidR="00721318" w:rsidRPr="00711364">
        <w:rPr>
          <w:b/>
          <w:szCs w:val="24"/>
          <w:lang w:val="en-GB"/>
        </w:rPr>
        <w:t xml:space="preserve"> </w:t>
      </w:r>
      <w:r w:rsidR="00721318" w:rsidRPr="00711364">
        <w:rPr>
          <w:szCs w:val="24"/>
          <w:lang w:val="en-GB"/>
        </w:rPr>
        <w:t>– continuous and regular capacity development support to SAIs, each of which cover a network of connected functions within an SAI</w:t>
      </w:r>
    </w:p>
    <w:p w14:paraId="5F894579" w14:textId="03E65A40" w:rsidR="005D6BC9" w:rsidRPr="00711364" w:rsidRDefault="005D6BC9" w:rsidP="005D6BC9">
      <w:pPr>
        <w:pStyle w:val="ListParagraph"/>
        <w:numPr>
          <w:ilvl w:val="0"/>
          <w:numId w:val="2"/>
        </w:numPr>
        <w:rPr>
          <w:szCs w:val="24"/>
          <w:lang w:val="en-GB"/>
        </w:rPr>
      </w:pPr>
      <w:r w:rsidRPr="00711364">
        <w:rPr>
          <w:szCs w:val="24"/>
          <w:lang w:val="en-GB"/>
        </w:rPr>
        <w:t xml:space="preserve">An increased focus on </w:t>
      </w:r>
      <w:r w:rsidRPr="00711364">
        <w:rPr>
          <w:b/>
          <w:szCs w:val="24"/>
          <w:lang w:val="en-GB"/>
        </w:rPr>
        <w:t>SAI-level support</w:t>
      </w:r>
      <w:r w:rsidR="00721318" w:rsidRPr="00711364">
        <w:rPr>
          <w:szCs w:val="24"/>
          <w:lang w:val="en-GB"/>
        </w:rPr>
        <w:t xml:space="preserve"> – both within </w:t>
      </w:r>
      <w:r w:rsidR="00581602" w:rsidRPr="00711364">
        <w:rPr>
          <w:szCs w:val="24"/>
          <w:lang w:val="en-GB"/>
        </w:rPr>
        <w:t>work streams</w:t>
      </w:r>
      <w:r w:rsidR="00721318" w:rsidRPr="00711364">
        <w:rPr>
          <w:szCs w:val="24"/>
          <w:lang w:val="en-GB"/>
        </w:rPr>
        <w:t xml:space="preserve"> and through holistic bilateral partnerships to support SAIs most in need</w:t>
      </w:r>
      <w:r w:rsidR="005C309A">
        <w:rPr>
          <w:szCs w:val="24"/>
          <w:lang w:val="en-GB"/>
        </w:rPr>
        <w:t xml:space="preserve"> while continuing </w:t>
      </w:r>
      <w:r w:rsidR="00EA287C">
        <w:rPr>
          <w:szCs w:val="24"/>
          <w:lang w:val="en-GB"/>
        </w:rPr>
        <w:t>IDI</w:t>
      </w:r>
      <w:r w:rsidR="00EA287C" w:rsidRPr="00FD162E">
        <w:rPr>
          <w:szCs w:val="24"/>
          <w:lang w:val="en-GB"/>
        </w:rPr>
        <w:t>’s</w:t>
      </w:r>
      <w:r w:rsidR="005C309A">
        <w:rPr>
          <w:szCs w:val="24"/>
          <w:lang w:val="en-GB"/>
        </w:rPr>
        <w:t xml:space="preserve"> role as </w:t>
      </w:r>
      <w:r w:rsidR="005C309A" w:rsidRPr="00711364">
        <w:rPr>
          <w:lang w:val="en-GB"/>
        </w:rPr>
        <w:t>enabler of support to SAIs</w:t>
      </w:r>
    </w:p>
    <w:p w14:paraId="303B1AE2" w14:textId="3F8F6D12" w:rsidR="005D6BC9" w:rsidRPr="00711364" w:rsidRDefault="005D6BC9" w:rsidP="00FD162E">
      <w:pPr>
        <w:pStyle w:val="ListParagraph"/>
        <w:numPr>
          <w:ilvl w:val="0"/>
          <w:numId w:val="2"/>
        </w:numPr>
        <w:rPr>
          <w:szCs w:val="24"/>
          <w:lang w:val="en-GB"/>
        </w:rPr>
      </w:pPr>
      <w:r w:rsidRPr="00711364">
        <w:rPr>
          <w:szCs w:val="24"/>
          <w:lang w:val="en-GB"/>
        </w:rPr>
        <w:t xml:space="preserve">Integration of a </w:t>
      </w:r>
      <w:r w:rsidRPr="00711364">
        <w:rPr>
          <w:b/>
          <w:szCs w:val="24"/>
          <w:lang w:val="en-GB"/>
        </w:rPr>
        <w:t>gender perspective</w:t>
      </w:r>
      <w:r w:rsidRPr="00711364">
        <w:rPr>
          <w:szCs w:val="24"/>
          <w:lang w:val="en-GB"/>
        </w:rPr>
        <w:t xml:space="preserve"> throughout the IDI Strategic Plan</w:t>
      </w:r>
      <w:r w:rsidR="00FD162E">
        <w:rPr>
          <w:szCs w:val="24"/>
          <w:lang w:val="en-GB"/>
        </w:rPr>
        <w:t>. IDI will b</w:t>
      </w:r>
      <w:r w:rsidR="00FD162E" w:rsidRPr="00FD162E">
        <w:rPr>
          <w:szCs w:val="24"/>
          <w:lang w:val="en-GB"/>
        </w:rPr>
        <w:t xml:space="preserve">uild on </w:t>
      </w:r>
      <w:r w:rsidR="00FD162E">
        <w:rPr>
          <w:szCs w:val="24"/>
          <w:lang w:val="en-GB"/>
        </w:rPr>
        <w:t>its previous</w:t>
      </w:r>
      <w:r w:rsidR="00FD162E" w:rsidRPr="00FD162E">
        <w:rPr>
          <w:szCs w:val="24"/>
          <w:lang w:val="en-GB"/>
        </w:rPr>
        <w:t xml:space="preserve"> </w:t>
      </w:r>
      <w:r w:rsidR="00FD162E">
        <w:rPr>
          <w:szCs w:val="24"/>
          <w:lang w:val="en-GB"/>
        </w:rPr>
        <w:t xml:space="preserve">experience </w:t>
      </w:r>
      <w:r w:rsidR="00FD162E" w:rsidRPr="00FD162E">
        <w:rPr>
          <w:szCs w:val="24"/>
          <w:lang w:val="en-GB"/>
        </w:rPr>
        <w:t>and expand</w:t>
      </w:r>
      <w:r w:rsidR="00FD162E">
        <w:rPr>
          <w:szCs w:val="24"/>
          <w:lang w:val="en-GB"/>
        </w:rPr>
        <w:t xml:space="preserve"> by</w:t>
      </w:r>
      <w:r w:rsidR="00FD162E" w:rsidRPr="00FD162E">
        <w:rPr>
          <w:szCs w:val="24"/>
          <w:lang w:val="en-GB"/>
        </w:rPr>
        <w:t xml:space="preserve"> integrating gende</w:t>
      </w:r>
      <w:r w:rsidR="00FD162E">
        <w:rPr>
          <w:szCs w:val="24"/>
          <w:lang w:val="en-GB"/>
        </w:rPr>
        <w:t>r analyse</w:t>
      </w:r>
      <w:r w:rsidR="00FD162E" w:rsidRPr="00FD162E">
        <w:rPr>
          <w:szCs w:val="24"/>
          <w:lang w:val="en-GB"/>
        </w:rPr>
        <w:t xml:space="preserve">s in </w:t>
      </w:r>
      <w:r w:rsidR="00FD162E">
        <w:rPr>
          <w:szCs w:val="24"/>
          <w:lang w:val="en-GB"/>
        </w:rPr>
        <w:t xml:space="preserve">the </w:t>
      </w:r>
      <w:r w:rsidR="00FD162E" w:rsidRPr="00FD162E">
        <w:rPr>
          <w:szCs w:val="24"/>
          <w:lang w:val="en-GB"/>
        </w:rPr>
        <w:t>design and deliver</w:t>
      </w:r>
      <w:r w:rsidR="00FD162E">
        <w:rPr>
          <w:szCs w:val="24"/>
          <w:lang w:val="en-GB"/>
        </w:rPr>
        <w:t xml:space="preserve">y of its initiatives and by </w:t>
      </w:r>
      <w:r w:rsidR="00FD162E" w:rsidRPr="00FD162E">
        <w:rPr>
          <w:szCs w:val="24"/>
          <w:lang w:val="en-GB"/>
        </w:rPr>
        <w:t xml:space="preserve">strengthening internal </w:t>
      </w:r>
      <w:r w:rsidR="00FD162E">
        <w:rPr>
          <w:szCs w:val="24"/>
          <w:lang w:val="en-GB"/>
        </w:rPr>
        <w:t xml:space="preserve">gender </w:t>
      </w:r>
      <w:r w:rsidR="00FD162E" w:rsidRPr="00FD162E">
        <w:rPr>
          <w:szCs w:val="24"/>
          <w:lang w:val="en-GB"/>
        </w:rPr>
        <w:t>capacity</w:t>
      </w:r>
      <w:r w:rsidR="00FD162E">
        <w:rPr>
          <w:szCs w:val="24"/>
          <w:lang w:val="en-GB"/>
        </w:rPr>
        <w:t xml:space="preserve"> (for more details see section C).</w:t>
      </w:r>
    </w:p>
    <w:p w14:paraId="66832777" w14:textId="0769BC44" w:rsidR="005D6BC9" w:rsidRPr="00711364" w:rsidRDefault="005D6BC9" w:rsidP="000317AB">
      <w:pPr>
        <w:spacing w:line="276" w:lineRule="auto"/>
        <w:rPr>
          <w:lang w:val="en-GB"/>
        </w:rPr>
      </w:pPr>
      <w:r w:rsidRPr="00711364">
        <w:rPr>
          <w:lang w:val="en-GB"/>
        </w:rPr>
        <w:t xml:space="preserve">These strategic shifts also have the following profound implications for IDI as an organisation, and in terms of </w:t>
      </w:r>
      <w:r w:rsidR="008D120D" w:rsidRPr="00711364">
        <w:rPr>
          <w:lang w:val="en-GB"/>
        </w:rPr>
        <w:t>what support it will deliver, and how</w:t>
      </w:r>
      <w:r w:rsidR="00F94DEE">
        <w:rPr>
          <w:lang w:val="en-GB"/>
        </w:rPr>
        <w:t>.</w:t>
      </w:r>
    </w:p>
    <w:p w14:paraId="508DF87D" w14:textId="407B8601" w:rsidR="008D120D" w:rsidRPr="00711364" w:rsidRDefault="008D120D" w:rsidP="008D120D">
      <w:pPr>
        <w:pStyle w:val="ListParagraph"/>
        <w:numPr>
          <w:ilvl w:val="0"/>
          <w:numId w:val="3"/>
        </w:numPr>
        <w:spacing w:line="276" w:lineRule="auto"/>
        <w:rPr>
          <w:lang w:val="en-GB"/>
        </w:rPr>
      </w:pPr>
      <w:r w:rsidRPr="00711364">
        <w:rPr>
          <w:b/>
          <w:lang w:val="en-GB"/>
        </w:rPr>
        <w:t>Growth</w:t>
      </w:r>
      <w:r w:rsidRPr="00711364">
        <w:rPr>
          <w:lang w:val="en-GB"/>
        </w:rPr>
        <w:t xml:space="preserve">: </w:t>
      </w:r>
      <w:r w:rsidR="00C075A8">
        <w:rPr>
          <w:lang w:val="en-GB"/>
        </w:rPr>
        <w:t xml:space="preserve">the </w:t>
      </w:r>
      <w:r w:rsidR="00EA287C">
        <w:rPr>
          <w:lang w:val="en-GB"/>
        </w:rPr>
        <w:t>three strategic shifts</w:t>
      </w:r>
      <w:r w:rsidR="00704006" w:rsidRPr="00704006">
        <w:rPr>
          <w:lang w:val="en-GB"/>
        </w:rPr>
        <w:t xml:space="preserve"> </w:t>
      </w:r>
      <w:r w:rsidR="00721318" w:rsidRPr="00711364">
        <w:rPr>
          <w:lang w:val="en-GB"/>
        </w:rPr>
        <w:t>will require a gradual increase in IDI staff and financial resources. Work streams are more resource intensive programmes, as they include a more significant global element (education programmes, knowledge and support centres supporting all developing country SAIs</w:t>
      </w:r>
      <w:r w:rsidR="00240E14" w:rsidRPr="00711364">
        <w:rPr>
          <w:lang w:val="en-GB"/>
        </w:rPr>
        <w:t xml:space="preserve">. They also include country-level support to selected SAIs that need deeper support to ensure change is sustainable. Further, </w:t>
      </w:r>
      <w:r w:rsidR="008B755F">
        <w:rPr>
          <w:lang w:val="en-GB"/>
        </w:rPr>
        <w:t xml:space="preserve">IDI </w:t>
      </w:r>
      <w:r w:rsidR="00485CB9">
        <w:rPr>
          <w:lang w:val="en-GB"/>
        </w:rPr>
        <w:t>will scale up its</w:t>
      </w:r>
      <w:r w:rsidR="008B755F">
        <w:rPr>
          <w:lang w:val="en-GB"/>
        </w:rPr>
        <w:t xml:space="preserve"> pilot</w:t>
      </w:r>
      <w:r w:rsidR="00485CB9">
        <w:rPr>
          <w:lang w:val="en-GB"/>
        </w:rPr>
        <w:t xml:space="preserve"> </w:t>
      </w:r>
      <w:r w:rsidR="008B755F">
        <w:rPr>
          <w:lang w:val="en-GB"/>
        </w:rPr>
        <w:t>work on SAI independence</w:t>
      </w:r>
      <w:r w:rsidR="00240E14" w:rsidRPr="00711364">
        <w:rPr>
          <w:lang w:val="en-GB"/>
        </w:rPr>
        <w:t xml:space="preserve"> and </w:t>
      </w:r>
      <w:r w:rsidR="008B755F">
        <w:rPr>
          <w:lang w:val="en-GB"/>
        </w:rPr>
        <w:t>expand its</w:t>
      </w:r>
      <w:r w:rsidR="008B755F" w:rsidRPr="00711364">
        <w:rPr>
          <w:lang w:val="en-GB"/>
        </w:rPr>
        <w:t xml:space="preserve"> </w:t>
      </w:r>
      <w:r w:rsidR="00240E14" w:rsidRPr="00711364">
        <w:rPr>
          <w:lang w:val="en-GB"/>
        </w:rPr>
        <w:t>bilateral support to SAIs in fragile situations.</w:t>
      </w:r>
      <w:r w:rsidR="00EA287C" w:rsidRPr="00EA287C">
        <w:rPr>
          <w:lang w:val="en-GB"/>
        </w:rPr>
        <w:t xml:space="preserve"> </w:t>
      </w:r>
      <w:r w:rsidR="00646EB9">
        <w:rPr>
          <w:lang w:val="en-GB"/>
        </w:rPr>
        <w:t>Lastly, t</w:t>
      </w:r>
      <w:r w:rsidR="00EA287C">
        <w:rPr>
          <w:lang w:val="en-GB"/>
        </w:rPr>
        <w:t>he effective integration of a gender perspective will require adequate resourcing.</w:t>
      </w:r>
    </w:p>
    <w:p w14:paraId="246B02FE" w14:textId="77777777" w:rsidR="008D120D" w:rsidRPr="00711364" w:rsidRDefault="008D120D" w:rsidP="008D120D">
      <w:pPr>
        <w:pStyle w:val="ListParagraph"/>
        <w:numPr>
          <w:ilvl w:val="0"/>
          <w:numId w:val="3"/>
        </w:numPr>
        <w:spacing w:line="276" w:lineRule="auto"/>
        <w:rPr>
          <w:lang w:val="en-GB"/>
        </w:rPr>
      </w:pPr>
      <w:r w:rsidRPr="00711364">
        <w:rPr>
          <w:b/>
          <w:lang w:val="en-GB"/>
        </w:rPr>
        <w:t>Balancing the roles of enabler and provider of support</w:t>
      </w:r>
      <w:r w:rsidRPr="00711364">
        <w:rPr>
          <w:lang w:val="en-GB"/>
        </w:rPr>
        <w:t>:</w:t>
      </w:r>
      <w:r w:rsidR="00240E14" w:rsidRPr="00711364">
        <w:rPr>
          <w:lang w:val="en-GB"/>
        </w:rPr>
        <w:t xml:space="preserve"> IDI will continue to maintain a balance between being</w:t>
      </w:r>
      <w:r w:rsidR="00D07D3B" w:rsidRPr="00711364">
        <w:rPr>
          <w:lang w:val="en-GB"/>
        </w:rPr>
        <w:t xml:space="preserve"> both</w:t>
      </w:r>
      <w:r w:rsidR="00240E14" w:rsidRPr="00711364">
        <w:rPr>
          <w:lang w:val="en-GB"/>
        </w:rPr>
        <w:t xml:space="preserve"> an enabler and provider of support to SAIs.</w:t>
      </w:r>
      <w:r w:rsidR="00D07D3B" w:rsidRPr="00711364">
        <w:rPr>
          <w:lang w:val="en-GB"/>
        </w:rPr>
        <w:t xml:space="preserve"> On the enabler side, IDI will partner with and support INTOSAI bodies especially regions in their provider role and continue to facilitate the matching of SAI needs with those willing to provide support. It will also continue global functions including developing global public goods, resource pools, acting as a knowledge centre and monitoring SAI performance. On the provider side, IDI will deliver its support to groups of SAIs under each work stream, including some targeted SAI-level support, as well as limited support to SAIs in fragile situation</w:t>
      </w:r>
      <w:r w:rsidR="00BE67C1">
        <w:rPr>
          <w:lang w:val="en-GB"/>
        </w:rPr>
        <w:t>s</w:t>
      </w:r>
      <w:r w:rsidR="00D07D3B" w:rsidRPr="00711364">
        <w:rPr>
          <w:lang w:val="en-GB"/>
        </w:rPr>
        <w:t xml:space="preserve"> under its bilateral policy (as provider of last resort).</w:t>
      </w:r>
    </w:p>
    <w:p w14:paraId="3E457F9A" w14:textId="52AE59CF" w:rsidR="00F47D44" w:rsidRPr="00F47D44" w:rsidRDefault="008D120D" w:rsidP="00F47D44">
      <w:pPr>
        <w:pStyle w:val="ListParagraph"/>
        <w:numPr>
          <w:ilvl w:val="0"/>
          <w:numId w:val="3"/>
        </w:numPr>
        <w:spacing w:line="276" w:lineRule="auto"/>
        <w:rPr>
          <w:lang w:val="en-GB"/>
        </w:rPr>
      </w:pPr>
      <w:r w:rsidRPr="00711364">
        <w:rPr>
          <w:b/>
          <w:lang w:val="en-GB"/>
        </w:rPr>
        <w:t>Partnerships</w:t>
      </w:r>
      <w:r w:rsidRPr="00711364">
        <w:rPr>
          <w:lang w:val="en-GB"/>
        </w:rPr>
        <w:t>:</w:t>
      </w:r>
      <w:r w:rsidR="001A707C" w:rsidRPr="00711364">
        <w:rPr>
          <w:lang w:val="en-GB"/>
        </w:rPr>
        <w:t xml:space="preserve"> partnering has been, and remains, one of IDI’s core principles. Scaling-up the breadth and depth of IDI’s work will require more in-depth and long-term partnerships, with INTOSAI bodies, regions and other</w:t>
      </w:r>
      <w:r w:rsidR="006B0D9C">
        <w:rPr>
          <w:lang w:val="en-GB"/>
        </w:rPr>
        <w:t xml:space="preserve"> organisations.</w:t>
      </w:r>
      <w:r w:rsidR="001A707C" w:rsidRPr="00711364">
        <w:rPr>
          <w:lang w:val="en-GB"/>
        </w:rPr>
        <w:t xml:space="preserve"> IDI will build partnering into its delivery approach for all work streams, explore innovative partnership models, and manage risks from partnering including through providing support to strengthen key partners where appropriate.</w:t>
      </w:r>
    </w:p>
    <w:p w14:paraId="540F157A" w14:textId="4611C37B" w:rsidR="00584047" w:rsidRDefault="008D120D" w:rsidP="00584047">
      <w:pPr>
        <w:pStyle w:val="ListParagraph"/>
        <w:spacing w:line="276" w:lineRule="auto"/>
        <w:ind w:left="360"/>
        <w:rPr>
          <w:lang w:val="en-GB"/>
        </w:rPr>
      </w:pPr>
      <w:r w:rsidRPr="00DB768D">
        <w:rPr>
          <w:b/>
          <w:lang w:val="en-GB"/>
        </w:rPr>
        <w:lastRenderedPageBreak/>
        <w:t>Targeting of SAI-level support</w:t>
      </w:r>
      <w:r w:rsidRPr="00DB768D">
        <w:rPr>
          <w:lang w:val="en-GB"/>
        </w:rPr>
        <w:t>:</w:t>
      </w:r>
      <w:r w:rsidR="00F24EC5" w:rsidRPr="00DB768D">
        <w:rPr>
          <w:lang w:val="en-GB"/>
        </w:rPr>
        <w:t xml:space="preserve"> within each workstream, IDI will provide</w:t>
      </w:r>
      <w:r w:rsidR="003B297D" w:rsidRPr="00DB768D">
        <w:rPr>
          <w:lang w:val="en-GB"/>
        </w:rPr>
        <w:t xml:space="preserve"> targeted</w:t>
      </w:r>
      <w:r w:rsidR="00F24EC5" w:rsidRPr="00DB768D">
        <w:rPr>
          <w:lang w:val="en-GB"/>
        </w:rPr>
        <w:t xml:space="preserve"> SAI-level support </w:t>
      </w:r>
      <w:r w:rsidR="00584047" w:rsidRPr="00DB768D">
        <w:rPr>
          <w:lang w:val="en-GB"/>
        </w:rPr>
        <w:t xml:space="preserve">for </w:t>
      </w:r>
      <w:r w:rsidR="00A75688" w:rsidRPr="00DB768D">
        <w:rPr>
          <w:lang w:val="en-GB"/>
        </w:rPr>
        <w:t>two</w:t>
      </w:r>
      <w:r w:rsidR="00F47D44" w:rsidRPr="00F47D44">
        <w:rPr>
          <w:noProof/>
        </w:rPr>
        <w:t xml:space="preserve"> </w:t>
      </w:r>
      <w:r w:rsidR="00584047">
        <w:rPr>
          <w:noProof/>
        </w:rPr>
        <w:t>groups</w:t>
      </w:r>
      <w:r w:rsidR="008B14E1">
        <w:rPr>
          <w:noProof/>
        </w:rPr>
        <w:t xml:space="preserve"> based on a transparent selection process</w:t>
      </w:r>
      <w:r w:rsidR="00674F04">
        <w:rPr>
          <w:noProof/>
        </w:rPr>
        <w:t xml:space="preserve">. </w:t>
      </w:r>
      <w:r w:rsidR="00674F04">
        <w:rPr>
          <w:lang w:val="en-GB"/>
        </w:rPr>
        <w:t xml:space="preserve">Firstly, </w:t>
      </w:r>
      <w:r w:rsidR="00584047" w:rsidRPr="00DB768D">
        <w:rPr>
          <w:lang w:val="en-GB"/>
        </w:rPr>
        <w:t xml:space="preserve">SAIs that show commitment and readiness through their participation in the initial phase of support but need deeper support to ensure change is sustainable. </w:t>
      </w:r>
      <w:r w:rsidR="00DB768D">
        <w:rPr>
          <w:lang w:val="en-GB"/>
        </w:rPr>
        <w:t>Secondly,</w:t>
      </w:r>
      <w:r w:rsidR="00584047" w:rsidRPr="00177F0C">
        <w:rPr>
          <w:lang w:val="en-GB"/>
        </w:rPr>
        <w:t xml:space="preserve"> SAIs in fragile</w:t>
      </w:r>
      <w:r w:rsidR="00584047" w:rsidRPr="00F83491">
        <w:rPr>
          <w:lang w:val="en-GB"/>
        </w:rPr>
        <w:t xml:space="preserve"> situations and others facing significant development challenges.</w:t>
      </w:r>
      <w:r w:rsidR="00584047" w:rsidRPr="00177F0C">
        <w:rPr>
          <w:lang w:val="en-GB"/>
        </w:rPr>
        <w:t xml:space="preserve"> </w:t>
      </w:r>
    </w:p>
    <w:p w14:paraId="61EA95EC" w14:textId="37F70580" w:rsidR="00681CBA" w:rsidRPr="00711364" w:rsidRDefault="008D120D" w:rsidP="008D120D">
      <w:pPr>
        <w:pStyle w:val="ListParagraph"/>
        <w:numPr>
          <w:ilvl w:val="0"/>
          <w:numId w:val="3"/>
        </w:numPr>
        <w:spacing w:line="276" w:lineRule="auto"/>
        <w:rPr>
          <w:lang w:val="en-GB"/>
        </w:rPr>
      </w:pPr>
      <w:r w:rsidRPr="00711364">
        <w:rPr>
          <w:b/>
          <w:lang w:val="en-GB"/>
        </w:rPr>
        <w:t>Offering something for everyone</w:t>
      </w:r>
      <w:r w:rsidRPr="00711364">
        <w:rPr>
          <w:lang w:val="en-GB"/>
        </w:rPr>
        <w:t>: maintaining a balanced portfolio of initiatives within</w:t>
      </w:r>
      <w:r w:rsidR="000B38FA" w:rsidRPr="00711364">
        <w:rPr>
          <w:lang w:val="en-GB"/>
        </w:rPr>
        <w:t xml:space="preserve"> and across</w:t>
      </w:r>
      <w:r w:rsidRPr="00711364">
        <w:rPr>
          <w:lang w:val="en-GB"/>
        </w:rPr>
        <w:t xml:space="preserve"> </w:t>
      </w:r>
      <w:r w:rsidR="00581602" w:rsidRPr="00711364">
        <w:rPr>
          <w:lang w:val="en-GB"/>
        </w:rPr>
        <w:t>work streams</w:t>
      </w:r>
      <w:r w:rsidRPr="00711364">
        <w:rPr>
          <w:lang w:val="en-GB"/>
        </w:rPr>
        <w:t>. This means a balance between initiatives that rely on mature audit and organisational capacity, initiatives tailored to S</w:t>
      </w:r>
      <w:r w:rsidR="00F24EC5" w:rsidRPr="00711364">
        <w:rPr>
          <w:lang w:val="en-GB"/>
        </w:rPr>
        <w:t>AI</w:t>
      </w:r>
      <w:r w:rsidRPr="00711364">
        <w:rPr>
          <w:lang w:val="en-GB"/>
        </w:rPr>
        <w:t xml:space="preserve">s in the early phases of development, and </w:t>
      </w:r>
      <w:r w:rsidR="00CD4195" w:rsidRPr="00711364">
        <w:rPr>
          <w:lang w:val="en-GB"/>
        </w:rPr>
        <w:t>support</w:t>
      </w:r>
      <w:r w:rsidRPr="00711364">
        <w:rPr>
          <w:lang w:val="en-GB"/>
        </w:rPr>
        <w:t xml:space="preserve"> for SAIs in fragile situations and/or where basic audit and other systems do not function.</w:t>
      </w:r>
    </w:p>
    <w:p w14:paraId="4498BC0A" w14:textId="064DB42C" w:rsidR="00681CBA" w:rsidRDefault="00932C54" w:rsidP="00DB768D">
      <w:pPr>
        <w:pStyle w:val="ListParagraph"/>
        <w:numPr>
          <w:ilvl w:val="0"/>
          <w:numId w:val="3"/>
        </w:numPr>
        <w:spacing w:line="276" w:lineRule="auto"/>
      </w:pPr>
      <w:r w:rsidRPr="000174B3">
        <w:rPr>
          <w:b/>
          <w:lang w:val="en-GB"/>
        </w:rPr>
        <w:t xml:space="preserve">Ensuring resources are effectively targeted: </w:t>
      </w:r>
      <w:r w:rsidRPr="003E720A">
        <w:rPr>
          <w:lang w:val="en-GB"/>
        </w:rPr>
        <w:t xml:space="preserve">IDI will clarify its </w:t>
      </w:r>
      <w:r w:rsidR="008D120D" w:rsidRPr="003E720A">
        <w:rPr>
          <w:lang w:val="en-GB"/>
        </w:rPr>
        <w:t>support principles</w:t>
      </w:r>
      <w:r w:rsidRPr="003E720A">
        <w:rPr>
          <w:lang w:val="en-GB"/>
        </w:rPr>
        <w:t xml:space="preserve"> and develop guidance on</w:t>
      </w:r>
      <w:r w:rsidR="00F24EC5" w:rsidRPr="003E720A">
        <w:rPr>
          <w:lang w:val="en-GB"/>
        </w:rPr>
        <w:t xml:space="preserve"> the</w:t>
      </w:r>
      <w:r w:rsidR="008D120D" w:rsidRPr="003E720A">
        <w:rPr>
          <w:lang w:val="en-GB"/>
        </w:rPr>
        <w:t xml:space="preserve"> implementation, monitoring and follow-up of</w:t>
      </w:r>
      <w:r w:rsidRPr="003E720A">
        <w:rPr>
          <w:lang w:val="en-GB"/>
        </w:rPr>
        <w:t xml:space="preserve"> SAI</w:t>
      </w:r>
      <w:r w:rsidR="008D120D" w:rsidRPr="003E720A">
        <w:rPr>
          <w:lang w:val="en-GB"/>
        </w:rPr>
        <w:t xml:space="preserve"> readiness conditions and commitment statements</w:t>
      </w:r>
      <w:r w:rsidR="007F2AFB" w:rsidRPr="003E720A">
        <w:rPr>
          <w:lang w:val="en-GB"/>
        </w:rPr>
        <w:t>, to ensure resources entrusted to IDI are used effectively.</w:t>
      </w:r>
      <w:r w:rsidRPr="003E720A">
        <w:rPr>
          <w:lang w:val="en-GB"/>
        </w:rPr>
        <w:t xml:space="preserve"> </w:t>
      </w:r>
      <w:r w:rsidR="00CD4195" w:rsidRPr="003E720A">
        <w:rPr>
          <w:lang w:val="en-GB"/>
        </w:rPr>
        <w:t>P</w:t>
      </w:r>
      <w:r w:rsidRPr="003E720A">
        <w:rPr>
          <w:lang w:val="en-GB"/>
        </w:rPr>
        <w:t xml:space="preserve">ersistent and significant breaches of SAI commitment statements may lead to support to those SAIs being provided differently in </w:t>
      </w:r>
      <w:r w:rsidR="00422DD4" w:rsidRPr="003E720A">
        <w:rPr>
          <w:lang w:val="en-GB"/>
        </w:rPr>
        <w:t>future or</w:t>
      </w:r>
      <w:r w:rsidRPr="003E720A">
        <w:rPr>
          <w:lang w:val="en-GB"/>
        </w:rPr>
        <w:t xml:space="preserve"> could impact on the SAI’s future participation in IDI initiatives.</w:t>
      </w:r>
    </w:p>
    <w:p w14:paraId="6D988D38" w14:textId="774DF749" w:rsidR="00681CBA" w:rsidRDefault="00681CBA" w:rsidP="00DD7EFA">
      <w:pPr>
        <w:pStyle w:val="Heading2"/>
        <w:spacing w:after="240" w:line="276" w:lineRule="auto"/>
        <w:rPr>
          <w:lang w:val="en-GB"/>
        </w:rPr>
      </w:pPr>
      <w:bookmarkStart w:id="32" w:name="_Toc525116186"/>
      <w:bookmarkStart w:id="33" w:name="_Toc525128560"/>
      <w:bookmarkStart w:id="34" w:name="_Toc525824759"/>
      <w:r>
        <w:rPr>
          <w:lang w:val="en-GB"/>
        </w:rPr>
        <w:t>Transition to the New Strategic P</w:t>
      </w:r>
      <w:bookmarkEnd w:id="32"/>
      <w:r w:rsidR="00E21E89">
        <w:rPr>
          <w:lang w:val="en-GB"/>
        </w:rPr>
        <w:t>lan</w:t>
      </w:r>
      <w:bookmarkEnd w:id="33"/>
      <w:bookmarkEnd w:id="34"/>
    </w:p>
    <w:p w14:paraId="43D0940E" w14:textId="3C92086A" w:rsidR="00681CBA" w:rsidRPr="00DB768D" w:rsidRDefault="00EB50D4" w:rsidP="00DD7EFA">
      <w:pPr>
        <w:spacing w:line="276" w:lineRule="auto"/>
        <w:rPr>
          <w:lang w:val="en-GB"/>
        </w:rPr>
      </w:pPr>
      <w:r>
        <w:rPr>
          <w:lang w:val="en-GB"/>
        </w:rPr>
        <w:t>IDI plans to transition to its new strategic priorities and make the planned strategic shifts over the first half of the strategic planning period</w:t>
      </w:r>
      <w:r w:rsidR="008010CB">
        <w:rPr>
          <w:lang w:val="en-GB"/>
        </w:rPr>
        <w:t xml:space="preserve">. </w:t>
      </w:r>
      <w:r w:rsidR="00AA0A11">
        <w:rPr>
          <w:lang w:val="en-GB"/>
        </w:rPr>
        <w:t xml:space="preserve">In some areas, the shift to work streams has already begun, while in other areas IDI has a portfolio of existing programmes which will continue to be delivered as planned to </w:t>
      </w:r>
      <w:proofErr w:type="gramStart"/>
      <w:r w:rsidR="00AA0A11">
        <w:rPr>
          <w:lang w:val="en-GB"/>
        </w:rPr>
        <w:t>participating</w:t>
      </w:r>
      <w:proofErr w:type="gramEnd"/>
      <w:r w:rsidR="00AA0A11">
        <w:rPr>
          <w:lang w:val="en-GB"/>
        </w:rPr>
        <w:t xml:space="preserve"> SAIs.</w:t>
      </w:r>
      <w:r w:rsidR="00A7501F">
        <w:rPr>
          <w:lang w:val="en-GB"/>
        </w:rPr>
        <w:t xml:space="preserve"> The changes, and the accompanying growth in IDI, will be gradual, </w:t>
      </w:r>
      <w:r w:rsidR="00B0165C">
        <w:rPr>
          <w:lang w:val="en-GB"/>
        </w:rPr>
        <w:t>but IDI hopes to have completed the transition by the end of 2021.</w:t>
      </w:r>
      <w:r w:rsidR="000D7882">
        <w:rPr>
          <w:lang w:val="en-GB"/>
        </w:rPr>
        <w:t xml:space="preserve"> However, the growth, and by extension the transition, is dependent on IDI’</w:t>
      </w:r>
      <w:r w:rsidR="00134DC0">
        <w:rPr>
          <w:lang w:val="en-GB"/>
        </w:rPr>
        <w:t>s ability to secure a significant scaling-up of its resources.</w:t>
      </w:r>
      <w:r w:rsidR="00765B77">
        <w:rPr>
          <w:lang w:val="en-GB"/>
        </w:rPr>
        <w:t xml:space="preserve"> The planned mid-term review of the Strategic Plan will provide an opportunity to assess</w:t>
      </w:r>
      <w:r w:rsidR="0077288C">
        <w:rPr>
          <w:lang w:val="en-GB"/>
        </w:rPr>
        <w:t xml:space="preserve"> the extent to which this transition has been made.</w:t>
      </w:r>
    </w:p>
    <w:p w14:paraId="3753B8E1" w14:textId="77777777" w:rsidR="00A21F37" w:rsidRPr="00DD7EFA" w:rsidRDefault="00A21F37" w:rsidP="00DD7EFA">
      <w:pPr>
        <w:pStyle w:val="ListParagraph"/>
        <w:numPr>
          <w:ilvl w:val="0"/>
          <w:numId w:val="3"/>
        </w:numPr>
        <w:spacing w:line="276" w:lineRule="auto"/>
        <w:rPr>
          <w:lang w:val="en-GB"/>
        </w:rPr>
        <w:sectPr w:rsidR="00A21F37" w:rsidRPr="00DD7EFA">
          <w:headerReference w:type="default" r:id="rId26"/>
          <w:pgSz w:w="11906" w:h="16838"/>
          <w:pgMar w:top="1440" w:right="1440" w:bottom="1440" w:left="1440" w:header="708" w:footer="708" w:gutter="0"/>
          <w:cols w:space="708"/>
          <w:docGrid w:linePitch="360"/>
        </w:sectPr>
      </w:pPr>
      <w:bookmarkStart w:id="35" w:name="_Toc525048479"/>
    </w:p>
    <w:p w14:paraId="2A04EBE2" w14:textId="352714BF" w:rsidR="00DB2022" w:rsidRPr="00711364" w:rsidRDefault="00DB2022" w:rsidP="00310BAA">
      <w:pPr>
        <w:pStyle w:val="Heading1"/>
        <w:numPr>
          <w:ilvl w:val="0"/>
          <w:numId w:val="1"/>
        </w:numPr>
        <w:spacing w:before="0" w:after="240" w:line="240" w:lineRule="auto"/>
        <w:rPr>
          <w:lang w:val="en-GB"/>
        </w:rPr>
      </w:pPr>
      <w:bookmarkStart w:id="36" w:name="_Toc525116187"/>
      <w:bookmarkStart w:id="37" w:name="_Toc525128561"/>
      <w:bookmarkStart w:id="38" w:name="_Toc525824760"/>
      <w:r w:rsidRPr="00711364">
        <w:rPr>
          <w:lang w:val="en-GB"/>
        </w:rPr>
        <w:lastRenderedPageBreak/>
        <w:t>IDI Strategic Priorities</w:t>
      </w:r>
      <w:bookmarkEnd w:id="35"/>
      <w:bookmarkEnd w:id="36"/>
      <w:bookmarkEnd w:id="37"/>
      <w:bookmarkEnd w:id="38"/>
    </w:p>
    <w:p w14:paraId="19D9F41A" w14:textId="77777777" w:rsidR="00D33A2B" w:rsidRPr="00711364" w:rsidRDefault="00D33A2B" w:rsidP="00310BAA">
      <w:pPr>
        <w:pStyle w:val="Heading2"/>
        <w:spacing w:after="240" w:line="240" w:lineRule="auto"/>
        <w:rPr>
          <w:lang w:val="en-GB"/>
        </w:rPr>
        <w:sectPr w:rsidR="00D33A2B" w:rsidRPr="00711364">
          <w:pgSz w:w="11906" w:h="16838"/>
          <w:pgMar w:top="1440" w:right="1440" w:bottom="1440" w:left="1440" w:header="708" w:footer="708" w:gutter="0"/>
          <w:cols w:space="708"/>
          <w:docGrid w:linePitch="360"/>
        </w:sectPr>
      </w:pPr>
    </w:p>
    <w:p w14:paraId="597654DC" w14:textId="77777777" w:rsidR="00DB2022" w:rsidRPr="00711364" w:rsidRDefault="00232FEA" w:rsidP="00310BAA">
      <w:pPr>
        <w:pStyle w:val="Heading2"/>
        <w:spacing w:after="240" w:line="240" w:lineRule="auto"/>
        <w:rPr>
          <w:lang w:val="en-GB"/>
        </w:rPr>
      </w:pPr>
      <w:bookmarkStart w:id="39" w:name="_Toc525048480"/>
      <w:bookmarkStart w:id="40" w:name="_Toc525116188"/>
      <w:bookmarkStart w:id="41" w:name="_Toc525128562"/>
      <w:bookmarkStart w:id="42" w:name="_Toc525824761"/>
      <w:r w:rsidRPr="00711364">
        <w:rPr>
          <w:lang w:val="en-GB"/>
        </w:rPr>
        <w:t>Why Support SAIs</w:t>
      </w:r>
      <w:r w:rsidR="008170CF" w:rsidRPr="00711364">
        <w:rPr>
          <w:lang w:val="en-GB"/>
        </w:rPr>
        <w:t>?</w:t>
      </w:r>
      <w:bookmarkEnd w:id="39"/>
      <w:bookmarkEnd w:id="40"/>
      <w:bookmarkEnd w:id="41"/>
      <w:bookmarkEnd w:id="42"/>
    </w:p>
    <w:p w14:paraId="2BA26217" w14:textId="6E06CD60" w:rsidR="00B41692" w:rsidRPr="00711364" w:rsidRDefault="00B41692" w:rsidP="00B41692">
      <w:pPr>
        <w:spacing w:line="276" w:lineRule="auto"/>
        <w:rPr>
          <w:lang w:val="en-GB"/>
        </w:rPr>
      </w:pPr>
      <w:r w:rsidRPr="00711364">
        <w:rPr>
          <w:lang w:val="en-GB"/>
        </w:rPr>
        <w:t>Effective external government audit by Supreme Audit Institutions is a key component of public financial management (PFM) and Good Governance. It also has a positive effect on the performance of the public sector and on national levels of public sector corruption.</w:t>
      </w:r>
      <w:r w:rsidR="00310BAA" w:rsidRPr="00711364">
        <w:rPr>
          <w:lang w:val="en-GB"/>
        </w:rPr>
        <w:t xml:space="preserve"> </w:t>
      </w:r>
      <w:r w:rsidRPr="00711364">
        <w:rPr>
          <w:lang w:val="en-GB"/>
        </w:rPr>
        <w:t xml:space="preserve">Public sector audit is </w:t>
      </w:r>
      <w:r w:rsidR="00310BAA" w:rsidRPr="00711364">
        <w:rPr>
          <w:lang w:val="en-GB"/>
        </w:rPr>
        <w:t xml:space="preserve">also </w:t>
      </w:r>
      <w:r w:rsidRPr="00711364">
        <w:rPr>
          <w:lang w:val="en-GB"/>
        </w:rPr>
        <w:t>recognised as a key factor in regaining public confidence in governments and national systems and strengthening state-society relations.</w:t>
      </w:r>
    </w:p>
    <w:p w14:paraId="0F99C634" w14:textId="77777777" w:rsidR="00B41692" w:rsidRPr="00711364" w:rsidRDefault="00B41692" w:rsidP="00B41692">
      <w:pPr>
        <w:spacing w:line="276" w:lineRule="auto"/>
        <w:rPr>
          <w:lang w:val="en-GB"/>
        </w:rPr>
      </w:pPr>
      <w:r w:rsidRPr="00711364">
        <w:rPr>
          <w:lang w:val="en-GB"/>
        </w:rPr>
        <w:t xml:space="preserve">SAIs are key stakeholders in implementing the Sustainable Development Goals (SDGs), not least by leading by example as effective, accountable and inclusive SAIs, but also through their audits by suggesting ways in which public sector entities can improve their service delivery to citizens. </w:t>
      </w:r>
    </w:p>
    <w:p w14:paraId="19557510" w14:textId="26256154" w:rsidR="00B41692" w:rsidRPr="00711364" w:rsidRDefault="00B41692" w:rsidP="00310BAA">
      <w:pPr>
        <w:spacing w:line="276" w:lineRule="auto"/>
        <w:rPr>
          <w:color w:val="FF0000"/>
          <w:lang w:val="en-GB"/>
        </w:rPr>
      </w:pPr>
      <w:r w:rsidRPr="00711364">
        <w:rPr>
          <w:lang w:val="en-GB"/>
        </w:rPr>
        <w:t>In addition, SAIs are key partners for development partners that channel their funds through developing countries’ government systems. SAIs help development partners in managing their fiduciary and development effectiveness risks.</w:t>
      </w:r>
      <w:r w:rsidR="00310BAA" w:rsidRPr="00711364">
        <w:rPr>
          <w:lang w:val="en-GB"/>
        </w:rPr>
        <w:t xml:space="preserve"> </w:t>
      </w:r>
      <w:r w:rsidRPr="00711364">
        <w:rPr>
          <w:lang w:val="en-GB"/>
        </w:rPr>
        <w:t>For the</w:t>
      </w:r>
      <w:r w:rsidR="00004BDF">
        <w:rPr>
          <w:lang w:val="en-GB"/>
        </w:rPr>
        <w:t>se</w:t>
      </w:r>
      <w:r w:rsidRPr="00711364">
        <w:rPr>
          <w:lang w:val="en-GB"/>
        </w:rPr>
        <w:t xml:space="preserve"> reasons, SAIs need support to sustainably enhance their performance and capacities.</w:t>
      </w:r>
      <w:r w:rsidR="00C031D3" w:rsidRPr="00711364">
        <w:rPr>
          <w:lang w:val="en-GB"/>
        </w:rPr>
        <w:t xml:space="preserve"> This is further expanded in Annex 1.</w:t>
      </w:r>
    </w:p>
    <w:p w14:paraId="7E7894D1" w14:textId="3D1CB8E9" w:rsidR="008170CF" w:rsidRPr="00711364" w:rsidRDefault="005E08E2" w:rsidP="000317AB">
      <w:pPr>
        <w:pStyle w:val="Heading2"/>
        <w:spacing w:after="240" w:line="276" w:lineRule="auto"/>
        <w:rPr>
          <w:lang w:val="en-GB"/>
        </w:rPr>
      </w:pPr>
      <w:bookmarkStart w:id="43" w:name="_Toc525048481"/>
      <w:bookmarkStart w:id="44" w:name="_Toc525116189"/>
      <w:bookmarkStart w:id="45" w:name="_Toc525128563"/>
      <w:bookmarkStart w:id="46" w:name="_Toc525824762"/>
      <w:r w:rsidRPr="00711364">
        <w:rPr>
          <w:noProof/>
          <w:color w:val="FF0000"/>
          <w:lang w:val="en-GB"/>
        </w:rPr>
        <mc:AlternateContent>
          <mc:Choice Requires="wps">
            <w:drawing>
              <wp:anchor distT="45720" distB="45720" distL="114300" distR="114300" simplePos="0" relativeHeight="251658242" behindDoc="0" locked="0" layoutInCell="1" allowOverlap="1" wp14:anchorId="387FCDA1" wp14:editId="67AB879D">
                <wp:simplePos x="0" y="0"/>
                <wp:positionH relativeFrom="margin">
                  <wp:posOffset>2293798</wp:posOffset>
                </wp:positionH>
                <wp:positionV relativeFrom="paragraph">
                  <wp:posOffset>3832</wp:posOffset>
                </wp:positionV>
                <wp:extent cx="3996690" cy="2222500"/>
                <wp:effectExtent l="0" t="0" r="22860" b="254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690" cy="2222500"/>
                        </a:xfrm>
                        <a:prstGeom prst="rect">
                          <a:avLst/>
                        </a:prstGeom>
                        <a:solidFill>
                          <a:srgbClr val="FFFFFF"/>
                        </a:solidFill>
                        <a:ln w="6350">
                          <a:solidFill>
                            <a:srgbClr val="000000"/>
                          </a:solidFill>
                          <a:miter lim="800000"/>
                          <a:headEnd/>
                          <a:tailEnd/>
                        </a:ln>
                      </wps:spPr>
                      <wps:txbx>
                        <w:txbxContent>
                          <w:p w14:paraId="0F3FE0CA" w14:textId="77777777" w:rsidR="00286855" w:rsidRPr="00F065A8" w:rsidRDefault="00286855">
                            <w:pPr>
                              <w:rPr>
                                <w:lang w:val="en-GB"/>
                              </w:rPr>
                            </w:pPr>
                            <w:r>
                              <w:object w:dxaOrig="9621" w:dyaOrig="5389" w14:anchorId="5A1240A5">
                                <v:shape id="_x0000_i1027" type="#_x0000_t75" style="width:320.4pt;height:179.2pt">
                                  <v:imagedata r:id="rId27" o:title=""/>
                                </v:shape>
                                <o:OLEObject Type="Embed" ProgID="PowerPoint.Slide.12" ShapeID="_x0000_i1027" DrawAspect="Content" ObjectID="_1599566911" r:id="rId2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FCDA1" id="_x0000_s1030" type="#_x0000_t202" style="position:absolute;margin-left:180.6pt;margin-top:.3pt;width:314.7pt;height:17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" strokeweight=".5pt">
                <v:textbox>
                  <w:txbxContent>
                    <w:p w14:paraId="0F3FE0CA" w14:textId="77777777" w:rsidR="00286855" w:rsidRPr="00F065A8" w:rsidRDefault="00286855">
                      <w:pPr>
                        <w:rPr>
                          <w:lang w:val="en-GB"/>
                        </w:rPr>
                      </w:pPr>
                      <w:r>
                        <w:object w:dxaOrig="9621" w:dyaOrig="5389" w14:anchorId="5A1240A5">
                          <v:shape id="_x0000_i1027" type="#_x0000_t75" style="width:320.4pt;height:179.2pt">
                            <v:imagedata r:id="rId27" o:title=""/>
                          </v:shape>
                          <o:OLEObject Type="Embed" ProgID="PowerPoint.Slide.12" ShapeID="_x0000_i1027" DrawAspect="Content" ObjectID="_1599566911" r:id="rId29"/>
                        </w:object>
                      </w:r>
                    </w:p>
                  </w:txbxContent>
                </v:textbox>
                <w10:wrap type="square" anchorx="margin"/>
              </v:shape>
            </w:pict>
          </mc:Fallback>
        </mc:AlternateContent>
      </w:r>
      <w:r w:rsidR="008170CF" w:rsidRPr="00711364">
        <w:rPr>
          <w:lang w:val="en-GB"/>
        </w:rPr>
        <w:t>What will IDI Contribute to?</w:t>
      </w:r>
      <w:bookmarkEnd w:id="43"/>
      <w:bookmarkEnd w:id="44"/>
      <w:bookmarkEnd w:id="45"/>
      <w:bookmarkEnd w:id="46"/>
    </w:p>
    <w:p w14:paraId="72F203FE" w14:textId="024951B9" w:rsidR="00310BAA" w:rsidRPr="00711364" w:rsidRDefault="00FC704F" w:rsidP="000317AB">
      <w:pPr>
        <w:spacing w:line="276" w:lineRule="auto"/>
        <w:rPr>
          <w:lang w:val="en-GB"/>
        </w:rPr>
      </w:pPr>
      <w:r w:rsidRPr="00711364">
        <w:rPr>
          <w:lang w:val="en-GB"/>
        </w:rPr>
        <w:t>IDI contributes to more effective, accountable and inclusive SAIs that make a difference to public sector governance and service delivery for the</w:t>
      </w:r>
      <w:r w:rsidR="00327C19" w:rsidRPr="00711364">
        <w:rPr>
          <w:lang w:val="en-GB"/>
        </w:rPr>
        <w:t xml:space="preserve"> </w:t>
      </w:r>
      <w:r w:rsidRPr="00711364">
        <w:rPr>
          <w:lang w:val="en-GB"/>
        </w:rPr>
        <w:t>benefit of citizens.</w:t>
      </w:r>
      <w:r w:rsidR="00327C19" w:rsidRPr="00711364">
        <w:rPr>
          <w:lang w:val="en-GB"/>
        </w:rPr>
        <w:t xml:space="preserve"> To </w:t>
      </w:r>
      <w:r w:rsidR="00D91EEB">
        <w:rPr>
          <w:lang w:val="en-GB"/>
        </w:rPr>
        <w:t>do this,</w:t>
      </w:r>
      <w:r w:rsidR="00327C19" w:rsidRPr="00711364">
        <w:rPr>
          <w:lang w:val="en-GB"/>
        </w:rPr>
        <w:t xml:space="preserve"> SAI</w:t>
      </w:r>
      <w:r w:rsidR="00D91EEB">
        <w:rPr>
          <w:lang w:val="en-GB"/>
        </w:rPr>
        <w:t>s</w:t>
      </w:r>
      <w:r w:rsidR="00327C19" w:rsidRPr="00711364">
        <w:rPr>
          <w:lang w:val="en-GB"/>
        </w:rPr>
        <w:t xml:space="preserve"> should contribute to a wide range of outcomes, from improved compliance with laws to progress towards the SDGs. For this, an SAI should deliver professional and relevant audit report</w:t>
      </w:r>
      <w:r w:rsidR="00FA0281" w:rsidRPr="00711364">
        <w:rPr>
          <w:lang w:val="en-GB"/>
        </w:rPr>
        <w:t xml:space="preserve">s, </w:t>
      </w:r>
      <w:proofErr w:type="spellStart"/>
      <w:r w:rsidR="00FA0281" w:rsidRPr="00711364">
        <w:rPr>
          <w:lang w:val="en-GB"/>
        </w:rPr>
        <w:t>lead</w:t>
      </w:r>
      <w:proofErr w:type="spellEnd"/>
      <w:r w:rsidR="00FA0281" w:rsidRPr="00711364">
        <w:rPr>
          <w:lang w:val="en-GB"/>
        </w:rPr>
        <w:t xml:space="preserve"> by example in the public sector, and communicate effectively with stakeholders. This requires an SAI with professional staff and organisational capacity, an appropriate institutional framework including SAI independence, and an effective governance and </w:t>
      </w:r>
      <w:r w:rsidR="005E08E2">
        <w:rPr>
          <w:lang w:val="en-GB"/>
        </w:rPr>
        <w:t>PFM</w:t>
      </w:r>
      <w:r w:rsidR="00310BAA" w:rsidRPr="00711364">
        <w:rPr>
          <w:lang w:val="en-GB"/>
        </w:rPr>
        <w:t xml:space="preserve"> environment. Across </w:t>
      </w:r>
      <w:r w:rsidR="00FA0281" w:rsidRPr="00711364">
        <w:rPr>
          <w:lang w:val="en-GB"/>
        </w:rPr>
        <w:t>this, an SAI also needs effective leadership, and a culture</w:t>
      </w:r>
      <w:r w:rsidR="00310BAA" w:rsidRPr="00711364">
        <w:rPr>
          <w:lang w:val="en-GB"/>
        </w:rPr>
        <w:t xml:space="preserve"> enabling and promoting</w:t>
      </w:r>
      <w:r w:rsidR="00FA0281" w:rsidRPr="00711364">
        <w:rPr>
          <w:lang w:val="en-GB"/>
        </w:rPr>
        <w:t xml:space="preserve"> high performance and inclusion, especially but not limited to gender inclusion and the empowerment of women.</w:t>
      </w:r>
    </w:p>
    <w:p w14:paraId="49902108" w14:textId="77777777" w:rsidR="00FC704F" w:rsidRPr="00711364" w:rsidRDefault="00FA0281" w:rsidP="000317AB">
      <w:pPr>
        <w:spacing w:line="276" w:lineRule="auto"/>
        <w:rPr>
          <w:lang w:val="en-GB"/>
        </w:rPr>
      </w:pPr>
      <w:r w:rsidRPr="00711364">
        <w:rPr>
          <w:lang w:val="en-GB"/>
        </w:rPr>
        <w:t xml:space="preserve">The components of an effective, inclusive and accountable SAI are shown above, in IDI’s </w:t>
      </w:r>
      <w:r w:rsidRPr="00711364">
        <w:rPr>
          <w:b/>
          <w:lang w:val="en-GB"/>
        </w:rPr>
        <w:t xml:space="preserve">SAI Strategic Management Framework. </w:t>
      </w:r>
      <w:r w:rsidRPr="00711364">
        <w:rPr>
          <w:lang w:val="en-GB"/>
        </w:rPr>
        <w:t>Six domains (A-F)</w:t>
      </w:r>
      <w:r w:rsidR="009F7E64" w:rsidRPr="00711364">
        <w:rPr>
          <w:rStyle w:val="FootnoteReference"/>
          <w:lang w:val="en-GB"/>
        </w:rPr>
        <w:footnoteReference w:id="3"/>
      </w:r>
      <w:r w:rsidRPr="00711364">
        <w:rPr>
          <w:lang w:val="en-GB"/>
        </w:rPr>
        <w:t xml:space="preserve"> of SAI capacity and performance together contribute to the SAI outcomes, and the SAI’s contribution to</w:t>
      </w:r>
      <w:r w:rsidR="009F7E64" w:rsidRPr="00711364">
        <w:rPr>
          <w:lang w:val="en-GB"/>
        </w:rPr>
        <w:t xml:space="preserve"> making a difference to the lives of citizens. </w:t>
      </w:r>
      <w:r w:rsidR="009F7E64" w:rsidRPr="00711364">
        <w:rPr>
          <w:b/>
          <w:lang w:val="en-GB"/>
        </w:rPr>
        <w:t>All IDI’s work is ultimately geared to enhancing the capacity and performance of SAIs in developing countries based on this model.</w:t>
      </w:r>
      <w:r w:rsidR="009F7E64" w:rsidRPr="00711364">
        <w:rPr>
          <w:lang w:val="en-GB"/>
        </w:rPr>
        <w:t xml:space="preserve"> IDI delivers support to SAIs and groups of SAIs through four </w:t>
      </w:r>
      <w:r w:rsidR="00581602" w:rsidRPr="00711364">
        <w:rPr>
          <w:lang w:val="en-GB"/>
        </w:rPr>
        <w:t>work streams</w:t>
      </w:r>
      <w:r w:rsidR="009F7E64" w:rsidRPr="00711364">
        <w:rPr>
          <w:lang w:val="en-GB"/>
        </w:rPr>
        <w:t xml:space="preserve"> (and three cross-cutting priorities), illustrated in banners on the diagram above. These </w:t>
      </w:r>
      <w:r w:rsidR="00581602" w:rsidRPr="00711364">
        <w:rPr>
          <w:lang w:val="en-GB"/>
        </w:rPr>
        <w:t>work streams</w:t>
      </w:r>
      <w:r w:rsidR="009F7E64" w:rsidRPr="00711364">
        <w:rPr>
          <w:lang w:val="en-GB"/>
        </w:rPr>
        <w:t xml:space="preserve"> are IDI’s </w:t>
      </w:r>
      <w:r w:rsidR="009F7E64" w:rsidRPr="00711364">
        <w:rPr>
          <w:b/>
          <w:lang w:val="en-GB"/>
        </w:rPr>
        <w:t>strategic priorities</w:t>
      </w:r>
      <w:r w:rsidR="009F7E64" w:rsidRPr="00711364">
        <w:rPr>
          <w:lang w:val="en-GB"/>
        </w:rPr>
        <w:t xml:space="preserve"> and are further</w:t>
      </w:r>
      <w:r w:rsidR="00D24AAB" w:rsidRPr="00711364">
        <w:rPr>
          <w:lang w:val="en-GB"/>
        </w:rPr>
        <w:t xml:space="preserve"> defined and</w:t>
      </w:r>
      <w:r w:rsidR="009F7E64" w:rsidRPr="00711364">
        <w:rPr>
          <w:lang w:val="en-GB"/>
        </w:rPr>
        <w:t xml:space="preserve"> explained below.</w:t>
      </w:r>
    </w:p>
    <w:p w14:paraId="39501031" w14:textId="77777777" w:rsidR="008170CF" w:rsidRPr="00711364" w:rsidRDefault="00310BAA" w:rsidP="000317AB">
      <w:pPr>
        <w:spacing w:line="276" w:lineRule="auto"/>
        <w:rPr>
          <w:rFonts w:asciiTheme="majorHAnsi" w:eastAsiaTheme="majorEastAsia" w:hAnsiTheme="majorHAnsi" w:cstheme="majorBidi"/>
          <w:color w:val="2F5496" w:themeColor="accent1" w:themeShade="BF"/>
          <w:sz w:val="26"/>
          <w:szCs w:val="26"/>
          <w:lang w:val="en-GB"/>
        </w:rPr>
      </w:pPr>
      <w:r w:rsidRPr="00711364">
        <w:rPr>
          <w:rFonts w:cstheme="minorHAnsi"/>
          <w:noProof/>
          <w:lang w:val="en-GB" w:eastAsia="nb-NO"/>
        </w:rPr>
        <w:lastRenderedPageBreak/>
        <w:drawing>
          <wp:anchor distT="0" distB="0" distL="114300" distR="114300" simplePos="0" relativeHeight="251658243" behindDoc="0" locked="0" layoutInCell="1" allowOverlap="1" wp14:anchorId="1C9D62FA" wp14:editId="64F81080">
            <wp:simplePos x="0" y="0"/>
            <wp:positionH relativeFrom="margin">
              <wp:posOffset>2993067</wp:posOffset>
            </wp:positionH>
            <wp:positionV relativeFrom="paragraph">
              <wp:posOffset>4958</wp:posOffset>
            </wp:positionV>
            <wp:extent cx="3153410" cy="1734185"/>
            <wp:effectExtent l="0" t="0" r="27940" b="184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r w:rsidR="008170CF" w:rsidRPr="00711364">
        <w:rPr>
          <w:rFonts w:asciiTheme="majorHAnsi" w:eastAsiaTheme="majorEastAsia" w:hAnsiTheme="majorHAnsi" w:cstheme="majorBidi"/>
          <w:color w:val="2F5496" w:themeColor="accent1" w:themeShade="BF"/>
          <w:sz w:val="26"/>
          <w:szCs w:val="26"/>
          <w:lang w:val="en-GB"/>
        </w:rPr>
        <w:t xml:space="preserve">IDI </w:t>
      </w:r>
      <w:r w:rsidR="00581602" w:rsidRPr="00711364">
        <w:rPr>
          <w:rFonts w:asciiTheme="majorHAnsi" w:eastAsiaTheme="majorEastAsia" w:hAnsiTheme="majorHAnsi" w:cstheme="majorBidi"/>
          <w:color w:val="2F5496" w:themeColor="accent1" w:themeShade="BF"/>
          <w:sz w:val="26"/>
          <w:szCs w:val="26"/>
          <w:lang w:val="en-GB"/>
        </w:rPr>
        <w:t>Work Streams</w:t>
      </w:r>
    </w:p>
    <w:p w14:paraId="4F89EAF0" w14:textId="16519262" w:rsidR="00FC704F" w:rsidRPr="00711364" w:rsidRDefault="006631EF" w:rsidP="009D0772">
      <w:pPr>
        <w:rPr>
          <w:rFonts w:cstheme="minorHAnsi"/>
          <w:lang w:val="en-GB"/>
        </w:rPr>
      </w:pPr>
      <w:r w:rsidRPr="00711364">
        <w:rPr>
          <w:noProof/>
          <w:lang w:val="en-GB"/>
        </w:rPr>
        <mc:AlternateContent>
          <mc:Choice Requires="wps">
            <w:drawing>
              <wp:anchor distT="45720" distB="45720" distL="114300" distR="114300" simplePos="0" relativeHeight="251658253" behindDoc="0" locked="0" layoutInCell="1" allowOverlap="1" wp14:anchorId="3D004C37" wp14:editId="16B3DEFA">
                <wp:simplePos x="0" y="0"/>
                <wp:positionH relativeFrom="column">
                  <wp:posOffset>3958590</wp:posOffset>
                </wp:positionH>
                <wp:positionV relativeFrom="paragraph">
                  <wp:posOffset>2442210</wp:posOffset>
                </wp:positionV>
                <wp:extent cx="2343150" cy="4878070"/>
                <wp:effectExtent l="0" t="0" r="19050" b="1778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4878070"/>
                        </a:xfrm>
                        <a:prstGeom prst="rect">
                          <a:avLst/>
                        </a:prstGeom>
                        <a:solidFill>
                          <a:srgbClr val="FFFFFF"/>
                        </a:solidFill>
                        <a:ln w="9525">
                          <a:solidFill>
                            <a:srgbClr val="000000"/>
                          </a:solidFill>
                          <a:miter lim="800000"/>
                          <a:headEnd/>
                          <a:tailEnd/>
                        </a:ln>
                      </wps:spPr>
                      <wps:txbx>
                        <w:txbxContent>
                          <w:p w14:paraId="06DBD00C" w14:textId="77777777" w:rsidR="00286855" w:rsidRDefault="00286855" w:rsidP="00A9106B">
                            <w:pPr>
                              <w:pStyle w:val="NormalWeb"/>
                              <w:spacing w:before="0" w:beforeAutospacing="0" w:after="0" w:afterAutospacing="0"/>
                              <w:rPr>
                                <w:rFonts w:ascii="Calibri" w:eastAsia="+mn-ea" w:hAnsi="Calibri" w:cs="+mn-cs"/>
                                <w:b/>
                                <w:bCs/>
                                <w:iCs/>
                                <w:kern w:val="24"/>
                                <w:sz w:val="20"/>
                                <w:szCs w:val="20"/>
                                <w:lang w:val="en-US"/>
                              </w:rPr>
                            </w:pPr>
                            <w:r w:rsidRPr="00D054F8">
                              <w:rPr>
                                <w:rFonts w:ascii="Calibri" w:eastAsia="+mn-ea" w:hAnsi="Calibri" w:cs="+mn-cs"/>
                                <w:b/>
                                <w:bCs/>
                                <w:iCs/>
                                <w:kern w:val="24"/>
                                <w:sz w:val="20"/>
                                <w:szCs w:val="20"/>
                                <w:lang w:val="en-US"/>
                              </w:rPr>
                              <w:t>SAI I</w:t>
                            </w:r>
                            <w:r>
                              <w:rPr>
                                <w:rFonts w:ascii="Calibri" w:eastAsia="+mn-ea" w:hAnsi="Calibri" w:cs="+mn-cs"/>
                                <w:b/>
                                <w:bCs/>
                                <w:iCs/>
                                <w:kern w:val="24"/>
                                <w:sz w:val="20"/>
                                <w:szCs w:val="20"/>
                                <w:lang w:val="en-US"/>
                              </w:rPr>
                              <w:t xml:space="preserve">ndependence in the </w:t>
                            </w:r>
                            <w:r w:rsidRPr="00D054F8">
                              <w:rPr>
                                <w:rFonts w:ascii="Calibri" w:eastAsia="+mn-ea" w:hAnsi="Calibri" w:cs="+mn-cs"/>
                                <w:b/>
                                <w:bCs/>
                                <w:iCs/>
                                <w:kern w:val="24"/>
                                <w:sz w:val="20"/>
                                <w:szCs w:val="20"/>
                                <w:lang w:val="en-US"/>
                              </w:rPr>
                              <w:t>INTOSAI Strategic P</w:t>
                            </w:r>
                            <w:r>
                              <w:rPr>
                                <w:rFonts w:ascii="Calibri" w:eastAsia="+mn-ea" w:hAnsi="Calibri" w:cs="+mn-cs"/>
                                <w:b/>
                                <w:bCs/>
                                <w:iCs/>
                                <w:kern w:val="24"/>
                                <w:sz w:val="20"/>
                                <w:szCs w:val="20"/>
                                <w:lang w:val="en-US"/>
                              </w:rPr>
                              <w:t>lan 2017- 2022</w:t>
                            </w:r>
                          </w:p>
                          <w:p w14:paraId="39C91382" w14:textId="77777777" w:rsidR="00286855" w:rsidRPr="00D054F8" w:rsidRDefault="00286855" w:rsidP="000E0308">
                            <w:pPr>
                              <w:pStyle w:val="NormalWeb"/>
                              <w:spacing w:before="0" w:beforeAutospacing="0" w:after="240" w:afterAutospacing="0"/>
                              <w:rPr>
                                <w:sz w:val="20"/>
                                <w:szCs w:val="20"/>
                                <w:lang w:val="en-US"/>
                              </w:rPr>
                            </w:pPr>
                            <w:r>
                              <w:rPr>
                                <w:noProof/>
                              </w:rPr>
                              <w:drawing>
                                <wp:inline distT="0" distB="0" distL="0" distR="0" wp14:anchorId="427714DE" wp14:editId="07CDAF3B">
                                  <wp:extent cx="2326640" cy="2453002"/>
                                  <wp:effectExtent l="0" t="0" r="0" b="508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5"/>
                                          <a:stretch>
                                            <a:fillRect/>
                                          </a:stretch>
                                        </pic:blipFill>
                                        <pic:spPr>
                                          <a:xfrm>
                                            <a:off x="0" y="0"/>
                                            <a:ext cx="2341967" cy="2469161"/>
                                          </a:xfrm>
                                          <a:prstGeom prst="rect">
                                            <a:avLst/>
                                          </a:prstGeom>
                                        </pic:spPr>
                                      </pic:pic>
                                    </a:graphicData>
                                  </a:graphic>
                                </wp:inline>
                              </w:drawing>
                            </w:r>
                          </w:p>
                          <w:p w14:paraId="71FE3013" w14:textId="77777777" w:rsidR="00286855" w:rsidRPr="00D054F8" w:rsidRDefault="00286855" w:rsidP="000E0308">
                            <w:pPr>
                              <w:pStyle w:val="NormalWeb"/>
                              <w:spacing w:before="0" w:beforeAutospacing="0" w:after="0" w:afterAutospacing="0"/>
                              <w:rPr>
                                <w:sz w:val="22"/>
                                <w:lang w:val="en-US"/>
                              </w:rPr>
                            </w:pPr>
                            <w:r w:rsidRPr="00D054F8">
                              <w:rPr>
                                <w:rFonts w:ascii="Calibri" w:eastAsia="+mn-ea" w:hAnsi="Calibri" w:cs="+mn-cs"/>
                                <w:color w:val="000000"/>
                                <w:kern w:val="24"/>
                                <w:sz w:val="20"/>
                                <w:szCs w:val="22"/>
                                <w:lang w:val="en-US"/>
                              </w:rPr>
                              <w:t xml:space="preserve">INTOSAI strongly advocates for and supports legal frameworks that call for comprehensive audit mandates, unlimited access to </w:t>
                            </w:r>
                            <w:r w:rsidRPr="00394207">
                              <w:rPr>
                                <w:rFonts w:ascii="Calibri" w:eastAsia="+mn-ea" w:hAnsi="Calibri" w:cs="+mn-cs"/>
                                <w:color w:val="000000"/>
                                <w:kern w:val="24"/>
                                <w:sz w:val="20"/>
                                <w:szCs w:val="22"/>
                                <w:lang w:val="en-GB"/>
                              </w:rPr>
                              <w:t>needed information, and allow for the unrestricted publication of SAI reports. INTOSAI supports SAI organisational and financial independence because only fully independent, capable</w:t>
                            </w:r>
                            <w:r w:rsidRPr="00D054F8">
                              <w:rPr>
                                <w:rFonts w:ascii="Calibri" w:eastAsia="+mn-ea" w:hAnsi="Calibri" w:cs="+mn-cs"/>
                                <w:color w:val="000000"/>
                                <w:kern w:val="24"/>
                                <w:sz w:val="20"/>
                                <w:szCs w:val="22"/>
                                <w:lang w:val="en-US"/>
                              </w:rPr>
                              <w:t>, and professional SAIs can ensure accountability, transparency, good governance, and the sound use of public funds.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04C37" id="_x0000_s1031" type="#_x0000_t202" style="position:absolute;margin-left:311.7pt;margin-top:192.3pt;width:184.5pt;height:384.1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">
                <v:textbox>
                  <w:txbxContent>
                    <w:p w14:paraId="06DBD00C" w14:textId="77777777" w:rsidR="00286855" w:rsidRDefault="00286855" w:rsidP="00A9106B">
                      <w:pPr>
                        <w:pStyle w:val="NormalWeb"/>
                        <w:spacing w:before="0" w:beforeAutospacing="0" w:after="0" w:afterAutospacing="0"/>
                        <w:rPr>
                          <w:rFonts w:ascii="Calibri" w:eastAsia="+mn-ea" w:hAnsi="Calibri" w:cs="+mn-cs"/>
                          <w:b/>
                          <w:bCs/>
                          <w:iCs/>
                          <w:kern w:val="24"/>
                          <w:sz w:val="20"/>
                          <w:szCs w:val="20"/>
                          <w:lang w:val="en-US"/>
                        </w:rPr>
                      </w:pPr>
                      <w:r w:rsidRPr="00D054F8">
                        <w:rPr>
                          <w:rFonts w:ascii="Calibri" w:eastAsia="+mn-ea" w:hAnsi="Calibri" w:cs="+mn-cs"/>
                          <w:b/>
                          <w:bCs/>
                          <w:iCs/>
                          <w:kern w:val="24"/>
                          <w:sz w:val="20"/>
                          <w:szCs w:val="20"/>
                          <w:lang w:val="en-US"/>
                        </w:rPr>
                        <w:t>SAI I</w:t>
                      </w:r>
                      <w:r>
                        <w:rPr>
                          <w:rFonts w:ascii="Calibri" w:eastAsia="+mn-ea" w:hAnsi="Calibri" w:cs="+mn-cs"/>
                          <w:b/>
                          <w:bCs/>
                          <w:iCs/>
                          <w:kern w:val="24"/>
                          <w:sz w:val="20"/>
                          <w:szCs w:val="20"/>
                          <w:lang w:val="en-US"/>
                        </w:rPr>
                        <w:t xml:space="preserve">ndependence in the </w:t>
                      </w:r>
                      <w:r w:rsidRPr="00D054F8">
                        <w:rPr>
                          <w:rFonts w:ascii="Calibri" w:eastAsia="+mn-ea" w:hAnsi="Calibri" w:cs="+mn-cs"/>
                          <w:b/>
                          <w:bCs/>
                          <w:iCs/>
                          <w:kern w:val="24"/>
                          <w:sz w:val="20"/>
                          <w:szCs w:val="20"/>
                          <w:lang w:val="en-US"/>
                        </w:rPr>
                        <w:t>INTOSAI Strategic P</w:t>
                      </w:r>
                      <w:r>
                        <w:rPr>
                          <w:rFonts w:ascii="Calibri" w:eastAsia="+mn-ea" w:hAnsi="Calibri" w:cs="+mn-cs"/>
                          <w:b/>
                          <w:bCs/>
                          <w:iCs/>
                          <w:kern w:val="24"/>
                          <w:sz w:val="20"/>
                          <w:szCs w:val="20"/>
                          <w:lang w:val="en-US"/>
                        </w:rPr>
                        <w:t>lan 2017- 2022</w:t>
                      </w:r>
                    </w:p>
                    <w:p w14:paraId="39C91382" w14:textId="77777777" w:rsidR="00286855" w:rsidRPr="00D054F8" w:rsidRDefault="00286855" w:rsidP="000E0308">
                      <w:pPr>
                        <w:pStyle w:val="NormalWeb"/>
                        <w:spacing w:before="0" w:beforeAutospacing="0" w:after="240" w:afterAutospacing="0"/>
                        <w:rPr>
                          <w:sz w:val="20"/>
                          <w:szCs w:val="20"/>
                          <w:lang w:val="en-US"/>
                        </w:rPr>
                      </w:pPr>
                      <w:r>
                        <w:rPr>
                          <w:noProof/>
                        </w:rPr>
                        <w:drawing>
                          <wp:inline distT="0" distB="0" distL="0" distR="0" wp14:anchorId="427714DE" wp14:editId="07CDAF3B">
                            <wp:extent cx="2326640" cy="2453002"/>
                            <wp:effectExtent l="0" t="0" r="0" b="508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5"/>
                                    <a:stretch>
                                      <a:fillRect/>
                                    </a:stretch>
                                  </pic:blipFill>
                                  <pic:spPr>
                                    <a:xfrm>
                                      <a:off x="0" y="0"/>
                                      <a:ext cx="2341967" cy="2469161"/>
                                    </a:xfrm>
                                    <a:prstGeom prst="rect">
                                      <a:avLst/>
                                    </a:prstGeom>
                                  </pic:spPr>
                                </pic:pic>
                              </a:graphicData>
                            </a:graphic>
                          </wp:inline>
                        </w:drawing>
                      </w:r>
                    </w:p>
                    <w:p w14:paraId="71FE3013" w14:textId="77777777" w:rsidR="00286855" w:rsidRPr="00D054F8" w:rsidRDefault="00286855" w:rsidP="000E0308">
                      <w:pPr>
                        <w:pStyle w:val="NormalWeb"/>
                        <w:spacing w:before="0" w:beforeAutospacing="0" w:after="0" w:afterAutospacing="0"/>
                        <w:rPr>
                          <w:sz w:val="22"/>
                          <w:lang w:val="en-US"/>
                        </w:rPr>
                      </w:pPr>
                      <w:r w:rsidRPr="00D054F8">
                        <w:rPr>
                          <w:rFonts w:ascii="Calibri" w:eastAsia="+mn-ea" w:hAnsi="Calibri" w:cs="+mn-cs"/>
                          <w:color w:val="000000"/>
                          <w:kern w:val="24"/>
                          <w:sz w:val="20"/>
                          <w:szCs w:val="22"/>
                          <w:lang w:val="en-US"/>
                        </w:rPr>
                        <w:t xml:space="preserve">INTOSAI strongly advocates for and supports legal frameworks that call for comprehensive audit mandates, unlimited access to </w:t>
                      </w:r>
                      <w:r w:rsidRPr="00394207">
                        <w:rPr>
                          <w:rFonts w:ascii="Calibri" w:eastAsia="+mn-ea" w:hAnsi="Calibri" w:cs="+mn-cs"/>
                          <w:color w:val="000000"/>
                          <w:kern w:val="24"/>
                          <w:sz w:val="20"/>
                          <w:szCs w:val="22"/>
                          <w:lang w:val="en-GB"/>
                        </w:rPr>
                        <w:t>needed information, and allow for the unrestricted publication of SAI reports. INTOSAI supports SAI organisational and financial independence because only fully independent, capable</w:t>
                      </w:r>
                      <w:r w:rsidRPr="00D054F8">
                        <w:rPr>
                          <w:rFonts w:ascii="Calibri" w:eastAsia="+mn-ea" w:hAnsi="Calibri" w:cs="+mn-cs"/>
                          <w:color w:val="000000"/>
                          <w:kern w:val="24"/>
                          <w:sz w:val="20"/>
                          <w:szCs w:val="22"/>
                          <w:lang w:val="en-US"/>
                        </w:rPr>
                        <w:t>, and professional SAIs can ensure accountability, transparency, good governance, and the sound use of public funds.</w:t>
                      </w:r>
                    </w:p>
                  </w:txbxContent>
                </v:textbox>
                <w10:wrap type="square"/>
              </v:shape>
            </w:pict>
          </mc:Fallback>
        </mc:AlternateContent>
      </w:r>
      <w:r w:rsidR="00FC704F" w:rsidRPr="00711364">
        <w:rPr>
          <w:rFonts w:cstheme="minorHAnsi"/>
          <w:lang w:val="en-GB"/>
        </w:rPr>
        <w:t xml:space="preserve">IDI considers a work stream to be a continuous and regular support function through which IDI supports SAIs in enhancing performance and capacities. In contrast, IDI’s traditional programmes were a time bound set of activities, which were often one-off interventions </w:t>
      </w:r>
      <w:r w:rsidR="00C854E5">
        <w:rPr>
          <w:rFonts w:cstheme="minorHAnsi"/>
          <w:lang w:val="en-GB"/>
        </w:rPr>
        <w:t>open only to participating</w:t>
      </w:r>
      <w:r w:rsidR="00FC704F" w:rsidRPr="00711364">
        <w:rPr>
          <w:rFonts w:cstheme="minorHAnsi"/>
          <w:lang w:val="en-GB"/>
        </w:rPr>
        <w:t xml:space="preserve"> SAIs. While programmes provided support on specific areas, work streams support a network of connected functions in an SAI, thus providing more integrated support. Programmes generally had a short to medium term time perspective of 2 to 3 years. Work streams are long term and are envisaged to continue not only for the duration of one strategic plan, but across strategic plan periods. </w:t>
      </w:r>
      <w:r w:rsidR="00323544">
        <w:rPr>
          <w:rFonts w:cstheme="minorHAnsi"/>
          <w:lang w:val="en-GB"/>
        </w:rPr>
        <w:t>Within workstreams, support and training will be op</w:t>
      </w:r>
      <w:r w:rsidR="00904D04">
        <w:rPr>
          <w:rFonts w:cstheme="minorHAnsi"/>
          <w:lang w:val="en-GB"/>
        </w:rPr>
        <w:t>en to all SAIs on a continual basis, rather than only being open to participating</w:t>
      </w:r>
      <w:r w:rsidR="00FC704F" w:rsidRPr="00711364">
        <w:rPr>
          <w:rFonts w:cstheme="minorHAnsi"/>
          <w:lang w:val="en-GB"/>
        </w:rPr>
        <w:t xml:space="preserve"> </w:t>
      </w:r>
      <w:r>
        <w:rPr>
          <w:rFonts w:cstheme="minorHAnsi"/>
          <w:lang w:val="en-GB"/>
        </w:rPr>
        <w:t xml:space="preserve">SAIs </w:t>
      </w:r>
      <w:r w:rsidR="00904D04">
        <w:rPr>
          <w:rFonts w:cstheme="minorHAnsi"/>
          <w:lang w:val="en-GB"/>
        </w:rPr>
        <w:t>at specific points within a programme.</w:t>
      </w:r>
    </w:p>
    <w:p w14:paraId="55B46851" w14:textId="77D73678" w:rsidR="00A9106B" w:rsidRPr="00711364" w:rsidRDefault="00A9106B" w:rsidP="00A9106B">
      <w:pPr>
        <w:pStyle w:val="Heading3"/>
        <w:spacing w:line="276" w:lineRule="auto"/>
        <w:rPr>
          <w:lang w:val="en-GB"/>
        </w:rPr>
      </w:pPr>
      <w:bookmarkStart w:id="47" w:name="_Toc524515308"/>
      <w:bookmarkStart w:id="48" w:name="_Toc525116190"/>
      <w:bookmarkStart w:id="49" w:name="_Toc525128564"/>
      <w:bookmarkStart w:id="50" w:name="_Toc525048482"/>
      <w:bookmarkStart w:id="51" w:name="_Toc525824763"/>
      <w:r w:rsidRPr="00711364">
        <w:rPr>
          <w:lang w:val="en-GB"/>
        </w:rPr>
        <w:t>Independent SAIs</w:t>
      </w:r>
      <w:bookmarkEnd w:id="47"/>
      <w:bookmarkEnd w:id="48"/>
      <w:bookmarkEnd w:id="49"/>
      <w:bookmarkEnd w:id="51"/>
    </w:p>
    <w:p w14:paraId="0512DC32" w14:textId="77777777" w:rsidR="00A9106B" w:rsidRDefault="00A9106B" w:rsidP="00A9106B">
      <w:pPr>
        <w:rPr>
          <w:lang w:val="en-GB"/>
        </w:rPr>
      </w:pPr>
      <w:r>
        <w:rPr>
          <w:lang w:val="en-GB"/>
        </w:rPr>
        <w:t>An independent SAI is a key pillar of national integrity and governance systems. The independence of an SAI from the executive bodies it audits</w:t>
      </w:r>
      <w:r>
        <w:rPr>
          <w:rStyle w:val="FootnoteReference"/>
          <w:lang w:val="en-GB"/>
        </w:rPr>
        <w:footnoteReference w:id="4"/>
      </w:r>
      <w:r>
        <w:rPr>
          <w:lang w:val="en-GB"/>
        </w:rPr>
        <w:t xml:space="preserve"> is fundamental to its role in public accountability, and in building trust between the organs of the state and society. Yet evidence</w:t>
      </w:r>
      <w:r>
        <w:rPr>
          <w:rStyle w:val="FootnoteReference"/>
          <w:lang w:val="en-GB"/>
        </w:rPr>
        <w:footnoteReference w:id="5"/>
      </w:r>
      <w:r>
        <w:rPr>
          <w:lang w:val="en-GB"/>
        </w:rPr>
        <w:t xml:space="preserve"> shows that levels of financial and operational independence are low, and declining, in many regions of the world. SAI Heads face reduced protection from unjust removal; SAIs face increased interference in their budgets from the executive; and many SAIs face restrictions in deciding the scope and publishing the results of their work.</w:t>
      </w:r>
    </w:p>
    <w:p w14:paraId="3F962BCD" w14:textId="77777777" w:rsidR="00A9106B" w:rsidRPr="00711364" w:rsidRDefault="00A9106B" w:rsidP="00A9106B">
      <w:pPr>
        <w:rPr>
          <w:lang w:val="en-GB"/>
        </w:rPr>
      </w:pPr>
      <w:r>
        <w:rPr>
          <w:lang w:val="en-GB"/>
        </w:rPr>
        <w:t xml:space="preserve">The principles of SAI independence are laid down in </w:t>
      </w:r>
      <w:r w:rsidRPr="00711364">
        <w:rPr>
          <w:lang w:val="en-GB"/>
        </w:rPr>
        <w:t xml:space="preserve">the </w:t>
      </w:r>
      <w:r>
        <w:rPr>
          <w:lang w:val="en-GB"/>
        </w:rPr>
        <w:t xml:space="preserve">INTOSAI </w:t>
      </w:r>
      <w:r w:rsidRPr="00711364">
        <w:rPr>
          <w:lang w:val="en-GB"/>
        </w:rPr>
        <w:t xml:space="preserve">Lima and Mexico declarations. </w:t>
      </w:r>
      <w:r>
        <w:rPr>
          <w:lang w:val="en-GB"/>
        </w:rPr>
        <w:t>T</w:t>
      </w:r>
      <w:r w:rsidRPr="00711364">
        <w:rPr>
          <w:lang w:val="en-GB"/>
        </w:rPr>
        <w:t>his workstream will</w:t>
      </w:r>
      <w:r>
        <w:rPr>
          <w:lang w:val="en-GB"/>
        </w:rPr>
        <w:t xml:space="preserve"> support</w:t>
      </w:r>
      <w:r w:rsidRPr="00711364">
        <w:rPr>
          <w:lang w:val="en-GB"/>
        </w:rPr>
        <w:t xml:space="preserve"> INTOSAI</w:t>
      </w:r>
      <w:r>
        <w:rPr>
          <w:lang w:val="en-GB"/>
        </w:rPr>
        <w:t>’s efforts in</w:t>
      </w:r>
      <w:r w:rsidRPr="00711364">
        <w:rPr>
          <w:lang w:val="en-GB"/>
        </w:rPr>
        <w:t xml:space="preserve"> </w:t>
      </w:r>
      <w:r w:rsidRPr="00711364">
        <w:rPr>
          <w:b/>
          <w:lang w:val="en-GB"/>
        </w:rPr>
        <w:t>“advocating for and supporting the Independence of SAIs”</w:t>
      </w:r>
      <w:r w:rsidRPr="00711364">
        <w:rPr>
          <w:lang w:val="en-GB"/>
        </w:rPr>
        <w:t xml:space="preserve"> as a cross-cutting priority in its 2017-2022 Strategic Plan</w:t>
      </w:r>
      <w:r>
        <w:rPr>
          <w:lang w:val="en-GB"/>
        </w:rPr>
        <w:t>.</w:t>
      </w:r>
      <w:r w:rsidRPr="00711364">
        <w:rPr>
          <w:lang w:val="en-GB"/>
        </w:rPr>
        <w:t xml:space="preserve"> </w:t>
      </w:r>
      <w:r>
        <w:rPr>
          <w:lang w:val="en-GB"/>
        </w:rPr>
        <w:t>Under its 2014-18 strategic plan, IDI began to pilot support for SAI independence. In this strategic plan, support will be scaled-up, to combine both global support and advocacy with enhanced support to more SAIs to strengthen their independence.</w:t>
      </w:r>
    </w:p>
    <w:p w14:paraId="7F1B35CE" w14:textId="77777777" w:rsidR="00A9106B" w:rsidRPr="00711364" w:rsidRDefault="00A9106B" w:rsidP="00A9106B">
      <w:pPr>
        <w:spacing w:after="0"/>
        <w:rPr>
          <w:b/>
          <w:lang w:val="en-GB"/>
        </w:rPr>
      </w:pPr>
      <w:r w:rsidRPr="00711364">
        <w:rPr>
          <w:b/>
          <w:lang w:val="en-GB"/>
        </w:rPr>
        <w:t>Work Stream Components</w:t>
      </w:r>
    </w:p>
    <w:p w14:paraId="51EC13F9" w14:textId="77777777" w:rsidR="00A9106B" w:rsidRPr="00711364" w:rsidRDefault="00A9106B" w:rsidP="00A9106B">
      <w:pPr>
        <w:spacing w:before="240"/>
        <w:rPr>
          <w:rFonts w:cstheme="minorHAnsi"/>
          <w:lang w:val="en-GB"/>
        </w:rPr>
      </w:pPr>
      <w:r w:rsidRPr="00711364">
        <w:rPr>
          <w:rFonts w:cstheme="minorHAnsi"/>
          <w:b/>
          <w:lang w:val="en-GB"/>
        </w:rPr>
        <w:t xml:space="preserve">Component 1: </w:t>
      </w:r>
      <w:r>
        <w:rPr>
          <w:rFonts w:cstheme="minorHAnsi"/>
          <w:b/>
          <w:lang w:val="en-GB"/>
        </w:rPr>
        <w:t>Global</w:t>
      </w:r>
      <w:r w:rsidRPr="00711364">
        <w:rPr>
          <w:rFonts w:cstheme="minorHAnsi"/>
          <w:b/>
          <w:lang w:val="en-GB"/>
        </w:rPr>
        <w:t xml:space="preserve"> Advocacy</w:t>
      </w:r>
      <w:r>
        <w:rPr>
          <w:rFonts w:cstheme="minorHAnsi"/>
          <w:b/>
          <w:lang w:val="en-GB"/>
        </w:rPr>
        <w:t xml:space="preserve"> and Support</w:t>
      </w:r>
      <w:r w:rsidRPr="00711364">
        <w:rPr>
          <w:rFonts w:cstheme="minorHAnsi"/>
          <w:b/>
          <w:lang w:val="en-GB"/>
        </w:rPr>
        <w:t xml:space="preserve"> </w:t>
      </w:r>
      <w:r>
        <w:rPr>
          <w:rFonts w:cstheme="minorHAnsi"/>
          <w:b/>
          <w:lang w:val="en-GB"/>
        </w:rPr>
        <w:t>for</w:t>
      </w:r>
      <w:r w:rsidRPr="00711364">
        <w:rPr>
          <w:rFonts w:cstheme="minorHAnsi"/>
          <w:b/>
          <w:lang w:val="en-GB"/>
        </w:rPr>
        <w:t xml:space="preserve"> Independent SAIs</w:t>
      </w:r>
    </w:p>
    <w:p w14:paraId="68C72646" w14:textId="6BC36B28" w:rsidR="00A9106B" w:rsidRPr="00711364" w:rsidRDefault="00A9106B" w:rsidP="00A9106B">
      <w:pPr>
        <w:rPr>
          <w:rFonts w:cstheme="minorHAnsi"/>
          <w:lang w:val="en-GB"/>
        </w:rPr>
      </w:pPr>
      <w:r w:rsidRPr="00711364">
        <w:rPr>
          <w:rFonts w:cstheme="minorHAnsi"/>
          <w:lang w:val="en-GB"/>
        </w:rPr>
        <w:t>Advocating for SAI independence is pivotal in raising awareness and creating a</w:t>
      </w:r>
      <w:r>
        <w:rPr>
          <w:rFonts w:cstheme="minorHAnsi"/>
          <w:lang w:val="en-GB"/>
        </w:rPr>
        <w:t>n</w:t>
      </w:r>
      <w:r w:rsidRPr="00711364">
        <w:rPr>
          <w:rFonts w:cstheme="minorHAnsi"/>
          <w:lang w:val="en-GB"/>
        </w:rPr>
        <w:t xml:space="preserve"> environment for change.</w:t>
      </w:r>
      <w:r>
        <w:rPr>
          <w:rFonts w:cstheme="minorHAnsi"/>
          <w:lang w:val="en-GB"/>
        </w:rPr>
        <w:t xml:space="preserve"> A</w:t>
      </w:r>
      <w:r w:rsidRPr="00711364">
        <w:rPr>
          <w:rFonts w:cstheme="minorHAnsi"/>
          <w:lang w:val="en-GB"/>
        </w:rPr>
        <w:t xml:space="preserve">doption of the UN Resolutions A/66/209 and A/66/228 </w:t>
      </w:r>
      <w:r>
        <w:rPr>
          <w:rFonts w:cstheme="minorHAnsi"/>
          <w:lang w:val="en-GB"/>
        </w:rPr>
        <w:t>have put SAI independence on</w:t>
      </w:r>
      <w:r w:rsidRPr="00711364">
        <w:rPr>
          <w:rFonts w:cstheme="minorHAnsi"/>
          <w:lang w:val="en-GB"/>
        </w:rPr>
        <w:t xml:space="preserve"> the global agenda, </w:t>
      </w:r>
      <w:r>
        <w:rPr>
          <w:rFonts w:cstheme="minorHAnsi"/>
          <w:lang w:val="en-GB"/>
        </w:rPr>
        <w:t>and shortcomings in the status of independen</w:t>
      </w:r>
      <w:r w:rsidR="000E0308">
        <w:rPr>
          <w:rFonts w:cstheme="minorHAnsi"/>
          <w:lang w:val="en-GB"/>
        </w:rPr>
        <w:t>ce have been highlighted in</w:t>
      </w:r>
      <w:r w:rsidRPr="00711364">
        <w:rPr>
          <w:rFonts w:cstheme="minorHAnsi"/>
          <w:lang w:val="en-GB"/>
        </w:rPr>
        <w:t xml:space="preserve"> the 2014 and 2017 Global SAI Stocktaking Report</w:t>
      </w:r>
      <w:r>
        <w:rPr>
          <w:rFonts w:cstheme="minorHAnsi"/>
          <w:lang w:val="en-GB"/>
        </w:rPr>
        <w:t>s</w:t>
      </w:r>
      <w:r w:rsidRPr="00711364">
        <w:rPr>
          <w:rFonts w:cstheme="minorHAnsi"/>
          <w:lang w:val="en-GB"/>
        </w:rPr>
        <w:t xml:space="preserve">. </w:t>
      </w:r>
      <w:r>
        <w:rPr>
          <w:rFonts w:cstheme="minorHAnsi"/>
          <w:lang w:val="en-GB"/>
        </w:rPr>
        <w:t>IDI’s advocacy for SAI independence will focus on:</w:t>
      </w:r>
    </w:p>
    <w:p w14:paraId="3B143E12" w14:textId="77777777" w:rsidR="00A9106B" w:rsidRDefault="00A9106B" w:rsidP="00DC577B">
      <w:pPr>
        <w:pStyle w:val="ListParagraph"/>
        <w:numPr>
          <w:ilvl w:val="0"/>
          <w:numId w:val="15"/>
        </w:numPr>
        <w:rPr>
          <w:rFonts w:cstheme="minorHAnsi"/>
          <w:lang w:val="en-GB"/>
        </w:rPr>
      </w:pPr>
      <w:r w:rsidRPr="00711364">
        <w:rPr>
          <w:rFonts w:cstheme="minorHAnsi"/>
          <w:b/>
          <w:lang w:val="en-GB"/>
        </w:rPr>
        <w:lastRenderedPageBreak/>
        <w:t>Demonstrating the Value and Benefits of independent SAIs in strengthening accountability, transparency and integrity</w:t>
      </w:r>
      <w:r w:rsidRPr="00711364">
        <w:rPr>
          <w:rFonts w:cstheme="minorHAnsi"/>
          <w:lang w:val="en-GB"/>
        </w:rPr>
        <w:t xml:space="preserve">. </w:t>
      </w:r>
      <w:r>
        <w:rPr>
          <w:rFonts w:cstheme="minorHAnsi"/>
          <w:lang w:val="en-GB"/>
        </w:rPr>
        <w:t>IDI will work globally with key partners including the UN, donors, Parliamentary bodies, and CSOs to keep the topic of SAI independence on the global agenda. IDI will seek to ensure decision makers and influencers at the global, regional and country-level understand the importance of SAI independence as an enabler of better public accountability.</w:t>
      </w:r>
    </w:p>
    <w:p w14:paraId="129E0EEF" w14:textId="77777777" w:rsidR="00A9106B" w:rsidRPr="00711364" w:rsidRDefault="00A9106B" w:rsidP="00DC577B">
      <w:pPr>
        <w:pStyle w:val="ListParagraph"/>
        <w:numPr>
          <w:ilvl w:val="0"/>
          <w:numId w:val="15"/>
        </w:numPr>
        <w:rPr>
          <w:rFonts w:cstheme="minorHAnsi"/>
          <w:lang w:val="en-GB"/>
        </w:rPr>
      </w:pPr>
      <w:r w:rsidRPr="00711364">
        <w:rPr>
          <w:rFonts w:cstheme="minorHAnsi"/>
          <w:b/>
          <w:lang w:val="en-GB"/>
        </w:rPr>
        <w:t xml:space="preserve">Establishing a knowledge function on SAI independence to </w:t>
      </w:r>
      <w:r>
        <w:rPr>
          <w:rFonts w:cstheme="minorHAnsi"/>
          <w:b/>
          <w:lang w:val="en-GB"/>
        </w:rPr>
        <w:t>analyse</w:t>
      </w:r>
      <w:r w:rsidRPr="00711364">
        <w:rPr>
          <w:rFonts w:cstheme="minorHAnsi"/>
          <w:b/>
          <w:lang w:val="en-GB"/>
        </w:rPr>
        <w:t xml:space="preserve"> global and regional trends and </w:t>
      </w:r>
      <w:r>
        <w:rPr>
          <w:rFonts w:cstheme="minorHAnsi"/>
          <w:b/>
          <w:lang w:val="en-GB"/>
        </w:rPr>
        <w:t xml:space="preserve">learn </w:t>
      </w:r>
      <w:r w:rsidRPr="00711364">
        <w:rPr>
          <w:rFonts w:cstheme="minorHAnsi"/>
          <w:b/>
          <w:lang w:val="en-GB"/>
        </w:rPr>
        <w:t>lessons</w:t>
      </w:r>
      <w:r w:rsidRPr="00711364">
        <w:rPr>
          <w:rFonts w:cstheme="minorHAnsi"/>
          <w:lang w:val="en-GB"/>
        </w:rPr>
        <w:t xml:space="preserve">. </w:t>
      </w:r>
      <w:r>
        <w:rPr>
          <w:rFonts w:cstheme="minorHAnsi"/>
          <w:lang w:val="en-GB"/>
        </w:rPr>
        <w:t>T</w:t>
      </w:r>
      <w:r w:rsidRPr="00711364">
        <w:rPr>
          <w:rFonts w:cstheme="minorHAnsi"/>
          <w:lang w:val="en-GB"/>
        </w:rPr>
        <w:t>here are no</w:t>
      </w:r>
      <w:r>
        <w:rPr>
          <w:rFonts w:cstheme="minorHAnsi"/>
          <w:lang w:val="en-GB"/>
        </w:rPr>
        <w:t xml:space="preserve"> other organisations </w:t>
      </w:r>
      <w:r w:rsidRPr="00711364">
        <w:rPr>
          <w:rFonts w:cstheme="minorHAnsi"/>
          <w:lang w:val="en-GB"/>
        </w:rPr>
        <w:t>which systematically collect and analyse data on</w:t>
      </w:r>
      <w:r>
        <w:rPr>
          <w:rFonts w:cstheme="minorHAnsi"/>
          <w:lang w:val="en-GB"/>
        </w:rPr>
        <w:t xml:space="preserve"> the status of</w:t>
      </w:r>
      <w:r w:rsidRPr="00711364">
        <w:rPr>
          <w:rFonts w:cstheme="minorHAnsi"/>
          <w:lang w:val="en-GB"/>
        </w:rPr>
        <w:t xml:space="preserve"> SAI Independence</w:t>
      </w:r>
      <w:r>
        <w:rPr>
          <w:rFonts w:cstheme="minorHAnsi"/>
          <w:lang w:val="en-GB"/>
        </w:rPr>
        <w:t xml:space="preserve"> and changes overtime</w:t>
      </w:r>
      <w:r w:rsidRPr="00711364">
        <w:rPr>
          <w:rFonts w:cstheme="minorHAnsi"/>
          <w:lang w:val="en-GB"/>
        </w:rPr>
        <w:t xml:space="preserve">. IDI will </w:t>
      </w:r>
      <w:r>
        <w:rPr>
          <w:rFonts w:cstheme="minorHAnsi"/>
          <w:lang w:val="en-GB"/>
        </w:rPr>
        <w:t>do so and will disseminate findings</w:t>
      </w:r>
      <w:r w:rsidRPr="00711364">
        <w:rPr>
          <w:rFonts w:cstheme="minorHAnsi"/>
          <w:lang w:val="en-GB"/>
        </w:rPr>
        <w:t xml:space="preserve"> to enable a more informed and effective approach to </w:t>
      </w:r>
      <w:r>
        <w:rPr>
          <w:rFonts w:cstheme="minorHAnsi"/>
          <w:lang w:val="en-GB"/>
        </w:rPr>
        <w:t>strengthening</w:t>
      </w:r>
      <w:r w:rsidRPr="00711364">
        <w:rPr>
          <w:rFonts w:cstheme="minorHAnsi"/>
          <w:lang w:val="en-GB"/>
        </w:rPr>
        <w:t xml:space="preserve"> SAI</w:t>
      </w:r>
      <w:r>
        <w:rPr>
          <w:rFonts w:cstheme="minorHAnsi"/>
          <w:lang w:val="en-GB"/>
        </w:rPr>
        <w:t xml:space="preserve"> independence</w:t>
      </w:r>
      <w:r w:rsidRPr="00711364">
        <w:rPr>
          <w:rFonts w:cstheme="minorHAnsi"/>
          <w:lang w:val="en-GB"/>
        </w:rPr>
        <w:t>.</w:t>
      </w:r>
    </w:p>
    <w:p w14:paraId="54AFAADC" w14:textId="77777777" w:rsidR="00A9106B" w:rsidRDefault="00A9106B" w:rsidP="00DC577B">
      <w:pPr>
        <w:pStyle w:val="ListParagraph"/>
        <w:numPr>
          <w:ilvl w:val="0"/>
          <w:numId w:val="15"/>
        </w:numPr>
        <w:rPr>
          <w:rFonts w:cstheme="minorHAnsi"/>
          <w:lang w:val="en-GB"/>
        </w:rPr>
      </w:pPr>
      <w:r>
        <w:rPr>
          <w:rFonts w:cstheme="minorHAnsi"/>
          <w:b/>
          <w:lang w:val="en-GB"/>
        </w:rPr>
        <w:t>Mobilising</w:t>
      </w:r>
      <w:r w:rsidRPr="00711364">
        <w:rPr>
          <w:rFonts w:cstheme="minorHAnsi"/>
          <w:b/>
          <w:lang w:val="en-GB"/>
        </w:rPr>
        <w:t xml:space="preserve"> rapid advocacy support to SAIs facing threats or challenges to their </w:t>
      </w:r>
      <w:r>
        <w:rPr>
          <w:rFonts w:cstheme="minorHAnsi"/>
          <w:b/>
          <w:lang w:val="en-GB"/>
        </w:rPr>
        <w:t>independence</w:t>
      </w:r>
      <w:r w:rsidRPr="00711364">
        <w:rPr>
          <w:rFonts w:cstheme="minorHAnsi"/>
          <w:lang w:val="en-GB"/>
        </w:rPr>
        <w:t xml:space="preserve">.  </w:t>
      </w:r>
    </w:p>
    <w:p w14:paraId="723A9110" w14:textId="77777777" w:rsidR="00A9106B" w:rsidRPr="00037C83" w:rsidRDefault="00A9106B" w:rsidP="00A9106B">
      <w:pPr>
        <w:pStyle w:val="ListParagraph"/>
        <w:ind w:left="360"/>
        <w:rPr>
          <w:rFonts w:cstheme="minorHAnsi"/>
          <w:lang w:val="en-GB"/>
        </w:rPr>
      </w:pPr>
      <w:r>
        <w:rPr>
          <w:rFonts w:cstheme="minorHAnsi"/>
          <w:lang w:val="en-GB"/>
        </w:rPr>
        <w:t>Once secured, SAI independence needs to be sustained. The political and institutional landscapes in all countries are in a constant state of flux, often posing new threats to SAI independence. These can manifest quickly through changes to a country’s constitution, changes to the budget or audit law, attempts to remove the Head(s) of the SAI, or even proposed abolition of the SAI. IDI will therefore develop its capacity to sustain SAI independence. This will include establishing and maintaining information channels to keep alert to threats to SAI independence, and developing a support service able to rapidly mobilise advocacy support to SAIs. Such advocacy support would involve bringing together global, regional and country actors to ensure a coordinated and coherent response to threats to SAI independence.</w:t>
      </w:r>
    </w:p>
    <w:p w14:paraId="4BDBF62B" w14:textId="77777777" w:rsidR="00A9106B" w:rsidRPr="00711364" w:rsidRDefault="00A9106B" w:rsidP="00A9106B">
      <w:pPr>
        <w:rPr>
          <w:lang w:val="en-GB"/>
        </w:rPr>
      </w:pPr>
      <w:r w:rsidRPr="00711364">
        <w:rPr>
          <w:b/>
          <w:lang w:val="en-GB"/>
        </w:rPr>
        <w:t>C</w:t>
      </w:r>
      <w:r>
        <w:rPr>
          <w:b/>
          <w:lang w:val="en-GB"/>
        </w:rPr>
        <w:t>omponent 2</w:t>
      </w:r>
      <w:r w:rsidRPr="00711364">
        <w:rPr>
          <w:b/>
          <w:lang w:val="en-GB"/>
        </w:rPr>
        <w:t xml:space="preserve">: </w:t>
      </w:r>
      <w:r>
        <w:rPr>
          <w:b/>
          <w:lang w:val="en-GB"/>
        </w:rPr>
        <w:t>Targeted SAI-level Support for Independence</w:t>
      </w:r>
    </w:p>
    <w:p w14:paraId="507FA411" w14:textId="77777777" w:rsidR="00A9106B" w:rsidRPr="00711364" w:rsidRDefault="00A9106B" w:rsidP="00A9106B">
      <w:pPr>
        <w:rPr>
          <w:lang w:val="en-GB"/>
        </w:rPr>
      </w:pPr>
      <w:r w:rsidRPr="00711364">
        <w:rPr>
          <w:lang w:val="en-GB"/>
        </w:rPr>
        <w:t xml:space="preserve">Building on the lessons learned from its pilot programme on SAI independence, IDI will support </w:t>
      </w:r>
      <w:r>
        <w:rPr>
          <w:lang w:val="en-GB"/>
        </w:rPr>
        <w:t>several</w:t>
      </w:r>
      <w:r w:rsidRPr="00711364">
        <w:rPr>
          <w:lang w:val="en-GB"/>
        </w:rPr>
        <w:t xml:space="preserve"> SAIs in</w:t>
      </w:r>
      <w:r>
        <w:rPr>
          <w:lang w:val="en-GB"/>
        </w:rPr>
        <w:t xml:space="preserve"> strengthening their</w:t>
      </w:r>
      <w:r w:rsidRPr="00711364">
        <w:rPr>
          <w:lang w:val="en-GB"/>
        </w:rPr>
        <w:t xml:space="preserve"> independence</w:t>
      </w:r>
      <w:r>
        <w:rPr>
          <w:lang w:val="en-GB"/>
        </w:rPr>
        <w:t>,</w:t>
      </w:r>
      <w:r w:rsidRPr="00711364">
        <w:rPr>
          <w:lang w:val="en-GB"/>
        </w:rPr>
        <w:t xml:space="preserve"> as follows:</w:t>
      </w:r>
    </w:p>
    <w:p w14:paraId="4BC5EEDA" w14:textId="77777777" w:rsidR="00A9106B" w:rsidRPr="00D8402D" w:rsidRDefault="00A9106B" w:rsidP="00DC577B">
      <w:pPr>
        <w:pStyle w:val="ListParagraph"/>
        <w:numPr>
          <w:ilvl w:val="0"/>
          <w:numId w:val="14"/>
        </w:numPr>
        <w:rPr>
          <w:rFonts w:cstheme="minorHAnsi"/>
          <w:b/>
          <w:lang w:val="en-GB"/>
        </w:rPr>
      </w:pPr>
      <w:r w:rsidRPr="00D8402D">
        <w:rPr>
          <w:rFonts w:cstheme="minorHAnsi"/>
          <w:b/>
          <w:lang w:val="en-GB"/>
        </w:rPr>
        <w:t xml:space="preserve">Provide and coordinate support. </w:t>
      </w:r>
      <w:r w:rsidRPr="00D8402D">
        <w:rPr>
          <w:rFonts w:cstheme="minorHAnsi"/>
          <w:lang w:val="en-GB"/>
        </w:rPr>
        <w:t>This may include mapping the current state of SAI legal and practical independence (against ISSAI 1 and 10, or using tools such as SAI PMF), developing a strategy for enhancing SAI independence, supporting the drafting of appropriate legislation, reviewing draft Acts, and helping the SAI respond to emerging threats to independence.</w:t>
      </w:r>
    </w:p>
    <w:p w14:paraId="0368F066" w14:textId="77777777" w:rsidR="00A9106B" w:rsidRPr="00D8402D" w:rsidRDefault="00A9106B" w:rsidP="00DC577B">
      <w:pPr>
        <w:pStyle w:val="ListParagraph"/>
        <w:numPr>
          <w:ilvl w:val="0"/>
          <w:numId w:val="14"/>
        </w:numPr>
        <w:rPr>
          <w:rFonts w:cstheme="minorHAnsi"/>
          <w:b/>
          <w:lang w:val="en-GB"/>
        </w:rPr>
      </w:pPr>
      <w:r w:rsidRPr="00D8402D">
        <w:rPr>
          <w:rFonts w:cstheme="minorHAnsi"/>
          <w:b/>
          <w:lang w:val="en-GB"/>
        </w:rPr>
        <w:t>Facilitate stakeholder engagement at the country level in support of SAI independence.</w:t>
      </w:r>
      <w:r w:rsidRPr="00D8402D">
        <w:rPr>
          <w:rFonts w:cstheme="minorHAnsi"/>
          <w:lang w:val="en-GB"/>
        </w:rPr>
        <w:t xml:space="preserve"> IDI will assist SAIs in engaging with key stakeholders to mobilise support for greater independence. This may include Parliament</w:t>
      </w:r>
      <w:r>
        <w:rPr>
          <w:rFonts w:cstheme="minorHAnsi"/>
          <w:lang w:val="en-GB"/>
        </w:rPr>
        <w:t>s</w:t>
      </w:r>
      <w:r w:rsidRPr="00D8402D">
        <w:rPr>
          <w:rFonts w:cstheme="minorHAnsi"/>
          <w:lang w:val="en-GB"/>
        </w:rPr>
        <w:t>, Donors, PFM actors and CSOs, to raise their awareness of the SAI and demonstrate its value and benefits, and to garner</w:t>
      </w:r>
      <w:r>
        <w:rPr>
          <w:rFonts w:cstheme="minorHAnsi"/>
          <w:lang w:val="en-GB"/>
        </w:rPr>
        <w:t xml:space="preserve"> support</w:t>
      </w:r>
      <w:r w:rsidRPr="00D8402D">
        <w:rPr>
          <w:rFonts w:cstheme="minorHAnsi"/>
          <w:lang w:val="en-GB"/>
        </w:rPr>
        <w:t xml:space="preserve"> for independence. This may include </w:t>
      </w:r>
      <w:r w:rsidRPr="00D8402D">
        <w:rPr>
          <w:lang w:val="en-GB"/>
        </w:rPr>
        <w:t xml:space="preserve">ensuring the SAI is involved in national level policy dialogue, establishing an audit/accountability working group to bring together key stakeholders, or supporting the development and implementation of a joint strategy for the SAI’s institutional strengthening. </w:t>
      </w:r>
    </w:p>
    <w:p w14:paraId="6BDB2C4E" w14:textId="77777777" w:rsidR="00A9106B" w:rsidRPr="00D8402D" w:rsidRDefault="00A9106B" w:rsidP="00DC577B">
      <w:pPr>
        <w:pStyle w:val="ListParagraph"/>
        <w:numPr>
          <w:ilvl w:val="0"/>
          <w:numId w:val="14"/>
        </w:numPr>
        <w:rPr>
          <w:rFonts w:cstheme="minorHAnsi"/>
          <w:b/>
          <w:lang w:val="en-GB"/>
        </w:rPr>
      </w:pPr>
      <w:r w:rsidRPr="00D8402D">
        <w:rPr>
          <w:rFonts w:cstheme="minorHAnsi"/>
          <w:b/>
          <w:lang w:val="en-GB"/>
        </w:rPr>
        <w:t xml:space="preserve">Prepare for stronger independence. </w:t>
      </w:r>
      <w:r w:rsidRPr="00D8402D">
        <w:rPr>
          <w:rFonts w:cstheme="minorHAnsi"/>
          <w:lang w:val="en-GB"/>
        </w:rPr>
        <w:t>Stronger SAI independence will also raise the expectations</w:t>
      </w:r>
      <w:r>
        <w:rPr>
          <w:rFonts w:cstheme="minorHAnsi"/>
          <w:lang w:val="en-GB"/>
        </w:rPr>
        <w:t xml:space="preserve"> that stakeholders have of the</w:t>
      </w:r>
      <w:r w:rsidRPr="00D8402D">
        <w:rPr>
          <w:rFonts w:cstheme="minorHAnsi"/>
          <w:lang w:val="en-GB"/>
        </w:rPr>
        <w:t xml:space="preserve"> SAI. IDI will support SAIs to plan for improved organisational and professional staff capacity to ensure greater independence improves SAI performance.</w:t>
      </w:r>
    </w:p>
    <w:p w14:paraId="523F8F77" w14:textId="77777777" w:rsidR="00A9106B" w:rsidRPr="00711364" w:rsidRDefault="00A9106B" w:rsidP="00A9106B">
      <w:pPr>
        <w:rPr>
          <w:lang w:val="en-GB"/>
        </w:rPr>
      </w:pPr>
      <w:r w:rsidRPr="00711364">
        <w:rPr>
          <w:b/>
          <w:lang w:val="en-GB"/>
        </w:rPr>
        <w:t>C</w:t>
      </w:r>
      <w:r>
        <w:rPr>
          <w:b/>
          <w:lang w:val="en-GB"/>
        </w:rPr>
        <w:t>omponent 3</w:t>
      </w:r>
      <w:r w:rsidRPr="00711364">
        <w:rPr>
          <w:b/>
          <w:lang w:val="en-GB"/>
        </w:rPr>
        <w:t>: Effective Partnerships and Stakeholder Engagement in Support of SAI Independence</w:t>
      </w:r>
    </w:p>
    <w:p w14:paraId="6B6FAE0E" w14:textId="77777777" w:rsidR="00A9106B" w:rsidRPr="00DD7EFA" w:rsidRDefault="00A9106B" w:rsidP="00A9106B">
      <w:pPr>
        <w:rPr>
          <w:b/>
          <w:lang w:val="en-GB"/>
        </w:rPr>
      </w:pPr>
      <w:r w:rsidRPr="00DD7EFA">
        <w:rPr>
          <w:b/>
          <w:lang w:val="en-GB"/>
        </w:rPr>
        <w:t>This supports effective delivery of components one and two, by forming partnerships and strengthening partners for SAI independence at the global, regional and country levels, as follows.</w:t>
      </w:r>
    </w:p>
    <w:p w14:paraId="2414A757" w14:textId="0277EC0E" w:rsidR="006B0259" w:rsidRPr="00DD7EFA" w:rsidRDefault="00A9106B" w:rsidP="00DC577B">
      <w:pPr>
        <w:pStyle w:val="ListParagraph"/>
        <w:numPr>
          <w:ilvl w:val="0"/>
          <w:numId w:val="28"/>
        </w:numPr>
        <w:rPr>
          <w:rFonts w:cstheme="minorHAnsi"/>
          <w:b/>
          <w:lang w:val="en-GB"/>
        </w:rPr>
      </w:pPr>
      <w:r w:rsidRPr="00EB0731">
        <w:rPr>
          <w:rFonts w:cstheme="minorHAnsi"/>
          <w:b/>
          <w:lang w:val="en-GB"/>
        </w:rPr>
        <w:t>INTOSAI Regional Bodies</w:t>
      </w:r>
      <w:r w:rsidRPr="00DD7EFA">
        <w:rPr>
          <w:rFonts w:cstheme="minorHAnsi"/>
          <w:b/>
          <w:lang w:val="en-GB"/>
        </w:rPr>
        <w:t xml:space="preserve">. </w:t>
      </w:r>
      <w:r w:rsidRPr="00EB0731">
        <w:rPr>
          <w:rFonts w:cstheme="minorHAnsi"/>
          <w:lang w:val="en-GB"/>
        </w:rPr>
        <w:t>This offers a platform to engage with SAIs within each region that often face similar challenges, and to bring in other regional accountability organisations</w:t>
      </w:r>
      <w:r w:rsidRPr="00200300">
        <w:rPr>
          <w:rFonts w:cstheme="minorHAnsi"/>
          <w:lang w:val="en-GB"/>
        </w:rPr>
        <w:t>. While the format w</w:t>
      </w:r>
      <w:r w:rsidRPr="000174B3">
        <w:rPr>
          <w:rFonts w:cstheme="minorHAnsi"/>
          <w:lang w:val="en-GB"/>
        </w:rPr>
        <w:t>ill vary according to each region, partnerships could include workin</w:t>
      </w:r>
      <w:r w:rsidRPr="003E720A">
        <w:rPr>
          <w:rFonts w:cstheme="minorHAnsi"/>
          <w:lang w:val="en-GB"/>
        </w:rPr>
        <w:t>g together on mapping independence status and challenges across SAIs in a region and creating and utilising regional platforms to advocate for SAI independence.</w:t>
      </w:r>
    </w:p>
    <w:p w14:paraId="252E5FF3" w14:textId="3143D59F" w:rsidR="006B0259" w:rsidRPr="00EB0731" w:rsidRDefault="00A9106B" w:rsidP="00DC577B">
      <w:pPr>
        <w:pStyle w:val="ListParagraph"/>
        <w:numPr>
          <w:ilvl w:val="0"/>
          <w:numId w:val="28"/>
        </w:numPr>
        <w:rPr>
          <w:rFonts w:cstheme="minorHAnsi"/>
          <w:b/>
          <w:lang w:val="en-GB"/>
        </w:rPr>
      </w:pPr>
      <w:r w:rsidRPr="00DD7EFA">
        <w:rPr>
          <w:rFonts w:cstheme="minorHAnsi"/>
          <w:b/>
          <w:lang w:val="en-GB"/>
        </w:rPr>
        <w:lastRenderedPageBreak/>
        <w:t xml:space="preserve">Global and Regional Accountability Organisations. </w:t>
      </w:r>
      <w:r w:rsidRPr="00EB0731">
        <w:rPr>
          <w:rFonts w:cstheme="minorHAnsi"/>
          <w:lang w:val="en-GB"/>
        </w:rPr>
        <w:t>To maximise the impact of IDI’s advocacy initiatives, it will be important to bring in wider stakeholder groups capable of enhancing IDI’</w:t>
      </w:r>
      <w:r w:rsidRPr="00200300">
        <w:rPr>
          <w:rFonts w:cstheme="minorHAnsi"/>
          <w:lang w:val="en-GB"/>
        </w:rPr>
        <w:t>s messaging</w:t>
      </w:r>
      <w:r w:rsidRPr="000174B3">
        <w:rPr>
          <w:rFonts w:cstheme="minorHAnsi"/>
          <w:lang w:val="en-GB"/>
        </w:rPr>
        <w:t xml:space="preserve"> and reaching wider stakeholder groups</w:t>
      </w:r>
      <w:r w:rsidRPr="003E720A">
        <w:rPr>
          <w:rFonts w:cstheme="minorHAnsi"/>
          <w:lang w:val="en-GB"/>
        </w:rPr>
        <w:t>. This may include global and regional organisations of Legislative Committees (e.g. Public Accounts Committees), relevant international NGOs, and coalitions of CSOs focused on accountability.</w:t>
      </w:r>
    </w:p>
    <w:p w14:paraId="460C5314" w14:textId="45A6A5AB" w:rsidR="006B0259" w:rsidRPr="00DD7EFA" w:rsidRDefault="00A9106B" w:rsidP="00DC577B">
      <w:pPr>
        <w:pStyle w:val="ListParagraph"/>
        <w:numPr>
          <w:ilvl w:val="0"/>
          <w:numId w:val="28"/>
        </w:numPr>
        <w:rPr>
          <w:rFonts w:cstheme="minorHAnsi"/>
          <w:b/>
          <w:lang w:val="en-GB"/>
        </w:rPr>
      </w:pPr>
      <w:r w:rsidRPr="00DD7EFA">
        <w:rPr>
          <w:rFonts w:cstheme="minorHAnsi"/>
          <w:b/>
          <w:lang w:val="en-GB"/>
        </w:rPr>
        <w:t xml:space="preserve">The Development Community. </w:t>
      </w:r>
      <w:r w:rsidRPr="00EB0731">
        <w:rPr>
          <w:rFonts w:cstheme="minorHAnsi"/>
          <w:lang w:val="en-GB"/>
        </w:rPr>
        <w:t>At the global level, IDI will engage with the development community to advocate for SAI independence, better understand the institutional challenges involved in strengthening SAI independence and how to overcome these</w:t>
      </w:r>
      <w:r w:rsidRPr="00200300">
        <w:rPr>
          <w:rFonts w:cstheme="minorHAnsi"/>
          <w:lang w:val="en-GB"/>
        </w:rPr>
        <w:t xml:space="preserve">, </w:t>
      </w:r>
      <w:r w:rsidRPr="000174B3">
        <w:rPr>
          <w:rFonts w:cstheme="minorHAnsi"/>
          <w:lang w:val="en-GB"/>
        </w:rPr>
        <w:t>develop joint global strategies to strengthen SAI independence, and to promote greater use of SAIs’ audit reports. At the country-level, independence is often part of wider policy dia</w:t>
      </w:r>
      <w:r w:rsidRPr="003E720A">
        <w:rPr>
          <w:rFonts w:cstheme="minorHAnsi"/>
          <w:lang w:val="en-GB"/>
        </w:rPr>
        <w:t>logue covering governance and PFM reforms, in which the development community may play a key role. IDI will therefore seek to partner with donors to develop a common, coordinated position and message on SAI independence, and put their combined weight behind efforts to strengthen SAI independence.</w:t>
      </w:r>
      <w:bookmarkStart w:id="52" w:name="_Toc525048483"/>
      <w:bookmarkEnd w:id="50"/>
    </w:p>
    <w:p w14:paraId="3155CA77" w14:textId="77777777" w:rsidR="00721432" w:rsidRPr="00711364" w:rsidRDefault="00721432" w:rsidP="00721432">
      <w:pPr>
        <w:pStyle w:val="Heading3"/>
        <w:spacing w:line="276" w:lineRule="auto"/>
        <w:rPr>
          <w:lang w:val="en-GB"/>
        </w:rPr>
      </w:pPr>
      <w:bookmarkStart w:id="53" w:name="_Toc524515309"/>
      <w:bookmarkStart w:id="54" w:name="_Toc525116191"/>
      <w:bookmarkStart w:id="55" w:name="_Toc525128565"/>
      <w:bookmarkStart w:id="56" w:name="_Toc525824764"/>
      <w:r w:rsidRPr="00711364">
        <w:rPr>
          <w:lang w:val="en-GB"/>
        </w:rPr>
        <w:t>Well-Governed SAIs</w:t>
      </w:r>
      <w:bookmarkEnd w:id="53"/>
      <w:bookmarkEnd w:id="54"/>
      <w:bookmarkEnd w:id="55"/>
      <w:bookmarkEnd w:id="56"/>
    </w:p>
    <w:p w14:paraId="4344F4F9" w14:textId="77777777" w:rsidR="00721432" w:rsidRDefault="00721432" w:rsidP="00721432">
      <w:pPr>
        <w:rPr>
          <w:lang w:val="en-GB"/>
        </w:rPr>
      </w:pPr>
      <w:r w:rsidRPr="00711364">
        <w:rPr>
          <w:lang w:val="en-GB"/>
        </w:rPr>
        <w:t>SAIs</w:t>
      </w:r>
      <w:r>
        <w:rPr>
          <w:lang w:val="en-GB"/>
        </w:rPr>
        <w:t xml:space="preserve"> should</w:t>
      </w:r>
      <w:r w:rsidRPr="00711364">
        <w:rPr>
          <w:lang w:val="en-GB"/>
        </w:rPr>
        <w:t xml:space="preserve"> lead by example and ensure good governance in all their operations</w:t>
      </w:r>
      <w:r>
        <w:rPr>
          <w:lang w:val="en-GB"/>
        </w:rPr>
        <w:t xml:space="preserve">, thereby acting as </w:t>
      </w:r>
      <w:r w:rsidRPr="00711364">
        <w:rPr>
          <w:lang w:val="en-GB"/>
        </w:rPr>
        <w:t xml:space="preserve">model institutions for government and public-sector entities with respect to the accountability, transparency, and integrity of their operations. </w:t>
      </w:r>
      <w:r>
        <w:rPr>
          <w:lang w:val="en-GB"/>
        </w:rPr>
        <w:t xml:space="preserve">This is a key tenet of ISSAI 12: </w:t>
      </w:r>
      <w:r w:rsidRPr="008C091B">
        <w:rPr>
          <w:lang w:val="en-GB"/>
        </w:rPr>
        <w:t>The Value and Benefits of Supreme Audit Institutions – making a diff</w:t>
      </w:r>
      <w:r>
        <w:rPr>
          <w:lang w:val="en-GB"/>
        </w:rPr>
        <w:t>erence to the lives of citizens.</w:t>
      </w:r>
      <w:r w:rsidRPr="00711364">
        <w:rPr>
          <w:noProof/>
          <w:lang w:val="en-GB"/>
        </w:rPr>
        <mc:AlternateContent>
          <mc:Choice Requires="wps">
            <w:drawing>
              <wp:anchor distT="45720" distB="45720" distL="114300" distR="114300" simplePos="0" relativeHeight="251658254" behindDoc="0" locked="0" layoutInCell="1" allowOverlap="1" wp14:anchorId="2AFF412B" wp14:editId="1D73DDBF">
                <wp:simplePos x="0" y="0"/>
                <wp:positionH relativeFrom="margin">
                  <wp:posOffset>3257311</wp:posOffset>
                </wp:positionH>
                <wp:positionV relativeFrom="paragraph">
                  <wp:posOffset>1153540</wp:posOffset>
                </wp:positionV>
                <wp:extent cx="2919730" cy="2272030"/>
                <wp:effectExtent l="0" t="0" r="13970" b="1397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9730" cy="2272030"/>
                        </a:xfrm>
                        <a:prstGeom prst="rect">
                          <a:avLst/>
                        </a:prstGeom>
                        <a:solidFill>
                          <a:srgbClr val="FFFFFF"/>
                        </a:solidFill>
                        <a:ln w="9525">
                          <a:solidFill>
                            <a:srgbClr val="000000"/>
                          </a:solidFill>
                          <a:miter lim="800000"/>
                          <a:headEnd/>
                          <a:tailEnd/>
                        </a:ln>
                      </wps:spPr>
                      <wps:txbx>
                        <w:txbxContent>
                          <w:p w14:paraId="6659D02C" w14:textId="77777777" w:rsidR="00286855" w:rsidRDefault="00286855" w:rsidP="00721432">
                            <w:pPr>
                              <w:spacing w:after="0"/>
                              <w:rPr>
                                <w:sz w:val="18"/>
                                <w:lang w:val="en-GB"/>
                              </w:rPr>
                            </w:pPr>
                            <w:r w:rsidRPr="00290C22">
                              <w:rPr>
                                <w:sz w:val="18"/>
                                <w:lang w:val="en-GB"/>
                              </w:rPr>
                              <w:t>Well-Governed SAIs – Work Stream Components</w:t>
                            </w:r>
                          </w:p>
                          <w:p w14:paraId="1E9410D0" w14:textId="77777777" w:rsidR="00286855" w:rsidRPr="00290C22" w:rsidRDefault="00286855" w:rsidP="00721432">
                            <w:pPr>
                              <w:rPr>
                                <w:lang w:val="en-GB"/>
                              </w:rPr>
                            </w:pPr>
                            <w:r>
                              <w:object w:dxaOrig="9621" w:dyaOrig="5389" w14:anchorId="02A3F0CE">
                                <v:shape id="_x0000_i1029" type="#_x0000_t75" style="width:284.8pt;height:159.5pt">
                                  <v:imagedata r:id="rId36" o:title=""/>
                                </v:shape>
                                <o:OLEObject Type="Embed" ProgID="PowerPoint.Slide.12" ShapeID="_x0000_i1029" DrawAspect="Content" ObjectID="_1599566912" r:id="rId37"/>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F412B" id="_x0000_s1032" type="#_x0000_t202" style="position:absolute;margin-left:256.5pt;margin-top:90.85pt;width:229.9pt;height:178.9pt;z-index:2516582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lS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">
                <v:textbox>
                  <w:txbxContent>
                    <w:p w14:paraId="6659D02C" w14:textId="77777777" w:rsidR="00286855" w:rsidRDefault="00286855" w:rsidP="00721432">
                      <w:pPr>
                        <w:spacing w:after="0"/>
                        <w:rPr>
                          <w:sz w:val="18"/>
                          <w:lang w:val="en-GB"/>
                        </w:rPr>
                      </w:pPr>
                      <w:r w:rsidRPr="00290C22">
                        <w:rPr>
                          <w:sz w:val="18"/>
                          <w:lang w:val="en-GB"/>
                        </w:rPr>
                        <w:t>Well-Governed SAIs – Work Stream Components</w:t>
                      </w:r>
                    </w:p>
                    <w:p w14:paraId="1E9410D0" w14:textId="77777777" w:rsidR="00286855" w:rsidRPr="00290C22" w:rsidRDefault="00286855" w:rsidP="00721432">
                      <w:pPr>
                        <w:rPr>
                          <w:lang w:val="en-GB"/>
                        </w:rPr>
                      </w:pPr>
                      <w:r>
                        <w:object w:dxaOrig="9621" w:dyaOrig="5389" w14:anchorId="02A3F0CE">
                          <v:shape id="_x0000_i1029" type="#_x0000_t75" style="width:284.8pt;height:159.5pt">
                            <v:imagedata r:id="rId36" o:title=""/>
                          </v:shape>
                          <o:OLEObject Type="Embed" ProgID="PowerPoint.Slide.12" ShapeID="_x0000_i1029" DrawAspect="Content" ObjectID="_1599566912" r:id="rId38"/>
                        </w:object>
                      </w:r>
                    </w:p>
                  </w:txbxContent>
                </v:textbox>
                <w10:wrap type="square" anchorx="margin"/>
              </v:shape>
            </w:pict>
          </mc:Fallback>
        </mc:AlternateContent>
      </w:r>
      <w:r>
        <w:rPr>
          <w:lang w:val="en-GB"/>
        </w:rPr>
        <w:t xml:space="preserve"> Good governance of a SAI</w:t>
      </w:r>
      <w:r w:rsidRPr="00711364">
        <w:rPr>
          <w:lang w:val="en-GB"/>
        </w:rPr>
        <w:t xml:space="preserve"> is a</w:t>
      </w:r>
      <w:r>
        <w:rPr>
          <w:lang w:val="en-GB"/>
        </w:rPr>
        <w:t xml:space="preserve">lso </w:t>
      </w:r>
      <w:r w:rsidRPr="00711364">
        <w:rPr>
          <w:lang w:val="en-GB"/>
        </w:rPr>
        <w:t xml:space="preserve">fundamental </w:t>
      </w:r>
      <w:r>
        <w:rPr>
          <w:lang w:val="en-GB"/>
        </w:rPr>
        <w:t>to ensuring SAI credibility and delivering</w:t>
      </w:r>
      <w:r w:rsidRPr="00711364">
        <w:rPr>
          <w:lang w:val="en-GB"/>
        </w:rPr>
        <w:t xml:space="preserve"> high-quality</w:t>
      </w:r>
      <w:r>
        <w:rPr>
          <w:lang w:val="en-GB"/>
        </w:rPr>
        <w:t xml:space="preserve"> audits</w:t>
      </w:r>
      <w:r w:rsidRPr="00711364">
        <w:rPr>
          <w:lang w:val="en-GB"/>
        </w:rPr>
        <w:t xml:space="preserve"> </w:t>
      </w:r>
      <w:r>
        <w:rPr>
          <w:lang w:val="en-GB"/>
        </w:rPr>
        <w:t xml:space="preserve">leading to </w:t>
      </w:r>
      <w:r w:rsidRPr="00711364">
        <w:rPr>
          <w:lang w:val="en-GB"/>
        </w:rPr>
        <w:t>impact</w:t>
      </w:r>
      <w:r>
        <w:rPr>
          <w:lang w:val="en-GB"/>
        </w:rPr>
        <w:t xml:space="preserve"> for citizens</w:t>
      </w:r>
      <w:r w:rsidRPr="00711364">
        <w:rPr>
          <w:lang w:val="en-GB"/>
        </w:rPr>
        <w:t xml:space="preserve">. </w:t>
      </w:r>
      <w:r>
        <w:rPr>
          <w:lang w:val="en-GB"/>
        </w:rPr>
        <w:t>It requires</w:t>
      </w:r>
      <w:r w:rsidRPr="00711364">
        <w:rPr>
          <w:lang w:val="en-GB"/>
        </w:rPr>
        <w:t xml:space="preserve"> planning, monitoring, assessing and managing SAI performance; adhering to ethical standards;</w:t>
      </w:r>
      <w:r>
        <w:rPr>
          <w:lang w:val="en-GB"/>
        </w:rPr>
        <w:t xml:space="preserve"> promoting a culture of integrity;</w:t>
      </w:r>
      <w:r w:rsidRPr="00711364">
        <w:rPr>
          <w:lang w:val="en-GB"/>
        </w:rPr>
        <w:t xml:space="preserve"> leading organi</w:t>
      </w:r>
      <w:r>
        <w:rPr>
          <w:lang w:val="en-GB"/>
        </w:rPr>
        <w:t>sational change; c</w:t>
      </w:r>
      <w:r w:rsidRPr="00711364">
        <w:rPr>
          <w:lang w:val="en-GB"/>
        </w:rPr>
        <w:t>ommunicating and engaging with stakeholders</w:t>
      </w:r>
      <w:r>
        <w:rPr>
          <w:lang w:val="en-GB"/>
        </w:rPr>
        <w:t>; and building strong partnerships</w:t>
      </w:r>
      <w:r w:rsidRPr="00711364">
        <w:rPr>
          <w:lang w:val="en-GB"/>
        </w:rPr>
        <w:t>.</w:t>
      </w:r>
    </w:p>
    <w:p w14:paraId="4776C1B5" w14:textId="77777777" w:rsidR="00721432" w:rsidRPr="00711364" w:rsidRDefault="00721432" w:rsidP="00721432">
      <w:pPr>
        <w:rPr>
          <w:lang w:val="en-GB"/>
        </w:rPr>
      </w:pPr>
      <w:r>
        <w:rPr>
          <w:lang w:val="en-GB"/>
        </w:rPr>
        <w:t xml:space="preserve">The 2017 Stocktaking shows almost all SAIs have a strategic plan of some sort. However, INTOSAI’s endorsement of the SAI PMF in 2016 provides a sound basis for strengthening and monitoring these strategic plans, and for measuring the resulting changes in SAI performance and capacity overtime, at the global, regional and SAI level. The Stocktaking also revealed significant areas for improvement relating to implementing SAI’s Ethical Codes, and SAIs enhancing communication and engagement with stakeholders. </w:t>
      </w:r>
    </w:p>
    <w:p w14:paraId="31F22102" w14:textId="77777777" w:rsidR="00721432" w:rsidRPr="00711364" w:rsidRDefault="00721432" w:rsidP="00721432">
      <w:pPr>
        <w:rPr>
          <w:b/>
          <w:lang w:val="en-GB"/>
        </w:rPr>
      </w:pPr>
      <w:r w:rsidRPr="00711364">
        <w:rPr>
          <w:b/>
          <w:lang w:val="en-GB"/>
        </w:rPr>
        <w:t>Work Stream Components</w:t>
      </w:r>
    </w:p>
    <w:p w14:paraId="30E924EA" w14:textId="77777777" w:rsidR="00721432" w:rsidRDefault="00721432" w:rsidP="00721432">
      <w:pPr>
        <w:rPr>
          <w:lang w:val="en-GB"/>
        </w:rPr>
      </w:pPr>
      <w:r>
        <w:rPr>
          <w:lang w:val="en-GB"/>
        </w:rPr>
        <w:t>This work stream will cover three key components: performance assessment, strategic management &amp; ethics, and stakeholder engagement. Subject to demand and resources, it may also be broadened to include support to corporate services. SAI leadership is a cross-cutting priority across all IDI work streams and could be further developed under this work stream if resources allow.</w:t>
      </w:r>
    </w:p>
    <w:p w14:paraId="7B3A0104" w14:textId="77777777" w:rsidR="00721432" w:rsidRPr="00711364" w:rsidRDefault="00721432" w:rsidP="00721432">
      <w:pPr>
        <w:rPr>
          <w:b/>
          <w:lang w:val="en-GB"/>
        </w:rPr>
      </w:pPr>
      <w:r w:rsidRPr="00711364">
        <w:rPr>
          <w:b/>
          <w:lang w:val="en-GB"/>
        </w:rPr>
        <w:t xml:space="preserve">Component 1: Performance </w:t>
      </w:r>
      <w:r>
        <w:rPr>
          <w:b/>
          <w:lang w:val="en-GB"/>
        </w:rPr>
        <w:t>Assess</w:t>
      </w:r>
      <w:r w:rsidRPr="00711364">
        <w:rPr>
          <w:b/>
          <w:lang w:val="en-GB"/>
        </w:rPr>
        <w:t>ment</w:t>
      </w:r>
    </w:p>
    <w:p w14:paraId="4664D928" w14:textId="788FBCBF" w:rsidR="00721432" w:rsidRPr="00711364" w:rsidRDefault="00721432" w:rsidP="00721432">
      <w:pPr>
        <w:rPr>
          <w:lang w:val="en-GB"/>
        </w:rPr>
      </w:pPr>
      <w:r>
        <w:rPr>
          <w:lang w:val="en-GB"/>
        </w:rPr>
        <w:t>For SAIs to be effective, they should be learning organizations that constantly strive to enhance their performance for the benefit of citizens</w:t>
      </w:r>
      <w:r w:rsidRPr="00711364">
        <w:rPr>
          <w:lang w:val="en-GB"/>
        </w:rPr>
        <w:t xml:space="preserve">. </w:t>
      </w:r>
      <w:r>
        <w:rPr>
          <w:lang w:val="en-GB"/>
        </w:rPr>
        <w:t>U</w:t>
      </w:r>
      <w:r w:rsidRPr="00711364">
        <w:rPr>
          <w:lang w:val="en-GB"/>
        </w:rPr>
        <w:t xml:space="preserve">ndertaking thorough, holistic and evidence-based assessments of performance at regular intervals, to serve as a baseline and as a measure of progress, will be a prerequisite for SAIs. IDI will therefore support this process by encouraging </w:t>
      </w:r>
      <w:r>
        <w:rPr>
          <w:lang w:val="en-GB"/>
        </w:rPr>
        <w:t xml:space="preserve">and </w:t>
      </w:r>
      <w:r>
        <w:rPr>
          <w:lang w:val="en-GB"/>
        </w:rPr>
        <w:lastRenderedPageBreak/>
        <w:t xml:space="preserve">supporting </w:t>
      </w:r>
      <w:r w:rsidRPr="00711364">
        <w:rPr>
          <w:lang w:val="en-GB"/>
        </w:rPr>
        <w:t xml:space="preserve">SAIs to use the SAI PMF methodology. IDI will facilitate and support assessments, provide training </w:t>
      </w:r>
      <w:r>
        <w:rPr>
          <w:lang w:val="en-GB"/>
        </w:rPr>
        <w:t>to create</w:t>
      </w:r>
      <w:r w:rsidRPr="00711364">
        <w:rPr>
          <w:lang w:val="en-GB"/>
        </w:rPr>
        <w:t xml:space="preserve"> </w:t>
      </w:r>
      <w:r>
        <w:rPr>
          <w:lang w:val="en-GB"/>
        </w:rPr>
        <w:t xml:space="preserve">an enhanced </w:t>
      </w:r>
      <w:r w:rsidRPr="00711364">
        <w:rPr>
          <w:lang w:val="en-GB"/>
        </w:rPr>
        <w:t>pool of SAI PMF assessors, and will ensure the quality of the assessments by arranging an independent review of the adherence to the SAI PMF methodology. IDI will closely collaborate with INTOSAI regions, as well as with the INTOSAI CBC as strategic governance lead for SAI PMF, to ensure the continuou</w:t>
      </w:r>
      <w:r w:rsidR="000E0308">
        <w:rPr>
          <w:lang w:val="en-GB"/>
        </w:rPr>
        <w:t>s roll-out of SAI PMF. P</w:t>
      </w:r>
      <w:r>
        <w:rPr>
          <w:lang w:val="en-GB"/>
        </w:rPr>
        <w:t>erformance assessments also form a key input into component two below.</w:t>
      </w:r>
    </w:p>
    <w:p w14:paraId="25EBB3AB" w14:textId="77777777" w:rsidR="00721432" w:rsidRPr="00711364" w:rsidRDefault="00721432" w:rsidP="00721432">
      <w:pPr>
        <w:jc w:val="both"/>
        <w:rPr>
          <w:b/>
          <w:lang w:val="en-GB"/>
        </w:rPr>
      </w:pPr>
      <w:r w:rsidRPr="00711364">
        <w:rPr>
          <w:b/>
          <w:lang w:val="en-GB"/>
        </w:rPr>
        <w:t>Component 2: Strategic Management and Ethics</w:t>
      </w:r>
    </w:p>
    <w:p w14:paraId="5E585C52" w14:textId="77777777" w:rsidR="00721432" w:rsidRPr="00711364" w:rsidRDefault="00721432" w:rsidP="00721432">
      <w:pPr>
        <w:jc w:val="both"/>
        <w:rPr>
          <w:lang w:val="en-GB"/>
        </w:rPr>
      </w:pPr>
      <w:r w:rsidRPr="00711364">
        <w:rPr>
          <w:lang w:val="en-GB"/>
        </w:rPr>
        <w:t>Strategic management starts</w:t>
      </w:r>
      <w:r>
        <w:rPr>
          <w:lang w:val="en-GB"/>
        </w:rPr>
        <w:t xml:space="preserve"> with understanding the current situation of a SAI (component 1 above) and the expectations of its stakeholders, as a basis for</w:t>
      </w:r>
      <w:r w:rsidRPr="00711364">
        <w:rPr>
          <w:lang w:val="en-GB"/>
        </w:rPr>
        <w:t xml:space="preserve"> development of a strategic plan that defines the desired performan</w:t>
      </w:r>
      <w:r>
        <w:rPr>
          <w:lang w:val="en-GB"/>
        </w:rPr>
        <w:t>ce changes in the SAI over time.</w:t>
      </w:r>
      <w:r w:rsidRPr="00711364">
        <w:rPr>
          <w:lang w:val="en-GB"/>
        </w:rPr>
        <w:t xml:space="preserve"> IDI will assist SAIs in key areas of the strategic management process, including: </w:t>
      </w:r>
    </w:p>
    <w:p w14:paraId="7EDA8E47" w14:textId="77777777" w:rsidR="00721432" w:rsidRPr="00711364" w:rsidRDefault="00721432" w:rsidP="00DC577B">
      <w:pPr>
        <w:pStyle w:val="ListParagraph"/>
        <w:numPr>
          <w:ilvl w:val="0"/>
          <w:numId w:val="12"/>
        </w:numPr>
        <w:jc w:val="both"/>
        <w:rPr>
          <w:lang w:val="en-GB"/>
        </w:rPr>
      </w:pPr>
      <w:r w:rsidRPr="00711364">
        <w:rPr>
          <w:lang w:val="en-GB"/>
        </w:rPr>
        <w:t>Developing strategic and operational plans</w:t>
      </w:r>
    </w:p>
    <w:p w14:paraId="2191277D" w14:textId="77777777" w:rsidR="00721432" w:rsidRPr="00711364" w:rsidRDefault="00721432" w:rsidP="00DC577B">
      <w:pPr>
        <w:pStyle w:val="ListParagraph"/>
        <w:numPr>
          <w:ilvl w:val="0"/>
          <w:numId w:val="12"/>
        </w:numPr>
        <w:jc w:val="both"/>
        <w:rPr>
          <w:lang w:val="en-GB"/>
        </w:rPr>
      </w:pPr>
      <w:r w:rsidRPr="00711364">
        <w:rPr>
          <w:lang w:val="en-GB"/>
        </w:rPr>
        <w:t>Establishing a related monitoring system</w:t>
      </w:r>
    </w:p>
    <w:p w14:paraId="58A4BD40" w14:textId="77777777" w:rsidR="00721432" w:rsidRPr="00711364" w:rsidRDefault="00721432" w:rsidP="00DC577B">
      <w:pPr>
        <w:pStyle w:val="ListParagraph"/>
        <w:numPr>
          <w:ilvl w:val="0"/>
          <w:numId w:val="12"/>
        </w:numPr>
        <w:jc w:val="both"/>
        <w:rPr>
          <w:lang w:val="en-GB"/>
        </w:rPr>
      </w:pPr>
      <w:r w:rsidRPr="00711364">
        <w:rPr>
          <w:lang w:val="en-GB"/>
        </w:rPr>
        <w:t>Periodic reporting on the achievement of strategic and operational goals and objectives</w:t>
      </w:r>
    </w:p>
    <w:p w14:paraId="42FD2E18" w14:textId="77777777" w:rsidR="00721432" w:rsidRPr="00711364" w:rsidRDefault="00721432" w:rsidP="00DC577B">
      <w:pPr>
        <w:pStyle w:val="ListParagraph"/>
        <w:numPr>
          <w:ilvl w:val="0"/>
          <w:numId w:val="12"/>
        </w:numPr>
        <w:jc w:val="both"/>
        <w:rPr>
          <w:lang w:val="en-GB"/>
        </w:rPr>
      </w:pPr>
      <w:r w:rsidRPr="00711364">
        <w:rPr>
          <w:lang w:val="en-GB"/>
        </w:rPr>
        <w:t>Strategic decision-making based on observed progress (linked to component 1)</w:t>
      </w:r>
    </w:p>
    <w:p w14:paraId="05DE3380" w14:textId="77777777" w:rsidR="00721432" w:rsidRPr="00711364" w:rsidRDefault="00721432" w:rsidP="00721432">
      <w:pPr>
        <w:jc w:val="both"/>
        <w:rPr>
          <w:lang w:val="en-GB"/>
        </w:rPr>
      </w:pPr>
      <w:r w:rsidRPr="00711364">
        <w:rPr>
          <w:lang w:val="en-GB"/>
        </w:rPr>
        <w:t xml:space="preserve">Processes related to strategic management should be supported by systems and practices to ensure professional conduct and ethical behaviour. </w:t>
      </w:r>
      <w:r>
        <w:rPr>
          <w:lang w:val="en-GB"/>
        </w:rPr>
        <w:t xml:space="preserve">Within this component, </w:t>
      </w:r>
      <w:r w:rsidRPr="00711364">
        <w:rPr>
          <w:lang w:val="en-GB"/>
        </w:rPr>
        <w:t>IDI will</w:t>
      </w:r>
      <w:r>
        <w:rPr>
          <w:lang w:val="en-GB"/>
        </w:rPr>
        <w:t xml:space="preserve"> also</w:t>
      </w:r>
      <w:r w:rsidRPr="00711364">
        <w:rPr>
          <w:lang w:val="en-GB"/>
        </w:rPr>
        <w:t xml:space="preserve"> assist SAIs in</w:t>
      </w:r>
      <w:r>
        <w:rPr>
          <w:lang w:val="en-GB"/>
        </w:rPr>
        <w:t xml:space="preserve"> strengthening their Codes of Ethics in accordance with ISSAI 30, and in developing systems to ensure practical implementation of their Code of Ethics.</w:t>
      </w:r>
    </w:p>
    <w:p w14:paraId="386A74BE" w14:textId="77777777" w:rsidR="00721432" w:rsidRPr="00711364" w:rsidRDefault="00721432" w:rsidP="00721432">
      <w:pPr>
        <w:jc w:val="both"/>
        <w:rPr>
          <w:b/>
          <w:lang w:val="en-GB"/>
        </w:rPr>
      </w:pPr>
      <w:r w:rsidRPr="00711364">
        <w:rPr>
          <w:b/>
          <w:lang w:val="en-GB"/>
        </w:rPr>
        <w:t>Component 3: Stakeholder Engagement</w:t>
      </w:r>
    </w:p>
    <w:p w14:paraId="670D5C30" w14:textId="77777777" w:rsidR="00721432" w:rsidRDefault="00721432" w:rsidP="00721432">
      <w:pPr>
        <w:jc w:val="both"/>
        <w:rPr>
          <w:lang w:val="en-GB"/>
        </w:rPr>
      </w:pPr>
      <w:r w:rsidRPr="00711364">
        <w:rPr>
          <w:lang w:val="en-GB"/>
        </w:rPr>
        <w:t xml:space="preserve">The effectiveness with which SAIs fulfil their role of holding government to account for the use of public </w:t>
      </w:r>
      <w:r>
        <w:rPr>
          <w:lang w:val="en-GB"/>
        </w:rPr>
        <w:t>resources</w:t>
      </w:r>
      <w:r w:rsidRPr="00711364">
        <w:rPr>
          <w:lang w:val="en-GB"/>
        </w:rPr>
        <w:t xml:space="preserve"> not only depends on the quality of their work, but also on how well they are working in partnership with the accountability functions of the legislature as well as the executive arm of government in making use of audit findings and enacting change. </w:t>
      </w:r>
      <w:r>
        <w:rPr>
          <w:lang w:val="en-GB"/>
        </w:rPr>
        <w:t xml:space="preserve">This can also be enhanced </w:t>
      </w:r>
      <w:r w:rsidRPr="00711364">
        <w:rPr>
          <w:lang w:val="en-GB"/>
        </w:rPr>
        <w:t>through sustained interaction with</w:t>
      </w:r>
      <w:r>
        <w:rPr>
          <w:lang w:val="en-GB"/>
        </w:rPr>
        <w:t xml:space="preserve"> other</w:t>
      </w:r>
      <w:r w:rsidRPr="00711364">
        <w:rPr>
          <w:lang w:val="en-GB"/>
        </w:rPr>
        <w:t xml:space="preserve"> stakeholders</w:t>
      </w:r>
      <w:r>
        <w:rPr>
          <w:lang w:val="en-GB"/>
        </w:rPr>
        <w:t xml:space="preserve"> such as the</w:t>
      </w:r>
      <w:r w:rsidRPr="00711364">
        <w:rPr>
          <w:lang w:val="en-GB"/>
        </w:rPr>
        <w:t xml:space="preserve"> media, civil society organi</w:t>
      </w:r>
      <w:r>
        <w:rPr>
          <w:lang w:val="en-GB"/>
        </w:rPr>
        <w:t>s</w:t>
      </w:r>
      <w:r w:rsidRPr="00711364">
        <w:rPr>
          <w:lang w:val="en-GB"/>
        </w:rPr>
        <w:t>ations and citizens</w:t>
      </w:r>
      <w:r>
        <w:rPr>
          <w:lang w:val="en-GB"/>
        </w:rPr>
        <w:t>. The 2017 Global SAI Stocktaking report revealed limitations in the extent and nature of SAI stakeholder engagement, and the lack of communication with stakeholders beyond publication of audit reports.</w:t>
      </w:r>
    </w:p>
    <w:p w14:paraId="06967C00" w14:textId="77777777" w:rsidR="00721432" w:rsidRPr="00711364" w:rsidRDefault="00721432" w:rsidP="00721432">
      <w:pPr>
        <w:jc w:val="both"/>
        <w:rPr>
          <w:lang w:val="en-GB"/>
        </w:rPr>
      </w:pPr>
      <w:r w:rsidRPr="00711364">
        <w:rPr>
          <w:lang w:val="en-GB"/>
        </w:rPr>
        <w:t>Building on the lessons learned from the SAIs Engaging with Stakeholders Program</w:t>
      </w:r>
      <w:r>
        <w:rPr>
          <w:lang w:val="en-GB"/>
        </w:rPr>
        <w:t>me</w:t>
      </w:r>
      <w:r w:rsidRPr="00711364">
        <w:rPr>
          <w:lang w:val="en-GB"/>
        </w:rPr>
        <w:t xml:space="preserve">, IDI will continue supporting SAIs in engaging more effectively with their stakeholders and taking advantage of the external environment through: </w:t>
      </w:r>
    </w:p>
    <w:p w14:paraId="561FC851" w14:textId="77777777" w:rsidR="00721432" w:rsidRPr="00711364" w:rsidRDefault="00721432" w:rsidP="00DC577B">
      <w:pPr>
        <w:pStyle w:val="ListParagraph"/>
        <w:numPr>
          <w:ilvl w:val="0"/>
          <w:numId w:val="13"/>
        </w:numPr>
        <w:jc w:val="both"/>
        <w:rPr>
          <w:lang w:val="en-GB"/>
        </w:rPr>
      </w:pPr>
      <w:r w:rsidRPr="00711364">
        <w:rPr>
          <w:lang w:val="en-GB"/>
        </w:rPr>
        <w:t>The development of stakeholder engagement and communication strategies, including stakeho</w:t>
      </w:r>
      <w:r>
        <w:rPr>
          <w:lang w:val="en-GB"/>
        </w:rPr>
        <w:t>lder mapping and prioritization;</w:t>
      </w:r>
    </w:p>
    <w:p w14:paraId="1C54ADBC" w14:textId="77777777" w:rsidR="00721432" w:rsidRPr="00711364" w:rsidRDefault="00721432" w:rsidP="00DC577B">
      <w:pPr>
        <w:pStyle w:val="ListParagraph"/>
        <w:numPr>
          <w:ilvl w:val="0"/>
          <w:numId w:val="13"/>
        </w:numPr>
        <w:jc w:val="both"/>
        <w:rPr>
          <w:lang w:val="en-GB"/>
        </w:rPr>
      </w:pPr>
      <w:r w:rsidRPr="00711364">
        <w:rPr>
          <w:lang w:val="en-GB"/>
        </w:rPr>
        <w:t xml:space="preserve">The provision of SAI level support to SAIs to implement their stakeholder engagement strategies and initiate interactions with key stakeholders; </w:t>
      </w:r>
      <w:r>
        <w:rPr>
          <w:lang w:val="en-GB"/>
        </w:rPr>
        <w:t>and</w:t>
      </w:r>
    </w:p>
    <w:p w14:paraId="7799C4C2" w14:textId="77777777" w:rsidR="00721432" w:rsidRPr="00711364" w:rsidRDefault="00721432" w:rsidP="00DC577B">
      <w:pPr>
        <w:pStyle w:val="ListParagraph"/>
        <w:numPr>
          <w:ilvl w:val="0"/>
          <w:numId w:val="13"/>
        </w:numPr>
        <w:jc w:val="both"/>
        <w:rPr>
          <w:lang w:val="en-GB"/>
        </w:rPr>
      </w:pPr>
      <w:r w:rsidRPr="00711364">
        <w:rPr>
          <w:lang w:val="en-GB"/>
        </w:rPr>
        <w:t>The compilation of best practices, and updates of the existing</w:t>
      </w:r>
      <w:r>
        <w:rPr>
          <w:lang w:val="en-GB"/>
        </w:rPr>
        <w:t xml:space="preserve"> stakeholder engagement guidance.</w:t>
      </w:r>
    </w:p>
    <w:p w14:paraId="611E40E8" w14:textId="77777777" w:rsidR="00721432" w:rsidRPr="00711364" w:rsidRDefault="00721432" w:rsidP="00721432">
      <w:pPr>
        <w:rPr>
          <w:b/>
          <w:lang w:val="en-GB"/>
        </w:rPr>
      </w:pPr>
      <w:r w:rsidRPr="00711364">
        <w:rPr>
          <w:b/>
          <w:lang w:val="en-GB"/>
        </w:rPr>
        <w:t>Potential</w:t>
      </w:r>
      <w:r w:rsidRPr="00630E68">
        <w:rPr>
          <w:b/>
          <w:lang w:val="en-GB"/>
        </w:rPr>
        <w:t xml:space="preserve"> </w:t>
      </w:r>
      <w:r w:rsidRPr="00711364">
        <w:rPr>
          <w:b/>
          <w:lang w:val="en-GB"/>
        </w:rPr>
        <w:t>Additional Components</w:t>
      </w:r>
    </w:p>
    <w:p w14:paraId="60ACFCFD" w14:textId="77777777" w:rsidR="00721432" w:rsidRDefault="00721432" w:rsidP="00721432">
      <w:pPr>
        <w:rPr>
          <w:lang w:val="en-GB"/>
        </w:rPr>
      </w:pPr>
      <w:r>
        <w:rPr>
          <w:lang w:val="en-GB"/>
        </w:rPr>
        <w:t xml:space="preserve">Under this work stream, IDI will prioritize the three key components above. Nevertheless, strong corporate services (including financial and human resource management) and effective leadership are also key to ensuring SAIs are well-governed. To the extent that these are generic topics pertinent to any organisation, IDI has little comparative advantage in these areas. However, IDI may have a </w:t>
      </w:r>
      <w:r>
        <w:rPr>
          <w:lang w:val="en-GB"/>
        </w:rPr>
        <w:lastRenderedPageBreak/>
        <w:t xml:space="preserve">comparative advantage in the SAI specific application of these topics, such as how does a SAI-leader plan for change in the SAI environment, or how can an SAI organise the professional development of its different audit cadres? IDI is also well placed, in partnership with INTOSAI committees, to facilitate experience sharing among the SAI community in such topics. </w:t>
      </w:r>
    </w:p>
    <w:p w14:paraId="3F91B301" w14:textId="77777777" w:rsidR="00721432" w:rsidRDefault="00721432" w:rsidP="009B2D26">
      <w:pPr>
        <w:rPr>
          <w:lang w:val="en-GB"/>
        </w:rPr>
      </w:pPr>
      <w:r>
        <w:rPr>
          <w:lang w:val="en-GB"/>
        </w:rPr>
        <w:t>IDI will monitor the need of SAIs in these areas, and if resources allow, will consider expanding this work stream to address common, emerging SAI needs.</w:t>
      </w:r>
    </w:p>
    <w:p w14:paraId="41F272AD" w14:textId="737555AC" w:rsidR="00EC62B4" w:rsidRPr="00711364" w:rsidRDefault="000E0308" w:rsidP="00EC62B4">
      <w:pPr>
        <w:pStyle w:val="Heading3"/>
        <w:spacing w:line="276" w:lineRule="auto"/>
        <w:rPr>
          <w:lang w:val="en-GB"/>
        </w:rPr>
      </w:pPr>
      <w:bookmarkStart w:id="57" w:name="_Toc524515310"/>
      <w:bookmarkStart w:id="58" w:name="_Toc525116192"/>
      <w:bookmarkStart w:id="59" w:name="_Toc525128566"/>
      <w:bookmarkStart w:id="60" w:name="_Toc525824765"/>
      <w:r w:rsidRPr="00711364">
        <w:rPr>
          <w:noProof/>
          <w:lang w:val="en-GB" w:eastAsia="nb-NO"/>
        </w:rPr>
        <w:drawing>
          <wp:anchor distT="0" distB="0" distL="114300" distR="114300" simplePos="0" relativeHeight="251658255" behindDoc="0" locked="0" layoutInCell="1" allowOverlap="1" wp14:anchorId="3BAAD031" wp14:editId="10684373">
            <wp:simplePos x="0" y="0"/>
            <wp:positionH relativeFrom="margin">
              <wp:posOffset>3224423</wp:posOffset>
            </wp:positionH>
            <wp:positionV relativeFrom="paragraph">
              <wp:posOffset>4297</wp:posOffset>
            </wp:positionV>
            <wp:extent cx="2948305" cy="1718945"/>
            <wp:effectExtent l="0" t="0" r="4445" b="0"/>
            <wp:wrapSquare wrapText="bothSides"/>
            <wp:docPr id="293" name="Picture 293" descr="C:\Users\102330arsh\Desktop\Photos\TB-Winning-in-Digital-Innovation-Turning-Scale-and-Legacy-into-Streng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2330arsh\Desktop\Photos\TB-Winning-in-Digital-Innovation-Turning-Scale-and-Legacy-into-Strength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8305" cy="171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EC62B4" w:rsidRPr="00711364">
        <w:rPr>
          <w:lang w:val="en-GB"/>
        </w:rPr>
        <w:t>Professional SAIs</w:t>
      </w:r>
      <w:bookmarkEnd w:id="57"/>
      <w:bookmarkEnd w:id="58"/>
      <w:bookmarkEnd w:id="59"/>
      <w:bookmarkEnd w:id="60"/>
    </w:p>
    <w:p w14:paraId="0D26235A" w14:textId="71BB7D56" w:rsidR="00EC62B4" w:rsidRPr="00711364" w:rsidRDefault="000E0308" w:rsidP="00EC62B4">
      <w:pPr>
        <w:rPr>
          <w:lang w:val="en-GB"/>
        </w:rPr>
      </w:pPr>
      <w:r w:rsidRPr="00711364">
        <w:rPr>
          <w:noProof/>
          <w:lang w:val="en-GB" w:eastAsia="nb-NO"/>
        </w:rPr>
        <mc:AlternateContent>
          <mc:Choice Requires="wps">
            <w:drawing>
              <wp:anchor distT="45720" distB="45720" distL="114300" distR="114300" simplePos="0" relativeHeight="251658256" behindDoc="0" locked="0" layoutInCell="1" allowOverlap="1" wp14:anchorId="0BCACF3C" wp14:editId="58244C3C">
                <wp:simplePos x="0" y="0"/>
                <wp:positionH relativeFrom="margin">
                  <wp:posOffset>4219575</wp:posOffset>
                </wp:positionH>
                <wp:positionV relativeFrom="paragraph">
                  <wp:posOffset>974090</wp:posOffset>
                </wp:positionV>
                <wp:extent cx="1894205" cy="421640"/>
                <wp:effectExtent l="0" t="0" r="0" b="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205" cy="421640"/>
                        </a:xfrm>
                        <a:prstGeom prst="rect">
                          <a:avLst/>
                        </a:prstGeom>
                        <a:noFill/>
                        <a:ln w="9525">
                          <a:noFill/>
                          <a:miter lim="800000"/>
                          <a:headEnd/>
                          <a:tailEnd/>
                        </a:ln>
                      </wps:spPr>
                      <wps:txbx>
                        <w:txbxContent>
                          <w:p w14:paraId="7949D98C" w14:textId="77777777" w:rsidR="00286855" w:rsidRPr="00B3029B" w:rsidRDefault="00286855" w:rsidP="00EC62B4">
                            <w:pPr>
                              <w:pStyle w:val="Title"/>
                              <w:rPr>
                                <w:rFonts w:asciiTheme="minorHAnsi" w:hAnsiTheme="minorHAnsi" w:cstheme="minorHAnsi"/>
                                <w:b/>
                                <w:color w:val="FFFFFF" w:themeColor="background1"/>
                                <w:sz w:val="36"/>
                                <w:szCs w:val="36"/>
                              </w:rPr>
                            </w:pPr>
                            <w:r w:rsidRPr="00B3029B">
                              <w:rPr>
                                <w:rFonts w:asciiTheme="minorHAnsi" w:hAnsiTheme="minorHAnsi" w:cstheme="minorHAnsi"/>
                                <w:b/>
                                <w:color w:val="FFFFFF" w:themeColor="background1"/>
                                <w:sz w:val="36"/>
                                <w:szCs w:val="36"/>
                              </w:rPr>
                              <w:t>Professional SAIs</w:t>
                            </w:r>
                          </w:p>
                          <w:p w14:paraId="212BCD71" w14:textId="77777777" w:rsidR="00286855" w:rsidRPr="00B3029B" w:rsidRDefault="00286855" w:rsidP="00EC62B4">
                            <w:pPr>
                              <w:pStyle w:val="ListParagraph"/>
                              <w:rPr>
                                <w:rFonts w:cstheme="minorHAnsi"/>
                                <w:b/>
                                <w:color w:val="FFFFFF" w:themeColor="background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ACF3C" id="_x0000_s1033" type="#_x0000_t202" style="position:absolute;margin-left:332.25pt;margin-top:76.7pt;width:149.15pt;height:33.2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" filled="f" stroked="f">
                <v:textbox>
                  <w:txbxContent>
                    <w:p w14:paraId="7949D98C" w14:textId="77777777" w:rsidR="00286855" w:rsidRPr="00B3029B" w:rsidRDefault="00286855" w:rsidP="00EC62B4">
                      <w:pPr>
                        <w:pStyle w:val="Title"/>
                        <w:rPr>
                          <w:rFonts w:asciiTheme="minorHAnsi" w:hAnsiTheme="minorHAnsi" w:cstheme="minorHAnsi"/>
                          <w:b/>
                          <w:color w:val="FFFFFF" w:themeColor="background1"/>
                          <w:sz w:val="36"/>
                          <w:szCs w:val="36"/>
                        </w:rPr>
                      </w:pPr>
                      <w:r w:rsidRPr="00B3029B">
                        <w:rPr>
                          <w:rFonts w:asciiTheme="minorHAnsi" w:hAnsiTheme="minorHAnsi" w:cstheme="minorHAnsi"/>
                          <w:b/>
                          <w:color w:val="FFFFFF" w:themeColor="background1"/>
                          <w:sz w:val="36"/>
                          <w:szCs w:val="36"/>
                        </w:rPr>
                        <w:t>Professional SAIs</w:t>
                      </w:r>
                    </w:p>
                    <w:p w14:paraId="212BCD71" w14:textId="77777777" w:rsidR="00286855" w:rsidRPr="00B3029B" w:rsidRDefault="00286855" w:rsidP="00EC62B4">
                      <w:pPr>
                        <w:pStyle w:val="ListParagraph"/>
                        <w:rPr>
                          <w:rFonts w:cstheme="minorHAnsi"/>
                          <w:b/>
                          <w:color w:val="FFFFFF" w:themeColor="background1"/>
                          <w:sz w:val="36"/>
                          <w:szCs w:val="36"/>
                        </w:rPr>
                      </w:pPr>
                    </w:p>
                  </w:txbxContent>
                </v:textbox>
                <w10:wrap type="square" anchorx="margin"/>
              </v:shape>
            </w:pict>
          </mc:Fallback>
        </mc:AlternateContent>
      </w:r>
      <w:r w:rsidRPr="00711364">
        <w:rPr>
          <w:noProof/>
          <w:lang w:val="en-GB" w:eastAsia="nb-NO"/>
        </w:rPr>
        <w:drawing>
          <wp:anchor distT="0" distB="0" distL="114300" distR="114300" simplePos="0" relativeHeight="251658257" behindDoc="0" locked="0" layoutInCell="1" allowOverlap="1" wp14:anchorId="167F57ED" wp14:editId="410E62E7">
            <wp:simplePos x="0" y="0"/>
            <wp:positionH relativeFrom="column">
              <wp:posOffset>3580658</wp:posOffset>
            </wp:positionH>
            <wp:positionV relativeFrom="paragraph">
              <wp:posOffset>919967</wp:posOffset>
            </wp:positionV>
            <wp:extent cx="556260" cy="394335"/>
            <wp:effectExtent l="0" t="0" r="0" b="5715"/>
            <wp:wrapNone/>
            <wp:docPr id="292" name="Picture 292" descr="C:\Users\102330arsh\Desktop\Photos\I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330arsh\Desktop\Photos\ID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260"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EC62B4" w:rsidRPr="00711364">
        <w:rPr>
          <w:lang w:val="en-GB"/>
        </w:rPr>
        <w:t xml:space="preserve">SAIs strengthen accountability, transparency and integrity by independently auditing public sector operations and reporting on their findings. ISSAI 12 calls on SAIs to carry out audits in accordance with their mandates and applicable professional standards. In 2010, INTOSAI adopted </w:t>
      </w:r>
      <w:r w:rsidR="00EC62B4">
        <w:rPr>
          <w:lang w:val="en-GB"/>
        </w:rPr>
        <w:t xml:space="preserve">the </w:t>
      </w:r>
      <w:r w:rsidR="00EC62B4" w:rsidRPr="00711364">
        <w:rPr>
          <w:lang w:val="en-GB"/>
        </w:rPr>
        <w:t xml:space="preserve">International Standards of Supreme Audit Institutions </w:t>
      </w:r>
      <w:r w:rsidR="00EC62B4">
        <w:rPr>
          <w:lang w:val="en-GB"/>
        </w:rPr>
        <w:t>(ISSAIs), compliance with which</w:t>
      </w:r>
      <w:r w:rsidR="00EC62B4" w:rsidRPr="00711364">
        <w:rPr>
          <w:lang w:val="en-GB"/>
        </w:rPr>
        <w:t xml:space="preserve"> provides credibility and ensures quality of SAI work. </w:t>
      </w:r>
      <w:r w:rsidR="00EC62B4">
        <w:rPr>
          <w:lang w:val="en-GB"/>
        </w:rPr>
        <w:t>IDI</w:t>
      </w:r>
      <w:r w:rsidR="00EC62B4" w:rsidRPr="00711364">
        <w:rPr>
          <w:lang w:val="en-GB"/>
        </w:rPr>
        <w:t xml:space="preserve"> has </w:t>
      </w:r>
      <w:r w:rsidR="00EC62B4">
        <w:rPr>
          <w:lang w:val="en-GB"/>
        </w:rPr>
        <w:t>since 2012 supported SAIs</w:t>
      </w:r>
      <w:r w:rsidR="00EC62B4" w:rsidRPr="00711364">
        <w:rPr>
          <w:lang w:val="en-GB"/>
        </w:rPr>
        <w:t xml:space="preserve"> through the ISSAI Implementation Initiative (3i Programme). INTOSAI’s Strategic Plan 2017-2022 emphasizes the importance of ISSAI implementation under Cross cutting priority 3 and highlights </w:t>
      </w:r>
      <w:r w:rsidR="00EC62B4">
        <w:rPr>
          <w:lang w:val="en-GB"/>
        </w:rPr>
        <w:t>IDI</w:t>
      </w:r>
      <w:r w:rsidR="00EC62B4" w:rsidRPr="00711364">
        <w:rPr>
          <w:lang w:val="en-GB"/>
        </w:rPr>
        <w:t>’s role as ‘</w:t>
      </w:r>
      <w:r w:rsidR="00EC62B4" w:rsidRPr="00711364">
        <w:rPr>
          <w:i/>
          <w:lang w:val="en-GB"/>
        </w:rPr>
        <w:t xml:space="preserve">an essential INTOSAI mechanism for bringing together “on the ground” support for the implementation of professional standards’. </w:t>
      </w:r>
      <w:r w:rsidR="00EC62B4" w:rsidRPr="00711364">
        <w:rPr>
          <w:lang w:val="en-GB"/>
        </w:rPr>
        <w:t xml:space="preserve">Support for ISSAI Implementation continues to be the most prioritised area by SAIs. </w:t>
      </w:r>
      <w:r w:rsidR="00EC62B4">
        <w:rPr>
          <w:lang w:val="en-GB"/>
        </w:rPr>
        <w:t xml:space="preserve">IDI’s </w:t>
      </w:r>
      <w:r w:rsidR="00EC62B4" w:rsidRPr="00711364">
        <w:rPr>
          <w:lang w:val="en-GB"/>
        </w:rPr>
        <w:t>Global stocktaking</w:t>
      </w:r>
      <w:r w:rsidR="00EC62B4">
        <w:rPr>
          <w:lang w:val="en-GB"/>
        </w:rPr>
        <w:t xml:space="preserve"> report 2017</w:t>
      </w:r>
      <w:r w:rsidR="00EC62B4" w:rsidRPr="00711364">
        <w:rPr>
          <w:lang w:val="en-GB"/>
        </w:rPr>
        <w:t xml:space="preserve"> shows that most SAIs do not yet have ISSAI compliant standards, few SAIs have fully implemented the ISSAIs and SAIs need better quality control and quality assurance systems to measure and strengthen their audit quality. </w:t>
      </w:r>
    </w:p>
    <w:p w14:paraId="0B26F8A2" w14:textId="77777777" w:rsidR="00EC62B4" w:rsidRPr="00711364" w:rsidRDefault="00EC62B4" w:rsidP="00EC62B4">
      <w:pPr>
        <w:rPr>
          <w:lang w:val="en-GB"/>
        </w:rPr>
      </w:pPr>
      <w:r w:rsidRPr="00711364">
        <w:rPr>
          <w:bCs/>
          <w:lang w:val="en-GB"/>
        </w:rPr>
        <w:t xml:space="preserve">The </w:t>
      </w:r>
      <w:r w:rsidRPr="00711364">
        <w:rPr>
          <w:lang w:val="en-GB"/>
        </w:rPr>
        <w:t>journey of an SAI to ISSAI compliance is a gradual process, which requires enhancing of SAIs institutional, professional staff and organisational capacities to comply with applicable ISSAIs and deliver high quality audits. The ‘Professional SAIs’ w</w:t>
      </w:r>
      <w:r>
        <w:rPr>
          <w:lang w:val="en-GB"/>
        </w:rPr>
        <w:t>ork stream aims to support SAIs</w:t>
      </w:r>
      <w:r w:rsidRPr="00711364">
        <w:rPr>
          <w:lang w:val="en-GB"/>
        </w:rPr>
        <w:t xml:space="preserve"> in enhancing their professionalism and delivering high quality audits by moving towards ISSAI compliance. </w:t>
      </w:r>
      <w:r>
        <w:rPr>
          <w:lang w:val="en-GB"/>
        </w:rPr>
        <w:t>IDI</w:t>
      </w:r>
      <w:r w:rsidRPr="00711364">
        <w:rPr>
          <w:lang w:val="en-GB"/>
        </w:rPr>
        <w:t xml:space="preserve"> will support SAIs by helping them in assessing ISSAI implementation needs, facilitating capacity development through professional education and organisational development support</w:t>
      </w:r>
      <w:r>
        <w:rPr>
          <w:lang w:val="en-GB"/>
        </w:rPr>
        <w:t>,</w:t>
      </w:r>
      <w:r w:rsidRPr="00711364">
        <w:rPr>
          <w:lang w:val="en-GB"/>
        </w:rPr>
        <w:t xml:space="preserve"> and enhancing audit quality through </w:t>
      </w:r>
      <w:r>
        <w:rPr>
          <w:lang w:val="en-GB"/>
        </w:rPr>
        <w:t xml:space="preserve">the </w:t>
      </w:r>
      <w:r w:rsidRPr="00711364">
        <w:rPr>
          <w:lang w:val="en-GB"/>
        </w:rPr>
        <w:t xml:space="preserve">development of quality assurance mechanisms. </w:t>
      </w:r>
    </w:p>
    <w:p w14:paraId="711D1685" w14:textId="77777777" w:rsidR="00EC62B4" w:rsidRPr="00711364" w:rsidRDefault="00EC62B4" w:rsidP="00EC62B4">
      <w:pPr>
        <w:rPr>
          <w:lang w:val="en-GB"/>
        </w:rPr>
      </w:pPr>
      <w:r w:rsidRPr="00711364">
        <w:rPr>
          <w:lang w:val="en-GB"/>
        </w:rPr>
        <w:t xml:space="preserve">Under this work stream </w:t>
      </w:r>
      <w:r>
        <w:rPr>
          <w:lang w:val="en-GB"/>
        </w:rPr>
        <w:t>IDI</w:t>
      </w:r>
      <w:r w:rsidRPr="00711364">
        <w:rPr>
          <w:lang w:val="en-GB"/>
        </w:rPr>
        <w:t xml:space="preserve"> will endeavour to achieve a balanced portfolio by diversifying its offering and providing a range of products and solutions for different situations e.g. global public goods and professional education will be accessible to all SAIs, regional solutions will be available in different IDI languages for different audit streams and topics, </w:t>
      </w:r>
      <w:r>
        <w:rPr>
          <w:lang w:val="en-GB"/>
        </w:rPr>
        <w:t xml:space="preserve">and </w:t>
      </w:r>
      <w:r w:rsidRPr="00711364">
        <w:rPr>
          <w:lang w:val="en-GB"/>
        </w:rPr>
        <w:t>SAI level work will provide for customisation and in-depth support.</w:t>
      </w:r>
    </w:p>
    <w:p w14:paraId="03F5EAF3" w14:textId="77777777" w:rsidR="00EC62B4" w:rsidRPr="00711364" w:rsidRDefault="00EC62B4" w:rsidP="00EC62B4">
      <w:pPr>
        <w:jc w:val="both"/>
        <w:rPr>
          <w:b/>
          <w:lang w:val="en-GB"/>
        </w:rPr>
      </w:pPr>
      <w:r w:rsidRPr="00711364">
        <w:rPr>
          <w:b/>
          <w:lang w:val="en-GB"/>
        </w:rPr>
        <w:t>Work Stream Components</w:t>
      </w:r>
    </w:p>
    <w:p w14:paraId="0C431EDC" w14:textId="77777777" w:rsidR="00EC62B4" w:rsidRPr="00711364" w:rsidRDefault="00EC62B4" w:rsidP="00EC62B4">
      <w:pPr>
        <w:jc w:val="both"/>
        <w:rPr>
          <w:b/>
          <w:lang w:val="en-GB"/>
        </w:rPr>
      </w:pPr>
      <w:r w:rsidRPr="00711364">
        <w:rPr>
          <w:b/>
          <w:lang w:val="en-GB"/>
        </w:rPr>
        <w:t>Component 1: Support SAIs in Determining ISSAI Implementation Needs</w:t>
      </w:r>
    </w:p>
    <w:p w14:paraId="06038257" w14:textId="77777777" w:rsidR="00EC62B4" w:rsidRPr="00711364" w:rsidRDefault="00EC62B4" w:rsidP="00EC62B4">
      <w:pPr>
        <w:rPr>
          <w:lang w:val="en-GB"/>
        </w:rPr>
      </w:pPr>
      <w:r w:rsidRPr="00711364">
        <w:rPr>
          <w:lang w:val="en-GB"/>
        </w:rPr>
        <w:t>Under this component IDI will maintain its global public goods, ISSAI Compliance Assessment Tools and Guidance (</w:t>
      </w:r>
      <w:r>
        <w:rPr>
          <w:lang w:val="en-GB"/>
        </w:rPr>
        <w:t xml:space="preserve">for </w:t>
      </w:r>
      <w:r w:rsidRPr="00711364">
        <w:rPr>
          <w:lang w:val="en-GB"/>
        </w:rPr>
        <w:t>FA, PA,</w:t>
      </w:r>
      <w:r>
        <w:rPr>
          <w:lang w:val="en-GB"/>
        </w:rPr>
        <w:t xml:space="preserve"> and</w:t>
      </w:r>
      <w:r w:rsidRPr="00711364">
        <w:rPr>
          <w:lang w:val="en-GB"/>
        </w:rPr>
        <w:t xml:space="preserve"> CA). </w:t>
      </w:r>
      <w:r>
        <w:rPr>
          <w:lang w:val="en-GB"/>
        </w:rPr>
        <w:t>IDI</w:t>
      </w:r>
      <w:r w:rsidRPr="00711364">
        <w:rPr>
          <w:lang w:val="en-GB"/>
        </w:rPr>
        <w:t xml:space="preserve"> will support SAIs in understanding the implications of adopting ISSAIs and in mapping their audit practices to determine applicable ISSAIs and capacities </w:t>
      </w:r>
      <w:r>
        <w:rPr>
          <w:lang w:val="en-GB"/>
        </w:rPr>
        <w:t>needed to comply with those</w:t>
      </w:r>
      <w:r w:rsidRPr="00711364">
        <w:rPr>
          <w:lang w:val="en-GB"/>
        </w:rPr>
        <w:t xml:space="preserve"> ISSAIs. In mapping current practices, </w:t>
      </w:r>
      <w:r>
        <w:rPr>
          <w:lang w:val="en-GB"/>
        </w:rPr>
        <w:t>IDI</w:t>
      </w:r>
      <w:r w:rsidRPr="00711364">
        <w:rPr>
          <w:lang w:val="en-GB"/>
        </w:rPr>
        <w:t xml:space="preserve"> will also support SAIs in engaging with national stakeholders to ascertain their expectations, gain a complete understanding of SAI mandate and create awareness amongst stakeholders on the relevance of ISSAIs and work done by the SAI. </w:t>
      </w:r>
      <w:r>
        <w:rPr>
          <w:lang w:val="en-GB"/>
        </w:rPr>
        <w:t>IDI</w:t>
      </w:r>
      <w:r w:rsidRPr="00711364">
        <w:rPr>
          <w:lang w:val="en-GB"/>
        </w:rPr>
        <w:t xml:space="preserve"> support could also include reviewing ISSAI implementation needs assessments </w:t>
      </w:r>
      <w:r w:rsidRPr="00711364">
        <w:rPr>
          <w:lang w:val="en-GB"/>
        </w:rPr>
        <w:lastRenderedPageBreak/>
        <w:t xml:space="preserve">done by SAIs and providing feedback to SAIs.  </w:t>
      </w:r>
      <w:r>
        <w:rPr>
          <w:lang w:val="en-GB"/>
        </w:rPr>
        <w:t>IDI</w:t>
      </w:r>
      <w:r w:rsidRPr="00711364">
        <w:rPr>
          <w:lang w:val="en-GB"/>
        </w:rPr>
        <w:t xml:space="preserve"> will continue to act as an advocate for ISSAI compliance as a means for achieving value and benefits for citizens. Such support will be provided based on the needs of the SAIs through global and regional initiative</w:t>
      </w:r>
      <w:r>
        <w:rPr>
          <w:lang w:val="en-GB"/>
        </w:rPr>
        <w:t>s or as a part of targeted SAI-l</w:t>
      </w:r>
      <w:r w:rsidRPr="00711364">
        <w:rPr>
          <w:lang w:val="en-GB"/>
        </w:rPr>
        <w:t xml:space="preserve">evel ISSAI Implementation Support. </w:t>
      </w:r>
    </w:p>
    <w:p w14:paraId="4FAC01B8" w14:textId="77777777" w:rsidR="00EC62B4" w:rsidRPr="00711364" w:rsidRDefault="00EC62B4" w:rsidP="00EC62B4">
      <w:pPr>
        <w:jc w:val="both"/>
        <w:rPr>
          <w:b/>
          <w:lang w:val="en-GB"/>
        </w:rPr>
      </w:pPr>
      <w:r w:rsidRPr="00711364">
        <w:rPr>
          <w:b/>
          <w:lang w:val="en-GB"/>
        </w:rPr>
        <w:t>Component 2: Facilitate SAI Capacity Development for Implementing ISSAIs</w:t>
      </w:r>
    </w:p>
    <w:p w14:paraId="14CADFF0" w14:textId="77777777" w:rsidR="00EC62B4" w:rsidRDefault="00EC62B4" w:rsidP="00EC62B4">
      <w:pPr>
        <w:rPr>
          <w:lang w:val="en-GB"/>
        </w:rPr>
      </w:pPr>
      <w:r w:rsidRPr="00711364">
        <w:rPr>
          <w:noProof/>
          <w:lang w:val="en-GB" w:eastAsia="nb-NO"/>
        </w:rPr>
        <mc:AlternateContent>
          <mc:Choice Requires="wps">
            <w:drawing>
              <wp:anchor distT="0" distB="0" distL="114300" distR="114300" simplePos="0" relativeHeight="251658258" behindDoc="1" locked="0" layoutInCell="1" allowOverlap="1" wp14:anchorId="172EEE14" wp14:editId="7E703194">
                <wp:simplePos x="0" y="0"/>
                <wp:positionH relativeFrom="margin">
                  <wp:align>right</wp:align>
                </wp:positionH>
                <wp:positionV relativeFrom="paragraph">
                  <wp:posOffset>4445</wp:posOffset>
                </wp:positionV>
                <wp:extent cx="2376170" cy="3874135"/>
                <wp:effectExtent l="0" t="0" r="24130" b="12065"/>
                <wp:wrapTight wrapText="bothSides">
                  <wp:wrapPolygon edited="0">
                    <wp:start x="0" y="0"/>
                    <wp:lineTo x="0" y="21561"/>
                    <wp:lineTo x="21646" y="21561"/>
                    <wp:lineTo x="21646" y="0"/>
                    <wp:lineTo x="0" y="0"/>
                  </wp:wrapPolygon>
                </wp:wrapTight>
                <wp:docPr id="291" name="Text Box 291"/>
                <wp:cNvGraphicFramePr/>
                <a:graphic xmlns:a="http://schemas.openxmlformats.org/drawingml/2006/main">
                  <a:graphicData uri="http://schemas.microsoft.com/office/word/2010/wordprocessingShape">
                    <wps:wsp>
                      <wps:cNvSpPr txBox="1"/>
                      <wps:spPr>
                        <a:xfrm>
                          <a:off x="0" y="0"/>
                          <a:ext cx="2376170" cy="3874135"/>
                        </a:xfrm>
                        <a:prstGeom prst="rect">
                          <a:avLst/>
                        </a:prstGeom>
                        <a:solidFill>
                          <a:schemeClr val="lt1"/>
                        </a:solidFill>
                        <a:ln w="6350">
                          <a:solidFill>
                            <a:prstClr val="black"/>
                          </a:solidFill>
                        </a:ln>
                      </wps:spPr>
                      <wps:txbx>
                        <w:txbxContent>
                          <w:p w14:paraId="32263F44" w14:textId="77777777" w:rsidR="00286855" w:rsidRPr="00F36291" w:rsidRDefault="00286855" w:rsidP="00EC62B4">
                            <w:pPr>
                              <w:spacing w:after="0" w:line="240" w:lineRule="auto"/>
                              <w:rPr>
                                <w:rFonts w:cstheme="minorHAnsi"/>
                                <w:color w:val="4472C4" w:themeColor="accent1"/>
                                <w:sz w:val="16"/>
                                <w:szCs w:val="1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6291">
                              <w:rPr>
                                <w:rFonts w:cstheme="minorHAnsi"/>
                                <w:color w:val="4472C4" w:themeColor="accent1"/>
                                <w:sz w:val="16"/>
                                <w:szCs w:val="1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PESA Pilot 2018-2022</w:t>
                            </w:r>
                          </w:p>
                          <w:p w14:paraId="0055D4D2" w14:textId="77777777" w:rsidR="00286855" w:rsidRPr="00F36291" w:rsidRDefault="00286855" w:rsidP="00EC62B4">
                            <w:pPr>
                              <w:spacing w:after="0" w:line="240" w:lineRule="auto"/>
                              <w:rPr>
                                <w:rFonts w:cstheme="minorHAnsi"/>
                                <w:sz w:val="16"/>
                                <w:szCs w:val="16"/>
                                <w:lang w:val="en-GB"/>
                              </w:rPr>
                            </w:pPr>
                          </w:p>
                          <w:p w14:paraId="77D229D8" w14:textId="77777777" w:rsidR="00286855" w:rsidRPr="00F36291" w:rsidRDefault="00286855" w:rsidP="00EC62B4">
                            <w:pPr>
                              <w:spacing w:after="0" w:line="240" w:lineRule="auto"/>
                              <w:rPr>
                                <w:rFonts w:cstheme="minorHAnsi"/>
                                <w:sz w:val="16"/>
                                <w:szCs w:val="16"/>
                                <w:lang w:val="en-GB"/>
                              </w:rPr>
                            </w:pPr>
                            <w:r w:rsidRPr="00F36291">
                              <w:rPr>
                                <w:rFonts w:cstheme="minorHAnsi"/>
                                <w:sz w:val="16"/>
                                <w:szCs w:val="16"/>
                                <w:lang w:val="en-GB"/>
                              </w:rPr>
                              <w:t xml:space="preserve">The PESA Pilot is a competency-based education initiative for SAI Auditors (financial, performance, compliance). It aims to develop a meaningful alternative pathway to professionalization for SAIs; to obtain experience in using the INTOSAI competency framework </w:t>
                            </w:r>
                            <w:proofErr w:type="gramStart"/>
                            <w:r w:rsidRPr="00F36291">
                              <w:rPr>
                                <w:rFonts w:cstheme="minorHAnsi"/>
                                <w:sz w:val="16"/>
                                <w:szCs w:val="16"/>
                                <w:lang w:val="en-GB"/>
                              </w:rPr>
                              <w:t>for the purpose of</w:t>
                            </w:r>
                            <w:proofErr w:type="gramEnd"/>
                            <w:r w:rsidRPr="00F36291">
                              <w:rPr>
                                <w:rFonts w:cstheme="minorHAnsi"/>
                                <w:sz w:val="16"/>
                                <w:szCs w:val="16"/>
                                <w:lang w:val="en-GB"/>
                              </w:rPr>
                              <w:t xml:space="preserve"> education; and to assess the feasibility of scaling the pilot up into a regular initiative. The PESA pilot will be delivered in English across INTOSAI regions.</w:t>
                            </w:r>
                          </w:p>
                          <w:p w14:paraId="549C2E18" w14:textId="77777777" w:rsidR="00286855" w:rsidRPr="00F36291" w:rsidRDefault="00286855" w:rsidP="00EC62B4">
                            <w:pPr>
                              <w:spacing w:after="0" w:line="240" w:lineRule="auto"/>
                              <w:ind w:left="425"/>
                              <w:rPr>
                                <w:rFonts w:cstheme="minorHAnsi"/>
                                <w:sz w:val="16"/>
                                <w:szCs w:val="16"/>
                                <w:lang w:val="en-GB"/>
                              </w:rPr>
                            </w:pPr>
                          </w:p>
                          <w:p w14:paraId="06A122DE" w14:textId="77777777" w:rsidR="00286855" w:rsidRPr="00F36291" w:rsidRDefault="00286855" w:rsidP="00EC62B4">
                            <w:pPr>
                              <w:spacing w:after="0" w:line="240" w:lineRule="auto"/>
                              <w:rPr>
                                <w:rFonts w:cstheme="minorHAnsi"/>
                                <w:sz w:val="16"/>
                                <w:szCs w:val="16"/>
                                <w:lang w:val="en-GB"/>
                              </w:rPr>
                            </w:pPr>
                            <w:r w:rsidRPr="00F36291">
                              <w:rPr>
                                <w:rFonts w:cstheme="minorHAnsi"/>
                                <w:sz w:val="16"/>
                                <w:szCs w:val="16"/>
                                <w:lang w:val="en-GB"/>
                              </w:rPr>
                              <w:t xml:space="preserve">Expected to reach out to up to 600 SAI Auditors, the pilot will combine education through eLearning, optional face to face support and audit experience at SAI level. Designed for and targeted at audit practitioners from all three audit streams, the functional competencies required in the three audit streams will be covered separately, with a common element covering the cross-cutting competencies. The education initiative will also include development of an initial professional development portfolio, competency-based evaluation and continuing professional education. </w:t>
                            </w:r>
                          </w:p>
                          <w:p w14:paraId="6EC35173" w14:textId="77777777" w:rsidR="00286855" w:rsidRPr="00F36291" w:rsidRDefault="00286855" w:rsidP="00EC62B4">
                            <w:pPr>
                              <w:spacing w:after="0" w:line="240" w:lineRule="auto"/>
                              <w:rPr>
                                <w:rFonts w:cstheme="minorHAnsi"/>
                                <w:sz w:val="16"/>
                                <w:szCs w:val="16"/>
                                <w:lang w:val="en-GB"/>
                              </w:rPr>
                            </w:pPr>
                          </w:p>
                          <w:p w14:paraId="56188876" w14:textId="77777777" w:rsidR="00286855" w:rsidRPr="00F36291" w:rsidRDefault="00286855" w:rsidP="00EC62B4">
                            <w:pPr>
                              <w:spacing w:after="0" w:line="240" w:lineRule="auto"/>
                              <w:rPr>
                                <w:rFonts w:cstheme="minorHAnsi"/>
                                <w:sz w:val="16"/>
                                <w:szCs w:val="16"/>
                                <w:lang w:val="en-GB"/>
                              </w:rPr>
                            </w:pPr>
                            <w:r w:rsidRPr="00F36291">
                              <w:rPr>
                                <w:rFonts w:cstheme="minorHAnsi"/>
                                <w:sz w:val="16"/>
                                <w:szCs w:val="16"/>
                                <w:lang w:val="en-GB"/>
                              </w:rPr>
                              <w:t xml:space="preserve">The IDI will continue to partner with TFIAP, INTOSAI PSC, FAAS, PAS and CAS and INTOSAI regions for this pilot. Wider strategic partnerships with selected SAIs, universities, professional bodies and standard setters will also be explored and established. </w:t>
                            </w:r>
                          </w:p>
                          <w:p w14:paraId="0637EF10" w14:textId="77777777" w:rsidR="00286855" w:rsidRPr="00F36291" w:rsidRDefault="00286855" w:rsidP="00EC62B4">
                            <w:pPr>
                              <w:spacing w:after="0" w:line="240" w:lineRule="auto"/>
                              <w:rPr>
                                <w:rFonts w:cstheme="minorHAnsi"/>
                                <w:color w:val="44546A" w:themeColor="text2"/>
                                <w:sz w:val="16"/>
                                <w:szCs w:val="16"/>
                                <w:lang w:val="en-GB"/>
                              </w:rPr>
                            </w:pPr>
                          </w:p>
                          <w:p w14:paraId="2ADAE446" w14:textId="77777777" w:rsidR="00286855" w:rsidRPr="00F36291" w:rsidRDefault="00286855" w:rsidP="00EC62B4">
                            <w:pPr>
                              <w:rPr>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EEE14" id="Text Box 291" o:spid="_x0000_s1034" type="#_x0000_t202" style="position:absolute;margin-left:135.9pt;margin-top:.35pt;width:187.1pt;height:305.05pt;z-index:-25165822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" fillcolor="white [3201]" strokeweight=".5pt">
                <v:textbox>
                  <w:txbxContent>
                    <w:p w14:paraId="32263F44" w14:textId="77777777" w:rsidR="00286855" w:rsidRPr="00F36291" w:rsidRDefault="00286855" w:rsidP="00EC62B4">
                      <w:pPr>
                        <w:spacing w:after="0" w:line="240" w:lineRule="auto"/>
                        <w:rPr>
                          <w:rFonts w:cstheme="minorHAnsi"/>
                          <w:color w:val="4472C4" w:themeColor="accent1"/>
                          <w:sz w:val="16"/>
                          <w:szCs w:val="1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6291">
                        <w:rPr>
                          <w:rFonts w:cstheme="minorHAnsi"/>
                          <w:color w:val="4472C4" w:themeColor="accent1"/>
                          <w:sz w:val="16"/>
                          <w:szCs w:val="1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PESA Pilot 2018-2022</w:t>
                      </w:r>
                    </w:p>
                    <w:p w14:paraId="0055D4D2" w14:textId="77777777" w:rsidR="00286855" w:rsidRPr="00F36291" w:rsidRDefault="00286855" w:rsidP="00EC62B4">
                      <w:pPr>
                        <w:spacing w:after="0" w:line="240" w:lineRule="auto"/>
                        <w:rPr>
                          <w:rFonts w:cstheme="minorHAnsi"/>
                          <w:sz w:val="16"/>
                          <w:szCs w:val="16"/>
                          <w:lang w:val="en-GB"/>
                        </w:rPr>
                      </w:pPr>
                    </w:p>
                    <w:p w14:paraId="77D229D8" w14:textId="77777777" w:rsidR="00286855" w:rsidRPr="00F36291" w:rsidRDefault="00286855" w:rsidP="00EC62B4">
                      <w:pPr>
                        <w:spacing w:after="0" w:line="240" w:lineRule="auto"/>
                        <w:rPr>
                          <w:rFonts w:cstheme="minorHAnsi"/>
                          <w:sz w:val="16"/>
                          <w:szCs w:val="16"/>
                          <w:lang w:val="en-GB"/>
                        </w:rPr>
                      </w:pPr>
                      <w:r w:rsidRPr="00F36291">
                        <w:rPr>
                          <w:rFonts w:cstheme="minorHAnsi"/>
                          <w:sz w:val="16"/>
                          <w:szCs w:val="16"/>
                          <w:lang w:val="en-GB"/>
                        </w:rPr>
                        <w:t xml:space="preserve">The PESA Pilot is a competency-based education initiative for SAI Auditors (financial, performance, compliance). It aims to develop a meaningful alternative pathway to professionalization for SAIs; to obtain experience in using the INTOSAI competency framework </w:t>
                      </w:r>
                      <w:proofErr w:type="gramStart"/>
                      <w:r w:rsidRPr="00F36291">
                        <w:rPr>
                          <w:rFonts w:cstheme="minorHAnsi"/>
                          <w:sz w:val="16"/>
                          <w:szCs w:val="16"/>
                          <w:lang w:val="en-GB"/>
                        </w:rPr>
                        <w:t>for the purpose of</w:t>
                      </w:r>
                      <w:proofErr w:type="gramEnd"/>
                      <w:r w:rsidRPr="00F36291">
                        <w:rPr>
                          <w:rFonts w:cstheme="minorHAnsi"/>
                          <w:sz w:val="16"/>
                          <w:szCs w:val="16"/>
                          <w:lang w:val="en-GB"/>
                        </w:rPr>
                        <w:t xml:space="preserve"> education; and to assess the feasibility of scaling the pilot up into a regular initiative. The PESA pilot will be delivered in English across INTOSAI regions.</w:t>
                      </w:r>
                    </w:p>
                    <w:p w14:paraId="549C2E18" w14:textId="77777777" w:rsidR="00286855" w:rsidRPr="00F36291" w:rsidRDefault="00286855" w:rsidP="00EC62B4">
                      <w:pPr>
                        <w:spacing w:after="0" w:line="240" w:lineRule="auto"/>
                        <w:ind w:left="425"/>
                        <w:rPr>
                          <w:rFonts w:cstheme="minorHAnsi"/>
                          <w:sz w:val="16"/>
                          <w:szCs w:val="16"/>
                          <w:lang w:val="en-GB"/>
                        </w:rPr>
                      </w:pPr>
                    </w:p>
                    <w:p w14:paraId="06A122DE" w14:textId="77777777" w:rsidR="00286855" w:rsidRPr="00F36291" w:rsidRDefault="00286855" w:rsidP="00EC62B4">
                      <w:pPr>
                        <w:spacing w:after="0" w:line="240" w:lineRule="auto"/>
                        <w:rPr>
                          <w:rFonts w:cstheme="minorHAnsi"/>
                          <w:sz w:val="16"/>
                          <w:szCs w:val="16"/>
                          <w:lang w:val="en-GB"/>
                        </w:rPr>
                      </w:pPr>
                      <w:r w:rsidRPr="00F36291">
                        <w:rPr>
                          <w:rFonts w:cstheme="minorHAnsi"/>
                          <w:sz w:val="16"/>
                          <w:szCs w:val="16"/>
                          <w:lang w:val="en-GB"/>
                        </w:rPr>
                        <w:t xml:space="preserve">Expected to reach out to up to 600 SAI Auditors, the pilot will combine education through eLearning, optional face to face support and audit experience at SAI level. Designed for and targeted at audit practitioners from all three audit streams, the functional competencies required in the three audit streams will be covered separately, with a common element covering the cross-cutting competencies. The education initiative will also include development of an initial professional development portfolio, competency-based evaluation and continuing professional education. </w:t>
                      </w:r>
                    </w:p>
                    <w:p w14:paraId="6EC35173" w14:textId="77777777" w:rsidR="00286855" w:rsidRPr="00F36291" w:rsidRDefault="00286855" w:rsidP="00EC62B4">
                      <w:pPr>
                        <w:spacing w:after="0" w:line="240" w:lineRule="auto"/>
                        <w:rPr>
                          <w:rFonts w:cstheme="minorHAnsi"/>
                          <w:sz w:val="16"/>
                          <w:szCs w:val="16"/>
                          <w:lang w:val="en-GB"/>
                        </w:rPr>
                      </w:pPr>
                    </w:p>
                    <w:p w14:paraId="56188876" w14:textId="77777777" w:rsidR="00286855" w:rsidRPr="00F36291" w:rsidRDefault="00286855" w:rsidP="00EC62B4">
                      <w:pPr>
                        <w:spacing w:after="0" w:line="240" w:lineRule="auto"/>
                        <w:rPr>
                          <w:rFonts w:cstheme="minorHAnsi"/>
                          <w:sz w:val="16"/>
                          <w:szCs w:val="16"/>
                          <w:lang w:val="en-GB"/>
                        </w:rPr>
                      </w:pPr>
                      <w:r w:rsidRPr="00F36291">
                        <w:rPr>
                          <w:rFonts w:cstheme="minorHAnsi"/>
                          <w:sz w:val="16"/>
                          <w:szCs w:val="16"/>
                          <w:lang w:val="en-GB"/>
                        </w:rPr>
                        <w:t xml:space="preserve">The IDI will continue to partner with TFIAP, INTOSAI PSC, FAAS, PAS and CAS and INTOSAI regions for this pilot. Wider strategic partnerships with selected SAIs, universities, professional bodies and standard setters will also be explored and established. </w:t>
                      </w:r>
                    </w:p>
                    <w:p w14:paraId="0637EF10" w14:textId="77777777" w:rsidR="00286855" w:rsidRPr="00F36291" w:rsidRDefault="00286855" w:rsidP="00EC62B4">
                      <w:pPr>
                        <w:spacing w:after="0" w:line="240" w:lineRule="auto"/>
                        <w:rPr>
                          <w:rFonts w:cstheme="minorHAnsi"/>
                          <w:color w:val="44546A" w:themeColor="text2"/>
                          <w:sz w:val="16"/>
                          <w:szCs w:val="16"/>
                          <w:lang w:val="en-GB"/>
                        </w:rPr>
                      </w:pPr>
                    </w:p>
                    <w:p w14:paraId="2ADAE446" w14:textId="77777777" w:rsidR="00286855" w:rsidRPr="00F36291" w:rsidRDefault="00286855" w:rsidP="00EC62B4">
                      <w:pPr>
                        <w:rPr>
                          <w:sz w:val="16"/>
                          <w:szCs w:val="16"/>
                          <w:lang w:val="en-GB"/>
                        </w:rPr>
                      </w:pPr>
                    </w:p>
                  </w:txbxContent>
                </v:textbox>
                <w10:wrap type="tight" anchorx="margin"/>
              </v:shape>
            </w:pict>
          </mc:Fallback>
        </mc:AlternateContent>
      </w:r>
      <w:r w:rsidRPr="00711364">
        <w:rPr>
          <w:lang w:val="en-GB"/>
        </w:rPr>
        <w:t>Under this component IDI will maintain its global public goods, ISSAI Implementation Handbooks (</w:t>
      </w:r>
      <w:r>
        <w:rPr>
          <w:lang w:val="en-GB"/>
        </w:rPr>
        <w:t>for FA, PA and</w:t>
      </w:r>
      <w:r w:rsidRPr="00711364">
        <w:rPr>
          <w:lang w:val="en-GB"/>
        </w:rPr>
        <w:t xml:space="preserve"> CA), and disseminate the</w:t>
      </w:r>
      <w:r>
        <w:rPr>
          <w:lang w:val="en-GB"/>
        </w:rPr>
        <w:t>ir use. IDI</w:t>
      </w:r>
      <w:r w:rsidRPr="00711364">
        <w:rPr>
          <w:lang w:val="en-GB"/>
        </w:rPr>
        <w:t xml:space="preserve"> will </w:t>
      </w:r>
      <w:r>
        <w:rPr>
          <w:lang w:val="en-GB"/>
        </w:rPr>
        <w:t xml:space="preserve">also </w:t>
      </w:r>
      <w:r w:rsidRPr="00711364">
        <w:rPr>
          <w:lang w:val="en-GB"/>
        </w:rPr>
        <w:t xml:space="preserve">support SAIs in engaging with external stakeholders to strengthen or create enabling frameworks for ISSAI compliant audits e.g. acceptable </w:t>
      </w:r>
      <w:r>
        <w:rPr>
          <w:lang w:val="en-GB"/>
        </w:rPr>
        <w:t>financial reporting frameworks.</w:t>
      </w:r>
    </w:p>
    <w:p w14:paraId="45FDC9D6" w14:textId="77777777" w:rsidR="00EC62B4" w:rsidRPr="00711364" w:rsidRDefault="00EC62B4" w:rsidP="00EC62B4">
      <w:pPr>
        <w:rPr>
          <w:lang w:val="en-GB"/>
        </w:rPr>
      </w:pPr>
      <w:r w:rsidRPr="00711364">
        <w:rPr>
          <w:lang w:val="en-GB"/>
        </w:rPr>
        <w:t>SAI</w:t>
      </w:r>
      <w:r>
        <w:rPr>
          <w:lang w:val="en-GB"/>
        </w:rPr>
        <w:t>s</w:t>
      </w:r>
      <w:r w:rsidRPr="00711364">
        <w:rPr>
          <w:lang w:val="en-GB"/>
        </w:rPr>
        <w:t xml:space="preserve"> needs a critical mass of professional people to enhance its professionalism. </w:t>
      </w:r>
      <w:r>
        <w:rPr>
          <w:lang w:val="en-GB"/>
        </w:rPr>
        <w:t>In this strategic plan IDI will transition from supporting professional development for SAI staff participating in relevant programmes, to creating opportunities open for all SAI staff to enhance their professionalism.</w:t>
      </w:r>
      <w:r w:rsidRPr="00711364">
        <w:rPr>
          <w:lang w:val="en-GB"/>
        </w:rPr>
        <w:t xml:space="preserve"> This will include IDI’s initiative for Professional Education for SAI Auditors (PESA), which will be piloted during the first years of this strategic plan and established in subsequent years if the pilot is successful. The PESA pilot is based on the INTOSAI C</w:t>
      </w:r>
      <w:r>
        <w:rPr>
          <w:lang w:val="en-GB"/>
        </w:rPr>
        <w:t>ompetency Framework for Public Sector Audit P</w:t>
      </w:r>
      <w:r w:rsidRPr="00711364">
        <w:rPr>
          <w:lang w:val="en-GB"/>
        </w:rPr>
        <w:t xml:space="preserve">rofessionals at supreme audit institutions developed by the Task Force on INTOSAI Auditor Professionalisation (TFIAP) under INTOSAI CBC. The competency framework defines cross cutting and functional competencies for financial, performance and compliance audit. These competencies are directly relevant to conducting ISSAI compliant financial, performance and compliance audit. </w:t>
      </w:r>
      <w:r>
        <w:rPr>
          <w:lang w:val="en-GB"/>
        </w:rPr>
        <w:t>IDI</w:t>
      </w:r>
      <w:r w:rsidRPr="00711364">
        <w:rPr>
          <w:lang w:val="en-GB"/>
        </w:rPr>
        <w:t xml:space="preserve"> will also provide education for SAI Young Leaders, others at different leadership levels in SAIs, training for trainers, eLearning and blended learning specialists and other subject matter specific education that may be required to car</w:t>
      </w:r>
      <w:r>
        <w:rPr>
          <w:lang w:val="en-GB"/>
        </w:rPr>
        <w:t>ry out ISSAI compliant audits.</w:t>
      </w:r>
    </w:p>
    <w:p w14:paraId="3434F3CE" w14:textId="77777777" w:rsidR="00EC62B4" w:rsidRPr="00711364" w:rsidRDefault="00EC62B4" w:rsidP="00EC62B4">
      <w:pPr>
        <w:rPr>
          <w:lang w:val="en-GB"/>
        </w:rPr>
      </w:pPr>
      <w:r w:rsidRPr="00711364">
        <w:rPr>
          <w:lang w:val="en-GB"/>
        </w:rPr>
        <w:t xml:space="preserve">Organisational capacity development support for ISSAI implementation will be determined based on the specific needs of </w:t>
      </w:r>
      <w:r>
        <w:rPr>
          <w:lang w:val="en-GB"/>
        </w:rPr>
        <w:t>individual</w:t>
      </w:r>
      <w:r w:rsidRPr="00711364">
        <w:rPr>
          <w:lang w:val="en-GB"/>
        </w:rPr>
        <w:t xml:space="preserve"> SAI</w:t>
      </w:r>
      <w:r>
        <w:rPr>
          <w:lang w:val="en-GB"/>
        </w:rPr>
        <w:t>s</w:t>
      </w:r>
      <w:r w:rsidRPr="00711364">
        <w:rPr>
          <w:lang w:val="en-GB"/>
        </w:rPr>
        <w:t xml:space="preserve">. </w:t>
      </w:r>
      <w:r>
        <w:rPr>
          <w:lang w:val="en-GB"/>
        </w:rPr>
        <w:t>Such support could include advic</w:t>
      </w:r>
      <w:r w:rsidRPr="00711364">
        <w:rPr>
          <w:lang w:val="en-GB"/>
        </w:rPr>
        <w:t>e on development of audit methodology, facilitating ISSAI based audits, support for reviewing and putting in place organisational structures and processes for implementing ISSAIs and facilitating knowledge sharing initiatives for implementing ISSAIs. Fostering innovation in audit practices and leveraging technological advancements</w:t>
      </w:r>
      <w:r>
        <w:rPr>
          <w:lang w:val="en-GB"/>
        </w:rPr>
        <w:t>, developed under the Relevant SAIs work stream,</w:t>
      </w:r>
      <w:r w:rsidRPr="00711364">
        <w:rPr>
          <w:lang w:val="en-GB"/>
        </w:rPr>
        <w:t xml:space="preserve"> will also be integrated </w:t>
      </w:r>
      <w:r>
        <w:rPr>
          <w:lang w:val="en-GB"/>
        </w:rPr>
        <w:t>to enhance</w:t>
      </w:r>
      <w:r w:rsidRPr="00711364">
        <w:rPr>
          <w:lang w:val="en-GB"/>
        </w:rPr>
        <w:t xml:space="preserve"> SAI professionalism. Such support will be provided through global, regional as well as SAI level support initiatives. </w:t>
      </w:r>
    </w:p>
    <w:p w14:paraId="6E79F03D" w14:textId="77777777" w:rsidR="00EC62B4" w:rsidRPr="00711364" w:rsidRDefault="00EC62B4" w:rsidP="00EC62B4">
      <w:pPr>
        <w:jc w:val="both"/>
        <w:rPr>
          <w:b/>
          <w:lang w:val="en-GB"/>
        </w:rPr>
      </w:pPr>
      <w:r w:rsidRPr="00711364">
        <w:rPr>
          <w:b/>
          <w:lang w:val="en-GB"/>
        </w:rPr>
        <w:t xml:space="preserve">Component 3: Enhanced Audit Quality Arrangements </w:t>
      </w:r>
    </w:p>
    <w:p w14:paraId="2A3645CF" w14:textId="77777777" w:rsidR="00EC62B4" w:rsidRDefault="00EC62B4" w:rsidP="009B2D26">
      <w:pPr>
        <w:rPr>
          <w:lang w:val="en-GB"/>
        </w:rPr>
      </w:pPr>
      <w:r w:rsidRPr="00711364">
        <w:rPr>
          <w:lang w:val="en-GB"/>
        </w:rPr>
        <w:t>IDI will support SAIs in enhancing the quality</w:t>
      </w:r>
      <w:r>
        <w:rPr>
          <w:lang w:val="en-GB"/>
        </w:rPr>
        <w:t xml:space="preserve"> and credibility</w:t>
      </w:r>
      <w:r w:rsidRPr="00711364">
        <w:rPr>
          <w:lang w:val="en-GB"/>
        </w:rPr>
        <w:t xml:space="preserve"> of their audits by focusing on quality assurance arrangements. </w:t>
      </w:r>
      <w:r>
        <w:rPr>
          <w:lang w:val="en-GB"/>
        </w:rPr>
        <w:t>IDI</w:t>
      </w:r>
      <w:r w:rsidRPr="00711364">
        <w:rPr>
          <w:lang w:val="en-GB"/>
        </w:rPr>
        <w:t xml:space="preserve"> will maintain its global public goods - Q</w:t>
      </w:r>
      <w:r>
        <w:rPr>
          <w:lang w:val="en-GB"/>
        </w:rPr>
        <w:t>A t</w:t>
      </w:r>
      <w:r w:rsidRPr="00711364">
        <w:rPr>
          <w:lang w:val="en-GB"/>
        </w:rPr>
        <w:t>ools and guidance (</w:t>
      </w:r>
      <w:r>
        <w:rPr>
          <w:lang w:val="en-GB"/>
        </w:rPr>
        <w:t xml:space="preserve">for FA, PA and </w:t>
      </w:r>
      <w:r w:rsidRPr="00711364">
        <w:rPr>
          <w:lang w:val="en-GB"/>
        </w:rPr>
        <w:t xml:space="preserve">CA) and disseminate the use of these goods in QA practices. Support for quality assurance may include creation of a pool of competent QA reviewers to support SAIs and regions, independent </w:t>
      </w:r>
      <w:r w:rsidRPr="00711364">
        <w:rPr>
          <w:lang w:val="en-GB"/>
        </w:rPr>
        <w:lastRenderedPageBreak/>
        <w:t>quality assurance reviews of IDI supported cooperative and pilot audits, conducting quality assurance reviews on request basis and SAI level support in setting up a QA.</w:t>
      </w:r>
    </w:p>
    <w:p w14:paraId="5653F130" w14:textId="7F8A0E97" w:rsidR="000C2B99" w:rsidRPr="00711364" w:rsidRDefault="000E0308" w:rsidP="000C2B99">
      <w:pPr>
        <w:pStyle w:val="Heading3"/>
        <w:spacing w:line="276" w:lineRule="auto"/>
        <w:rPr>
          <w:lang w:val="en-GB"/>
        </w:rPr>
      </w:pPr>
      <w:bookmarkStart w:id="61" w:name="_Toc524515311"/>
      <w:bookmarkStart w:id="62" w:name="_Toc525116193"/>
      <w:bookmarkStart w:id="63" w:name="_Toc525128567"/>
      <w:bookmarkStart w:id="64" w:name="_Toc525824766"/>
      <w:r w:rsidRPr="00711364">
        <w:rPr>
          <w:noProof/>
          <w:lang w:val="en-GB" w:eastAsia="nb-NO"/>
        </w:rPr>
        <w:drawing>
          <wp:anchor distT="0" distB="0" distL="114300" distR="114300" simplePos="0" relativeHeight="251658259" behindDoc="0" locked="0" layoutInCell="1" allowOverlap="1" wp14:anchorId="728DAA6D" wp14:editId="63B92089">
            <wp:simplePos x="0" y="0"/>
            <wp:positionH relativeFrom="margin">
              <wp:posOffset>2762550</wp:posOffset>
            </wp:positionH>
            <wp:positionV relativeFrom="paragraph">
              <wp:posOffset>8084</wp:posOffset>
            </wp:positionV>
            <wp:extent cx="3401695" cy="1456055"/>
            <wp:effectExtent l="0" t="0" r="8255" b="0"/>
            <wp:wrapSquare wrapText="bothSides"/>
            <wp:docPr id="296" name="Picture 296" descr="C:\Users\102330arsh\Desktop\Photos\Robot_Michelang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2330arsh\Desktop\Photos\Robot_Michelangel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695" cy="145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C2B99" w:rsidRPr="00711364">
        <w:rPr>
          <w:lang w:val="en-GB"/>
        </w:rPr>
        <w:t>Relevant SAIs</w:t>
      </w:r>
      <w:bookmarkEnd w:id="61"/>
      <w:bookmarkEnd w:id="62"/>
      <w:bookmarkEnd w:id="63"/>
      <w:bookmarkEnd w:id="64"/>
    </w:p>
    <w:p w14:paraId="6D588FA8" w14:textId="566F9A56" w:rsidR="000C2B99" w:rsidRPr="00711364" w:rsidRDefault="000E0308" w:rsidP="000C2B99">
      <w:pPr>
        <w:rPr>
          <w:lang w:val="en-GB"/>
        </w:rPr>
      </w:pPr>
      <w:r w:rsidRPr="00711364">
        <w:rPr>
          <w:noProof/>
          <w:lang w:val="en-GB" w:eastAsia="nb-NO"/>
        </w:rPr>
        <mc:AlternateContent>
          <mc:Choice Requires="wps">
            <w:drawing>
              <wp:anchor distT="45720" distB="45720" distL="114300" distR="114300" simplePos="0" relativeHeight="251658261" behindDoc="0" locked="0" layoutInCell="1" allowOverlap="1" wp14:anchorId="161C033C" wp14:editId="3CB914D6">
                <wp:simplePos x="0" y="0"/>
                <wp:positionH relativeFrom="column">
                  <wp:posOffset>4015105</wp:posOffset>
                </wp:positionH>
                <wp:positionV relativeFrom="paragraph">
                  <wp:posOffset>762635</wp:posOffset>
                </wp:positionV>
                <wp:extent cx="1066800" cy="358775"/>
                <wp:effectExtent l="0" t="0" r="0" b="317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58775"/>
                        </a:xfrm>
                        <a:prstGeom prst="rect">
                          <a:avLst/>
                        </a:prstGeom>
                        <a:noFill/>
                        <a:ln w="9525">
                          <a:noFill/>
                          <a:miter lim="800000"/>
                          <a:headEnd/>
                          <a:tailEnd/>
                        </a:ln>
                      </wps:spPr>
                      <wps:txbx>
                        <w:txbxContent>
                          <w:p w14:paraId="5C5E4449" w14:textId="77777777" w:rsidR="00286855" w:rsidRPr="00B1778C" w:rsidRDefault="00286855" w:rsidP="000C2B99">
                            <w:pPr>
                              <w:rPr>
                                <w:b/>
                                <w:color w:val="FFFFFF" w:themeColor="background1"/>
                                <w:sz w:val="24"/>
                                <w:szCs w:val="24"/>
                              </w:rPr>
                            </w:pPr>
                            <w:r w:rsidRPr="00B1778C">
                              <w:rPr>
                                <w:b/>
                                <w:color w:val="FFFFFF" w:themeColor="background1"/>
                                <w:sz w:val="24"/>
                                <w:szCs w:val="24"/>
                              </w:rPr>
                              <w:t xml:space="preserve">Relevant SAIs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C033C" id="_x0000_s1035" type="#_x0000_t202" style="position:absolute;margin-left:316.15pt;margin-top:60.05pt;width:84pt;height:28.2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" filled="f" stroked="f">
                <v:textbox>
                  <w:txbxContent>
                    <w:p w14:paraId="5C5E4449" w14:textId="77777777" w:rsidR="00286855" w:rsidRPr="00B1778C" w:rsidRDefault="00286855" w:rsidP="000C2B99">
                      <w:pPr>
                        <w:rPr>
                          <w:b/>
                          <w:color w:val="FFFFFF" w:themeColor="background1"/>
                          <w:sz w:val="24"/>
                          <w:szCs w:val="24"/>
                        </w:rPr>
                      </w:pPr>
                      <w:r w:rsidRPr="00B1778C">
                        <w:rPr>
                          <w:b/>
                          <w:color w:val="FFFFFF" w:themeColor="background1"/>
                          <w:sz w:val="24"/>
                          <w:szCs w:val="24"/>
                        </w:rPr>
                        <w:t xml:space="preserve">Relevant SAIs </w:t>
                      </w:r>
                    </w:p>
                  </w:txbxContent>
                </v:textbox>
                <w10:wrap type="square"/>
              </v:shape>
            </w:pict>
          </mc:Fallback>
        </mc:AlternateContent>
      </w:r>
      <w:r w:rsidRPr="00711364">
        <w:rPr>
          <w:noProof/>
          <w:lang w:val="en-GB" w:eastAsia="nb-NO"/>
        </w:rPr>
        <w:drawing>
          <wp:anchor distT="0" distB="0" distL="114300" distR="114300" simplePos="0" relativeHeight="251658260" behindDoc="0" locked="0" layoutInCell="1" allowOverlap="1" wp14:anchorId="07201567" wp14:editId="4856304A">
            <wp:simplePos x="0" y="0"/>
            <wp:positionH relativeFrom="column">
              <wp:posOffset>3362625</wp:posOffset>
            </wp:positionH>
            <wp:positionV relativeFrom="paragraph">
              <wp:posOffset>697059</wp:posOffset>
            </wp:positionV>
            <wp:extent cx="527685" cy="374015"/>
            <wp:effectExtent l="0" t="0" r="5715" b="6985"/>
            <wp:wrapNone/>
            <wp:docPr id="295" name="Picture 295" descr="C:\Users\102330arsh\Desktop\Photos\I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330arsh\Desktop\Photos\ID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 cy="3740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2B99" w:rsidRPr="00711364">
        <w:rPr>
          <w:lang w:val="en-GB"/>
        </w:rPr>
        <w:t xml:space="preserve">Acting in the public interest places a responsibility on SAIs to demonstrate their ongoing relevance to citizens, Parliament and other stakeholders. ISSAI 12 encourages SAIs to show their relevance by appropriately responding to the </w:t>
      </w:r>
      <w:r w:rsidR="000C2B99">
        <w:rPr>
          <w:lang w:val="en-GB"/>
        </w:rPr>
        <w:t>needs</w:t>
      </w:r>
      <w:r w:rsidR="000C2B99" w:rsidRPr="00711364">
        <w:rPr>
          <w:lang w:val="en-GB"/>
        </w:rPr>
        <w:t xml:space="preserve"> of citizens, the expectations of different stakeholders, and the emerging risks and changing environments in which audits are conducted. ISSAI 12 also urges SAIs to have a meaningful and effective dialogue with stakeholders about how their work facilitates improvement in the public sector. This enables SAIs to be a credible source of independent and objective insight, supporting beneficial change in the public sector. </w:t>
      </w:r>
    </w:p>
    <w:p w14:paraId="798C1C56" w14:textId="4E75D288" w:rsidR="000C2B99" w:rsidRPr="00711364" w:rsidRDefault="000C2B99" w:rsidP="000C2B99">
      <w:pPr>
        <w:rPr>
          <w:lang w:val="en-GB"/>
        </w:rPr>
      </w:pPr>
      <w:r>
        <w:rPr>
          <w:lang w:val="en-GB"/>
        </w:rPr>
        <w:t>The</w:t>
      </w:r>
      <w:r w:rsidRPr="00711364">
        <w:rPr>
          <w:lang w:val="en-GB"/>
        </w:rPr>
        <w:t xml:space="preserve"> SAI environment</w:t>
      </w:r>
      <w:r>
        <w:rPr>
          <w:lang w:val="en-GB"/>
        </w:rPr>
        <w:t xml:space="preserve"> is changing rapidly</w:t>
      </w:r>
      <w:r w:rsidRPr="00711364">
        <w:rPr>
          <w:lang w:val="en-GB"/>
        </w:rPr>
        <w:t>,</w:t>
      </w:r>
      <w:r>
        <w:rPr>
          <w:lang w:val="en-GB"/>
        </w:rPr>
        <w:t xml:space="preserve"> with increasing volumes of data, the</w:t>
      </w:r>
      <w:r w:rsidRPr="00711364">
        <w:rPr>
          <w:lang w:val="en-GB"/>
        </w:rPr>
        <w:t xml:space="preserve"> in</w:t>
      </w:r>
      <w:r>
        <w:rPr>
          <w:lang w:val="en-GB"/>
        </w:rPr>
        <w:t>troduction of new technologies and t</w:t>
      </w:r>
      <w:r w:rsidRPr="00711364">
        <w:rPr>
          <w:lang w:val="en-GB"/>
        </w:rPr>
        <w:t>he adoption of Agenda 2030</w:t>
      </w:r>
      <w:r>
        <w:rPr>
          <w:lang w:val="en-GB"/>
        </w:rPr>
        <w:t xml:space="preserve"> which</w:t>
      </w:r>
      <w:r w:rsidRPr="00711364">
        <w:rPr>
          <w:lang w:val="en-GB"/>
        </w:rPr>
        <w:t xml:space="preserve"> </w:t>
      </w:r>
      <w:r>
        <w:rPr>
          <w:lang w:val="en-GB"/>
        </w:rPr>
        <w:t>places</w:t>
      </w:r>
      <w:r w:rsidRPr="00711364">
        <w:rPr>
          <w:lang w:val="en-GB"/>
        </w:rPr>
        <w:t xml:space="preserve"> greater emphasis on integration, coherence, inclusiveness and multi stakeholder engagement. </w:t>
      </w:r>
      <w:r>
        <w:rPr>
          <w:lang w:val="en-GB"/>
        </w:rPr>
        <w:t>IDI</w:t>
      </w:r>
      <w:r w:rsidRPr="00711364">
        <w:rPr>
          <w:lang w:val="en-GB"/>
        </w:rPr>
        <w:t xml:space="preserve"> support</w:t>
      </w:r>
      <w:r>
        <w:rPr>
          <w:lang w:val="en-GB"/>
        </w:rPr>
        <w:t>s</w:t>
      </w:r>
      <w:r w:rsidRPr="00711364">
        <w:rPr>
          <w:lang w:val="en-GB"/>
        </w:rPr>
        <w:t xml:space="preserve"> SAIs in engaging with SDGs through the IDI-KSC </w:t>
      </w:r>
      <w:r>
        <w:rPr>
          <w:lang w:val="en-GB"/>
        </w:rPr>
        <w:t>Auditing SDGs programme, contributing to</w:t>
      </w:r>
      <w:r w:rsidRPr="00711364">
        <w:rPr>
          <w:lang w:val="en-GB"/>
        </w:rPr>
        <w:t xml:space="preserve"> </w:t>
      </w:r>
      <w:r>
        <w:rPr>
          <w:lang w:val="en-GB"/>
        </w:rPr>
        <w:t xml:space="preserve">INTOSAI’s </w:t>
      </w:r>
      <w:r w:rsidRPr="00711364">
        <w:rPr>
          <w:lang w:val="en-GB"/>
        </w:rPr>
        <w:t xml:space="preserve">Crosscutting priority 2 </w:t>
      </w:r>
      <w:r>
        <w:rPr>
          <w:lang w:val="en-GB"/>
        </w:rPr>
        <w:t xml:space="preserve">which calls </w:t>
      </w:r>
      <w:r w:rsidRPr="00711364">
        <w:rPr>
          <w:lang w:val="en-GB"/>
        </w:rPr>
        <w:t>on SAIs to contribute to the follow-up and review of the SDGs</w:t>
      </w:r>
      <w:r>
        <w:rPr>
          <w:lang w:val="en-GB"/>
        </w:rPr>
        <w:t xml:space="preserve">. </w:t>
      </w:r>
      <w:r w:rsidRPr="00711364">
        <w:rPr>
          <w:lang w:val="en-GB"/>
        </w:rPr>
        <w:t>The INTOSAI strategic plan recognises the need for SAIs to demonstrate relevance to citizens and respond appropriately to changing environments and emerging risks.</w:t>
      </w:r>
      <w:r>
        <w:rPr>
          <w:lang w:val="en-GB"/>
        </w:rPr>
        <w:t xml:space="preserve"> </w:t>
      </w:r>
      <w:proofErr w:type="gramStart"/>
      <w:r w:rsidR="00E21E89">
        <w:rPr>
          <w:lang w:val="en-GB"/>
        </w:rPr>
        <w:t>In regard to</w:t>
      </w:r>
      <w:proofErr w:type="gramEnd"/>
      <w:r>
        <w:rPr>
          <w:lang w:val="en-GB"/>
        </w:rPr>
        <w:t xml:space="preserve"> this,</w:t>
      </w:r>
      <w:r w:rsidRPr="00711364">
        <w:rPr>
          <w:lang w:val="en-GB"/>
        </w:rPr>
        <w:t xml:space="preserve"> </w:t>
      </w:r>
      <w:r>
        <w:rPr>
          <w:lang w:val="en-GB"/>
        </w:rPr>
        <w:t>IDI</w:t>
      </w:r>
      <w:r w:rsidRPr="00711364">
        <w:rPr>
          <w:lang w:val="en-GB"/>
        </w:rPr>
        <w:t xml:space="preserve"> has also been supporting SAIs in conducting IT audits, using a risk-based approach to auditing, engaging with stakeholders and exploring technology-based learning solutions i.e. eLearning and blended learning. </w:t>
      </w:r>
    </w:p>
    <w:p w14:paraId="0F27F646" w14:textId="77777777" w:rsidR="000C2B99" w:rsidRPr="00711364" w:rsidRDefault="000C2B99" w:rsidP="000C2B99">
      <w:pPr>
        <w:rPr>
          <w:lang w:val="en-GB"/>
        </w:rPr>
      </w:pPr>
      <w:r>
        <w:rPr>
          <w:lang w:val="en-GB"/>
        </w:rPr>
        <w:t>Under this</w:t>
      </w:r>
      <w:r w:rsidRPr="00711364">
        <w:rPr>
          <w:lang w:val="en-GB"/>
        </w:rPr>
        <w:t xml:space="preserve"> work stream </w:t>
      </w:r>
      <w:r>
        <w:rPr>
          <w:lang w:val="en-GB"/>
        </w:rPr>
        <w:t>IDI</w:t>
      </w:r>
      <w:r w:rsidRPr="00711364">
        <w:rPr>
          <w:lang w:val="en-GB"/>
        </w:rPr>
        <w:t xml:space="preserve"> aims to support SAIs in demonstrating ongoing relevance to stakeholders by fostering innovation in audit and education practices, leveraging on technological advancement and facilitating audit impact. </w:t>
      </w:r>
    </w:p>
    <w:p w14:paraId="0B1F859E" w14:textId="77777777" w:rsidR="000C2B99" w:rsidRPr="00711364" w:rsidRDefault="000C2B99" w:rsidP="000C2B99">
      <w:pPr>
        <w:rPr>
          <w:b/>
          <w:lang w:val="en-GB"/>
        </w:rPr>
      </w:pPr>
      <w:r w:rsidRPr="00711364">
        <w:rPr>
          <w:b/>
          <w:lang w:val="en-GB"/>
        </w:rPr>
        <w:t>Component 1: Foster innovation in audit and education practice</w:t>
      </w:r>
    </w:p>
    <w:p w14:paraId="5355BBFD" w14:textId="77777777" w:rsidR="000C2B99" w:rsidRPr="00711364" w:rsidRDefault="000C2B99" w:rsidP="000C2B99">
      <w:pPr>
        <w:rPr>
          <w:lang w:val="en-GB"/>
        </w:rPr>
      </w:pPr>
      <w:r w:rsidRPr="00711364">
        <w:rPr>
          <w:lang w:val="en-GB"/>
        </w:rPr>
        <w:t xml:space="preserve">IDI will continue to support SAIs in auditing SDGs. After supporting them in auditing preparedness for implementation of SDGs, </w:t>
      </w:r>
      <w:r>
        <w:rPr>
          <w:lang w:val="en-GB"/>
        </w:rPr>
        <w:t>IDI</w:t>
      </w:r>
      <w:r w:rsidRPr="00711364">
        <w:rPr>
          <w:lang w:val="en-GB"/>
        </w:rPr>
        <w:t xml:space="preserve"> will support SAIs in auditing implementation of specific SDG goals and targets using a whole of government approach. </w:t>
      </w:r>
      <w:r>
        <w:rPr>
          <w:lang w:val="en-GB"/>
        </w:rPr>
        <w:t>S</w:t>
      </w:r>
      <w:r w:rsidRPr="00711364">
        <w:rPr>
          <w:lang w:val="en-GB"/>
        </w:rPr>
        <w:t xml:space="preserve">upport may include exploring models and tools for examining dimensions of whole of government approach e.g. policy coherence, auditing centre of government, auditing inclusiveness and auditing performance information. </w:t>
      </w:r>
      <w:r>
        <w:rPr>
          <w:lang w:val="en-GB"/>
        </w:rPr>
        <w:t>Further</w:t>
      </w:r>
      <w:r w:rsidRPr="00711364">
        <w:rPr>
          <w:lang w:val="en-GB"/>
        </w:rPr>
        <w:t xml:space="preserve"> </w:t>
      </w:r>
      <w:r>
        <w:rPr>
          <w:lang w:val="en-GB"/>
        </w:rPr>
        <w:t>IDI</w:t>
      </w:r>
      <w:r w:rsidRPr="00711364">
        <w:rPr>
          <w:lang w:val="en-GB"/>
        </w:rPr>
        <w:t xml:space="preserve"> will also support SAIs in interweaving these themes in their audits. </w:t>
      </w:r>
      <w:r>
        <w:rPr>
          <w:lang w:val="en-GB"/>
        </w:rPr>
        <w:t>IDI</w:t>
      </w:r>
      <w:r w:rsidRPr="00711364">
        <w:rPr>
          <w:lang w:val="en-GB"/>
        </w:rPr>
        <w:t xml:space="preserve"> will support SAIs in developing annual audit plans based on stakeholder expectations, mandate and assessment of risk. In supporting audit of implementation of SDG goals and targets, </w:t>
      </w:r>
      <w:r>
        <w:rPr>
          <w:lang w:val="en-GB"/>
        </w:rPr>
        <w:t>IDI</w:t>
      </w:r>
      <w:r w:rsidRPr="00711364">
        <w:rPr>
          <w:lang w:val="en-GB"/>
        </w:rPr>
        <w:t xml:space="preserve"> will use its cooperative audit support model. The topic and type of audit will be determined based on priorities identified by SAIs. Such topics could include poverty reduction, public health, education, environment, sanitation, infrastructure etc. </w:t>
      </w:r>
    </w:p>
    <w:p w14:paraId="1B19BE97" w14:textId="77777777" w:rsidR="000C2B99" w:rsidRPr="00711364" w:rsidRDefault="000C2B99" w:rsidP="000C2B99">
      <w:pPr>
        <w:rPr>
          <w:lang w:val="en-GB"/>
        </w:rPr>
      </w:pPr>
      <w:r w:rsidRPr="00711364">
        <w:rPr>
          <w:lang w:val="en-GB"/>
        </w:rPr>
        <w:t xml:space="preserve">During this strategic plan period IDI will continue to support INTOSAI regions in adopting eLearning methodology, develop massive open online courses and other blended learning solutions, deliver the PESA pilot, deliver leadership education for SAIs young leaders and others at different leadership levels in SAIs and explore new areas for SAI auditor education. </w:t>
      </w:r>
    </w:p>
    <w:p w14:paraId="45B16CFD" w14:textId="77777777" w:rsidR="000C2B99" w:rsidRPr="00711364" w:rsidRDefault="000C2B99" w:rsidP="000C2B99">
      <w:pPr>
        <w:rPr>
          <w:lang w:val="en-GB"/>
        </w:rPr>
      </w:pPr>
      <w:r w:rsidRPr="00711364">
        <w:rPr>
          <w:lang w:val="en-GB"/>
        </w:rPr>
        <w:t xml:space="preserve">IDI will run a series of innovation labs to bring together SAI practitioners and other experts to explore innovative ideas related to audit or education practice, which could be developed further and integrated in audit and education methodology.    </w:t>
      </w:r>
    </w:p>
    <w:p w14:paraId="42AF0059" w14:textId="77777777" w:rsidR="000C2B99" w:rsidRPr="00711364" w:rsidRDefault="000C2B99" w:rsidP="000C2B99">
      <w:pPr>
        <w:rPr>
          <w:b/>
          <w:lang w:val="en-GB"/>
        </w:rPr>
      </w:pPr>
      <w:r w:rsidRPr="00711364">
        <w:rPr>
          <w:b/>
          <w:lang w:val="en-GB"/>
        </w:rPr>
        <w:lastRenderedPageBreak/>
        <w:t>Component 2: Leverage on technological advancement</w:t>
      </w:r>
    </w:p>
    <w:p w14:paraId="4EAD3963" w14:textId="77777777" w:rsidR="000C2B99" w:rsidRPr="00711364" w:rsidRDefault="000C2B99" w:rsidP="000C2B99">
      <w:pPr>
        <w:rPr>
          <w:lang w:val="en-GB"/>
        </w:rPr>
      </w:pPr>
      <w:r w:rsidRPr="00711364">
        <w:rPr>
          <w:lang w:val="en-GB"/>
        </w:rPr>
        <w:t xml:space="preserve">Government entities use a range of IT tools and technology in their business processes and operate in a data driven environment. Under this component </w:t>
      </w:r>
      <w:r>
        <w:rPr>
          <w:lang w:val="en-GB"/>
        </w:rPr>
        <w:t xml:space="preserve">IDI will support SAIs to strengthen and apply their capacity for data analytics. This may include helping SAIs </w:t>
      </w:r>
      <w:r w:rsidRPr="00711364">
        <w:rPr>
          <w:lang w:val="en-GB"/>
        </w:rPr>
        <w:t>understand</w:t>
      </w:r>
      <w:r>
        <w:rPr>
          <w:lang w:val="en-GB"/>
        </w:rPr>
        <w:t>ing</w:t>
      </w:r>
      <w:r w:rsidRPr="00711364">
        <w:rPr>
          <w:lang w:val="en-GB"/>
        </w:rPr>
        <w:t xml:space="preserve"> the technological changes in their environment, the legal and ethical implications of using data in audit process and formulation of data analytics strategies, </w:t>
      </w:r>
      <w:r>
        <w:rPr>
          <w:lang w:val="en-GB"/>
        </w:rPr>
        <w:t xml:space="preserve">as </w:t>
      </w:r>
      <w:r w:rsidRPr="00711364">
        <w:rPr>
          <w:lang w:val="en-GB"/>
        </w:rPr>
        <w:t xml:space="preserve">appropriate to SAI’s local context. </w:t>
      </w:r>
      <w:r>
        <w:rPr>
          <w:lang w:val="en-GB"/>
        </w:rPr>
        <w:t>IDI</w:t>
      </w:r>
      <w:r w:rsidRPr="00711364">
        <w:rPr>
          <w:lang w:val="en-GB"/>
        </w:rPr>
        <w:t xml:space="preserve"> will also help SAIs in exploring, selecting and using data analysis tools in different stages of financial, performance and compliance audit process.</w:t>
      </w:r>
      <w:r>
        <w:rPr>
          <w:lang w:val="en-GB"/>
        </w:rPr>
        <w:t xml:space="preserve"> Use of data analytics will</w:t>
      </w:r>
      <w:r w:rsidRPr="00711364">
        <w:rPr>
          <w:lang w:val="en-GB"/>
        </w:rPr>
        <w:t xml:space="preserve"> be piloted in some of the cooperative audits facilitated by IDI. </w:t>
      </w:r>
    </w:p>
    <w:p w14:paraId="29683435" w14:textId="46084753" w:rsidR="00E21E89" w:rsidRPr="00711364" w:rsidRDefault="000C2B99" w:rsidP="000C2B99">
      <w:pPr>
        <w:rPr>
          <w:b/>
          <w:lang w:val="en-GB"/>
        </w:rPr>
      </w:pPr>
      <w:bookmarkStart w:id="65" w:name="_Hlk525115770"/>
      <w:r w:rsidRPr="00711364">
        <w:rPr>
          <w:b/>
          <w:lang w:val="en-GB"/>
        </w:rPr>
        <w:t>Component 3: Facilitate audit impact</w:t>
      </w:r>
    </w:p>
    <w:bookmarkEnd w:id="65"/>
    <w:p w14:paraId="6F48EB74" w14:textId="3845EA00" w:rsidR="009B2D26" w:rsidRPr="00711364" w:rsidRDefault="000C2B99" w:rsidP="00F94DEE">
      <w:pPr>
        <w:rPr>
          <w:lang w:val="en-GB"/>
        </w:rPr>
      </w:pPr>
      <w:r>
        <w:rPr>
          <w:lang w:val="en-GB"/>
        </w:rPr>
        <w:t>IDI</w:t>
      </w:r>
      <w:r w:rsidRPr="00711364">
        <w:rPr>
          <w:lang w:val="en-GB"/>
        </w:rPr>
        <w:t xml:space="preserve"> has been facilitating ISSAI based cooperative audits as a means of supporting SAIs in implementing ISSAIs. After supporting audit quality, it is also crucial to facilitate audit impact so that the high-quality work done by the SAIs leads to value and benefits for citizens. Under this component </w:t>
      </w:r>
      <w:r>
        <w:rPr>
          <w:lang w:val="en-GB"/>
        </w:rPr>
        <w:t>IDI</w:t>
      </w:r>
      <w:r w:rsidRPr="00711364">
        <w:rPr>
          <w:lang w:val="en-GB"/>
        </w:rPr>
        <w:t xml:space="preserve"> plans to identify high quality audits done by SAIs as a part of its cooperative audit programmes and to support SAIs in conveying key messages from those audits and engaging with key stakeholders to facilitate implementation of audit recommendations. </w:t>
      </w:r>
      <w:r>
        <w:rPr>
          <w:lang w:val="en-GB"/>
        </w:rPr>
        <w:t>IDI</w:t>
      </w:r>
      <w:r w:rsidRPr="00711364">
        <w:rPr>
          <w:lang w:val="en-GB"/>
        </w:rPr>
        <w:t xml:space="preserve"> also plans to expand its cooperative audit support model by adding a phase of facilitating audit impact for those SAIs that publish high quality audits in a timely fashion. </w:t>
      </w:r>
      <w:r>
        <w:rPr>
          <w:lang w:val="en-GB"/>
        </w:rPr>
        <w:t>IDI will utilise synergies between this component and the well-governed SAIs work stream component on stakeholder engagement.</w:t>
      </w:r>
      <w:bookmarkEnd w:id="52"/>
    </w:p>
    <w:p w14:paraId="2230EEBE" w14:textId="77777777" w:rsidR="009F7E64" w:rsidRPr="00711364" w:rsidRDefault="009F7E64" w:rsidP="009F7E64">
      <w:pPr>
        <w:pStyle w:val="Heading3"/>
        <w:spacing w:line="276" w:lineRule="auto"/>
        <w:rPr>
          <w:lang w:val="en-GB"/>
        </w:rPr>
      </w:pPr>
      <w:bookmarkStart w:id="66" w:name="_Toc525048486"/>
      <w:bookmarkStart w:id="67" w:name="_Toc525116194"/>
      <w:bookmarkStart w:id="68" w:name="_Toc525128568"/>
      <w:bookmarkStart w:id="69" w:name="_Toc525824767"/>
      <w:r w:rsidRPr="00711364">
        <w:rPr>
          <w:lang w:val="en-GB"/>
        </w:rPr>
        <w:t>IDI’s Cross-Cutting Priorities</w:t>
      </w:r>
      <w:bookmarkEnd w:id="66"/>
      <w:bookmarkEnd w:id="67"/>
      <w:bookmarkEnd w:id="68"/>
      <w:bookmarkEnd w:id="69"/>
    </w:p>
    <w:p w14:paraId="4A43B0E3" w14:textId="32665193" w:rsidR="009F7E64" w:rsidRPr="00711364" w:rsidRDefault="00D24AAB" w:rsidP="000317AB">
      <w:pPr>
        <w:spacing w:line="276" w:lineRule="auto"/>
        <w:rPr>
          <w:lang w:val="en-GB"/>
        </w:rPr>
      </w:pPr>
      <w:r w:rsidRPr="00711364">
        <w:rPr>
          <w:lang w:val="en-GB"/>
        </w:rPr>
        <w:t>To contribute to effective, accountable and inclusive SAIs, IDI recognises the importance of the following three cross-cutting priorities</w:t>
      </w:r>
      <w:r w:rsidR="00CC67C7">
        <w:rPr>
          <w:lang w:val="en-GB"/>
        </w:rPr>
        <w:t>. They reinforce each other and</w:t>
      </w:r>
      <w:r w:rsidR="00CC67C7" w:rsidRPr="00711364">
        <w:rPr>
          <w:lang w:val="en-GB"/>
        </w:rPr>
        <w:t xml:space="preserve"> will be embedded </w:t>
      </w:r>
      <w:r w:rsidR="00CC67C7">
        <w:rPr>
          <w:lang w:val="en-GB"/>
        </w:rPr>
        <w:t>in the design and delivery of</w:t>
      </w:r>
      <w:r w:rsidR="00CC67C7" w:rsidRPr="00711364">
        <w:rPr>
          <w:lang w:val="en-GB"/>
        </w:rPr>
        <w:t xml:space="preserve"> each workstream</w:t>
      </w:r>
      <w:r w:rsidR="00CC67C7">
        <w:rPr>
          <w:lang w:val="en-GB"/>
        </w:rPr>
        <w:t xml:space="preserve"> and its components</w:t>
      </w:r>
      <w:r w:rsidR="00CC67C7" w:rsidRPr="00711364">
        <w:rPr>
          <w:lang w:val="en-GB"/>
        </w:rPr>
        <w:t>.</w:t>
      </w:r>
    </w:p>
    <w:p w14:paraId="21E5C158" w14:textId="2361398C" w:rsidR="00D24AAB" w:rsidRPr="00711364" w:rsidRDefault="00D24AAB" w:rsidP="00DC577B">
      <w:pPr>
        <w:pStyle w:val="ListParagraph"/>
        <w:numPr>
          <w:ilvl w:val="0"/>
          <w:numId w:val="5"/>
        </w:numPr>
        <w:spacing w:line="276" w:lineRule="auto"/>
        <w:rPr>
          <w:lang w:val="en-GB"/>
        </w:rPr>
      </w:pPr>
      <w:r w:rsidRPr="00711364">
        <w:rPr>
          <w:b/>
          <w:lang w:val="en-GB"/>
        </w:rPr>
        <w:t>SAI culture and leadership</w:t>
      </w:r>
      <w:r w:rsidRPr="00711364">
        <w:rPr>
          <w:lang w:val="en-GB"/>
        </w:rPr>
        <w:t xml:space="preserve">: </w:t>
      </w:r>
      <w:r w:rsidR="00581602" w:rsidRPr="00711364">
        <w:rPr>
          <w:lang w:val="en-GB"/>
        </w:rPr>
        <w:t xml:space="preserve">all SAI development is a </w:t>
      </w:r>
      <w:r w:rsidR="00C901D3" w:rsidRPr="00711364">
        <w:rPr>
          <w:lang w:val="en-GB"/>
        </w:rPr>
        <w:t>change process, requiring</w:t>
      </w:r>
      <w:r w:rsidR="00581602" w:rsidRPr="00711364">
        <w:rPr>
          <w:lang w:val="en-GB"/>
        </w:rPr>
        <w:t xml:space="preserve"> committed and effective leadership, and a recognition that change cannot happen without understanding and working within the culture of an organisation – or actively seeking to influence culture. IDI initiatives across all work streams will engage with and support SAI leadership in change processes. IDI’s SAI-level support will consider the impact of organisational culture, through tools built into IDI’s strategic management handbook. Depending on demand and reso</w:t>
      </w:r>
      <w:r w:rsidR="002C05CB" w:rsidRPr="00711364">
        <w:rPr>
          <w:lang w:val="en-GB"/>
        </w:rPr>
        <w:t>urces, IDI may (together with relevant partners) offer leadership</w:t>
      </w:r>
      <w:r w:rsidR="00581602" w:rsidRPr="00711364">
        <w:rPr>
          <w:lang w:val="en-GB"/>
        </w:rPr>
        <w:t xml:space="preserve"> development</w:t>
      </w:r>
      <w:r w:rsidR="002C05CB" w:rsidRPr="00711364">
        <w:rPr>
          <w:lang w:val="en-GB"/>
        </w:rPr>
        <w:t xml:space="preserve"> initiatives tailored specifically to the needs and context of SAI leaders, such as </w:t>
      </w:r>
      <w:r w:rsidR="00CC67C7">
        <w:rPr>
          <w:lang w:val="en-GB"/>
        </w:rPr>
        <w:t xml:space="preserve">education for </w:t>
      </w:r>
      <w:r w:rsidR="002C05CB" w:rsidRPr="00711364">
        <w:rPr>
          <w:lang w:val="en-GB"/>
        </w:rPr>
        <w:t>SAI Young Leaders.</w:t>
      </w:r>
    </w:p>
    <w:p w14:paraId="06370E63" w14:textId="77777777" w:rsidR="00D24AAB" w:rsidRPr="00711364" w:rsidRDefault="00D24AAB" w:rsidP="00DC577B">
      <w:pPr>
        <w:pStyle w:val="ListParagraph"/>
        <w:numPr>
          <w:ilvl w:val="0"/>
          <w:numId w:val="5"/>
        </w:numPr>
        <w:spacing w:line="276" w:lineRule="auto"/>
        <w:rPr>
          <w:lang w:val="en-GB"/>
        </w:rPr>
      </w:pPr>
      <w:r w:rsidRPr="00711364">
        <w:rPr>
          <w:b/>
          <w:lang w:val="en-GB"/>
        </w:rPr>
        <w:t>SAI communications and stakeholder management</w:t>
      </w:r>
      <w:r w:rsidRPr="00711364">
        <w:rPr>
          <w:lang w:val="en-GB"/>
        </w:rPr>
        <w:t xml:space="preserve">: </w:t>
      </w:r>
      <w:r w:rsidR="00682BF4" w:rsidRPr="00711364">
        <w:rPr>
          <w:lang w:val="en-GB"/>
        </w:rPr>
        <w:t>to deliver value and benefits for citizens,</w:t>
      </w:r>
      <w:r w:rsidR="007D5F74" w:rsidRPr="00711364">
        <w:rPr>
          <w:lang w:val="en-GB"/>
        </w:rPr>
        <w:t xml:space="preserve"> and to embark on successful change processes,</w:t>
      </w:r>
      <w:r w:rsidR="00682BF4" w:rsidRPr="00711364">
        <w:rPr>
          <w:lang w:val="en-GB"/>
        </w:rPr>
        <w:t xml:space="preserve"> SAIs need to be outward facing organisations</w:t>
      </w:r>
      <w:r w:rsidR="007D5F74" w:rsidRPr="00711364">
        <w:rPr>
          <w:lang w:val="en-GB"/>
        </w:rPr>
        <w:t>, with a good understanding of their stakeholders. While communications and stakeholder management will be a key component of the Well-Governed SAIs work stream, it also cuts across other workstreams. Securing SAI independence requires effective understanding of stakeholder needs and attitudes to SAI independence, and engaging stakeholders in advocacy to create the environment for SAI independence. For the professional and relevant SAIs’ workstreams to make a difference, SAIs need to find the most effective ways of communicating audit results to stakeholders. Also, the audit process itself can often be enhanced by engaging stakeholders in the selection, planning and even implementation phases of the audit. Regarding SAI-level support, a crucial aspect of stakeholder management is the effective coordination of support amongst different providers</w:t>
      </w:r>
    </w:p>
    <w:p w14:paraId="092F8F09" w14:textId="47187E1C" w:rsidR="00D24AAB" w:rsidRPr="00DB768D" w:rsidRDefault="00D24AAB" w:rsidP="00DC577B">
      <w:pPr>
        <w:pStyle w:val="ListParagraph"/>
        <w:numPr>
          <w:ilvl w:val="0"/>
          <w:numId w:val="5"/>
        </w:numPr>
        <w:spacing w:line="276" w:lineRule="auto"/>
        <w:rPr>
          <w:lang w:val="en-GB"/>
        </w:rPr>
      </w:pPr>
      <w:r w:rsidRPr="00711364">
        <w:rPr>
          <w:b/>
          <w:lang w:val="en-GB"/>
        </w:rPr>
        <w:lastRenderedPageBreak/>
        <w:t>Inclusiveness and gender</w:t>
      </w:r>
      <w:r w:rsidRPr="00711364">
        <w:rPr>
          <w:lang w:val="en-GB"/>
        </w:rPr>
        <w:t xml:space="preserve">: </w:t>
      </w:r>
      <w:r w:rsidR="004E7DA9" w:rsidRPr="00711364">
        <w:rPr>
          <w:lang w:val="en-GB"/>
        </w:rPr>
        <w:t>SDG16 calls for building effective, accountable and inclusive institutions at all levels.</w:t>
      </w:r>
      <w:r w:rsidR="004E4FE2" w:rsidRPr="00711364">
        <w:rPr>
          <w:lang w:val="en-GB"/>
        </w:rPr>
        <w:t xml:space="preserve"> IDI believes that inclusiveness (regarding gender, ability, age, race, ethnicity etc.) is important for SAIs in two ways. Firstly, SAIs benefit from being inclusive employers as diversity and equality among the workforce results in better decision making and more effective organisations. Secondly, to make a difference to the lives of citizens, SAIs’ audit work should be planned and delivered based on the principle of inclusiveness. For example, inclusion can be a cross-cutting theme in the audit of public sector governance and service delivery, to ensure </w:t>
      </w:r>
      <w:r w:rsidR="00E048F2" w:rsidRPr="00711364">
        <w:rPr>
          <w:lang w:val="en-GB"/>
        </w:rPr>
        <w:t>no segments of society are left behind. Inclusiveness and gender will therefore be built into the design and implementation of all four IDI work streams.</w:t>
      </w:r>
      <w:r w:rsidR="00CC67C7" w:rsidRPr="00CC67C7">
        <w:rPr>
          <w:lang w:val="en-GB"/>
        </w:rPr>
        <w:t xml:space="preserve"> </w:t>
      </w:r>
      <w:r w:rsidR="00CC67C7">
        <w:rPr>
          <w:lang w:val="en-GB"/>
        </w:rPr>
        <w:t>For example, IDI will make sure to build in inclusiveness and gender into professional education, leadership work, SAI PFM methodology and HRM.</w:t>
      </w:r>
    </w:p>
    <w:p w14:paraId="008F000D" w14:textId="77777777" w:rsidR="0061493F" w:rsidRPr="00711364" w:rsidRDefault="0061493F" w:rsidP="000317AB">
      <w:pPr>
        <w:pStyle w:val="Heading2"/>
        <w:spacing w:before="0" w:after="240" w:line="276" w:lineRule="auto"/>
        <w:rPr>
          <w:lang w:val="en-GB"/>
        </w:rPr>
      </w:pPr>
      <w:bookmarkStart w:id="70" w:name="_Toc525048487"/>
      <w:bookmarkStart w:id="71" w:name="_Toc525116195"/>
      <w:bookmarkStart w:id="72" w:name="_Toc525128569"/>
      <w:bookmarkStart w:id="73" w:name="_Toc525824768"/>
      <w:r w:rsidRPr="00711364">
        <w:rPr>
          <w:lang w:val="en-GB"/>
        </w:rPr>
        <w:t>IDI Global Foundations</w:t>
      </w:r>
      <w:bookmarkEnd w:id="70"/>
      <w:bookmarkEnd w:id="71"/>
      <w:bookmarkEnd w:id="72"/>
      <w:bookmarkEnd w:id="73"/>
    </w:p>
    <w:p w14:paraId="0901938C" w14:textId="77777777" w:rsidR="00CA2C2C" w:rsidRPr="00711364" w:rsidRDefault="00CA2C2C" w:rsidP="00CA2C2C">
      <w:pPr>
        <w:rPr>
          <w:lang w:val="en-GB"/>
        </w:rPr>
      </w:pPr>
      <w:r w:rsidRPr="00711364">
        <w:rPr>
          <w:lang w:val="en-GB"/>
        </w:rPr>
        <w:t>While the four work streams and cross-cutting priorities will be IDI’s strategic priorities, each work stream can be strengthened by laying appropriate global foundations. IDI has identified</w:t>
      </w:r>
      <w:r w:rsidR="00C71C3B" w:rsidRPr="00711364">
        <w:rPr>
          <w:lang w:val="en-GB"/>
        </w:rPr>
        <w:t xml:space="preserve"> the following</w:t>
      </w:r>
      <w:r w:rsidRPr="00711364">
        <w:rPr>
          <w:lang w:val="en-GB"/>
        </w:rPr>
        <w:t xml:space="preserve"> four global foundations essential to successful delivery of the Strategic Plan</w:t>
      </w:r>
      <w:r w:rsidR="00C4314D" w:rsidRPr="00711364">
        <w:rPr>
          <w:rStyle w:val="FootnoteReference"/>
          <w:lang w:val="en-GB"/>
        </w:rPr>
        <w:footnoteReference w:id="6"/>
      </w:r>
      <w:r w:rsidR="00C71C3B" w:rsidRPr="00711364">
        <w:rPr>
          <w:lang w:val="en-GB"/>
        </w:rPr>
        <w:t xml:space="preserve">. Each of these necessitates some IDI engagement over and above </w:t>
      </w:r>
      <w:r w:rsidR="001340AF" w:rsidRPr="00711364">
        <w:rPr>
          <w:lang w:val="en-GB"/>
        </w:rPr>
        <w:t>activities that happen within the work streams. This does not preclude each work stream from (for example) entering into strategic partnerships for delivery and undertaking advocacy and communications to support that work stream.</w:t>
      </w:r>
    </w:p>
    <w:p w14:paraId="1C860468" w14:textId="77777777" w:rsidR="0061493F" w:rsidRPr="00711364" w:rsidRDefault="0061493F" w:rsidP="000317AB">
      <w:pPr>
        <w:pStyle w:val="Heading3"/>
        <w:spacing w:line="276" w:lineRule="auto"/>
        <w:rPr>
          <w:lang w:val="en-GB"/>
        </w:rPr>
      </w:pPr>
      <w:bookmarkStart w:id="74" w:name="_Toc525048488"/>
      <w:bookmarkStart w:id="75" w:name="_Toc525116196"/>
      <w:bookmarkStart w:id="76" w:name="_Toc525128570"/>
      <w:bookmarkStart w:id="77" w:name="_Toc525824769"/>
      <w:r w:rsidRPr="00711364">
        <w:rPr>
          <w:lang w:val="en-GB"/>
        </w:rPr>
        <w:t>Strategic Partnerships, Stronger Partners</w:t>
      </w:r>
      <w:r w:rsidR="00CA2C2C" w:rsidRPr="00711364">
        <w:rPr>
          <w:lang w:val="en-GB"/>
        </w:rPr>
        <w:t xml:space="preserve"> (Especially INTOSAI Regions)</w:t>
      </w:r>
      <w:bookmarkEnd w:id="74"/>
      <w:bookmarkEnd w:id="75"/>
      <w:bookmarkEnd w:id="76"/>
      <w:bookmarkEnd w:id="77"/>
    </w:p>
    <w:p w14:paraId="5C63BEA4" w14:textId="77777777" w:rsidR="00CA2C2C" w:rsidRPr="00711364" w:rsidRDefault="00CA2C2C" w:rsidP="000317AB">
      <w:pPr>
        <w:spacing w:line="276" w:lineRule="auto"/>
        <w:rPr>
          <w:lang w:val="en-GB"/>
        </w:rPr>
      </w:pPr>
      <w:r w:rsidRPr="00711364">
        <w:rPr>
          <w:lang w:val="en-GB"/>
        </w:rPr>
        <w:t xml:space="preserve">Recognising that IDI’s vision is shared with that of many potential partners, IDI will seek to engage in strategic partnerships that enable IDI and its partners to work together to achieve shared goals. As an INTOSAI body, IDI </w:t>
      </w:r>
      <w:r w:rsidR="00C4314D" w:rsidRPr="00711364">
        <w:rPr>
          <w:lang w:val="en-GB"/>
        </w:rPr>
        <w:t>has always and will continue to partner with other INTOSAI bodies but will also partner beyond INTOSAI. IDI considers the following groups of partners as essential:</w:t>
      </w:r>
    </w:p>
    <w:p w14:paraId="793286B5" w14:textId="20295CA5" w:rsidR="00C4314D" w:rsidRPr="00F94DEE" w:rsidRDefault="00C901D3" w:rsidP="00DC577B">
      <w:pPr>
        <w:pStyle w:val="ListParagraph"/>
        <w:numPr>
          <w:ilvl w:val="0"/>
          <w:numId w:val="6"/>
        </w:numPr>
        <w:spacing w:line="276" w:lineRule="auto"/>
        <w:rPr>
          <w:lang w:val="en-GB"/>
        </w:rPr>
      </w:pPr>
      <w:r w:rsidRPr="00711364">
        <w:rPr>
          <w:b/>
          <w:noProof/>
          <w:lang w:val="en-GB"/>
        </w:rPr>
        <mc:AlternateContent>
          <mc:Choice Requires="wps">
            <w:drawing>
              <wp:anchor distT="45720" distB="45720" distL="114300" distR="114300" simplePos="0" relativeHeight="251658244" behindDoc="0" locked="0" layoutInCell="1" allowOverlap="1" wp14:anchorId="444057A7" wp14:editId="4D25D501">
                <wp:simplePos x="0" y="0"/>
                <wp:positionH relativeFrom="column">
                  <wp:posOffset>3454137</wp:posOffset>
                </wp:positionH>
                <wp:positionV relativeFrom="paragraph">
                  <wp:posOffset>40579</wp:posOffset>
                </wp:positionV>
                <wp:extent cx="2733040" cy="2124075"/>
                <wp:effectExtent l="0" t="0" r="19050"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040" cy="2124075"/>
                        </a:xfrm>
                        <a:prstGeom prst="rect">
                          <a:avLst/>
                        </a:prstGeom>
                        <a:solidFill>
                          <a:srgbClr val="FFFFFF"/>
                        </a:solidFill>
                        <a:ln w="9525">
                          <a:solidFill>
                            <a:srgbClr val="000000"/>
                          </a:solidFill>
                          <a:miter lim="800000"/>
                          <a:headEnd/>
                          <a:tailEnd/>
                        </a:ln>
                      </wps:spPr>
                      <wps:txbx>
                        <w:txbxContent>
                          <w:p w14:paraId="79DEA2E0" w14:textId="77777777" w:rsidR="00286855" w:rsidRPr="001340AF" w:rsidRDefault="00286855">
                            <w:pPr>
                              <w:rPr>
                                <w:lang w:val="en-GB"/>
                              </w:rPr>
                            </w:pPr>
                            <w:r>
                              <w:object w:dxaOrig="7215" w:dyaOrig="5389" w14:anchorId="71C507E8">
                                <v:shape id="_x0000_i1031" type="#_x0000_t75" style="width:213.55pt;height:159pt">
                                  <v:imagedata r:id="rId43" o:title=""/>
                                </v:shape>
                                <o:OLEObject Type="Embed" ProgID="PowerPoint.Slide.12" ShapeID="_x0000_i1031" DrawAspect="Content" ObjectID="_1599566913" r:id="rId44"/>
                              </w:obje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057A7" id="_x0000_s1036" type="#_x0000_t202" style="position:absolute;left:0;text-align:left;margin-left:272pt;margin-top:3.2pt;width:215.2pt;height:167.25pt;z-index:25165824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">
                <v:textbox>
                  <w:txbxContent>
                    <w:p w14:paraId="79DEA2E0" w14:textId="77777777" w:rsidR="00286855" w:rsidRPr="001340AF" w:rsidRDefault="00286855">
                      <w:pPr>
                        <w:rPr>
                          <w:lang w:val="en-GB"/>
                        </w:rPr>
                      </w:pPr>
                      <w:r>
                        <w:object w:dxaOrig="7215" w:dyaOrig="5389" w14:anchorId="71C507E8">
                          <v:shape id="_x0000_i1031" type="#_x0000_t75" style="width:213.55pt;height:159pt">
                            <v:imagedata r:id="rId43" o:title=""/>
                          </v:shape>
                          <o:OLEObject Type="Embed" ProgID="PowerPoint.Slide.12" ShapeID="_x0000_i1031" DrawAspect="Content" ObjectID="_1599566913" r:id="rId45"/>
                        </w:object>
                      </w:r>
                    </w:p>
                  </w:txbxContent>
                </v:textbox>
                <w10:wrap type="square"/>
              </v:shape>
            </w:pict>
          </mc:Fallback>
        </mc:AlternateContent>
      </w:r>
      <w:r w:rsidR="00C4314D" w:rsidRPr="00DB768D">
        <w:rPr>
          <w:b/>
          <w:lang w:val="en-GB"/>
        </w:rPr>
        <w:t>INTOSAI regional bodies</w:t>
      </w:r>
      <w:r w:rsidR="00C4314D" w:rsidRPr="00DB768D">
        <w:rPr>
          <w:lang w:val="en-GB"/>
        </w:rPr>
        <w:t xml:space="preserve">: </w:t>
      </w:r>
      <w:r w:rsidR="00C71C3B" w:rsidRPr="00DB768D">
        <w:rPr>
          <w:lang w:val="en-GB"/>
        </w:rPr>
        <w:t>IDI’s key partner for</w:t>
      </w:r>
      <w:r w:rsidR="001340AF" w:rsidRPr="00F94DEE">
        <w:rPr>
          <w:lang w:val="en-GB"/>
        </w:rPr>
        <w:t xml:space="preserve"> regional</w:t>
      </w:r>
      <w:r w:rsidR="00C71C3B" w:rsidRPr="00F94DEE">
        <w:rPr>
          <w:lang w:val="en-GB"/>
        </w:rPr>
        <w:t xml:space="preserve"> implementation </w:t>
      </w:r>
      <w:r w:rsidR="001340AF" w:rsidRPr="00F94DEE">
        <w:rPr>
          <w:lang w:val="en-GB"/>
        </w:rPr>
        <w:t xml:space="preserve">of each workstream. While each region differs in its mandate, aspirations and organisational set-up, </w:t>
      </w:r>
      <w:r w:rsidR="00361EE4" w:rsidRPr="00F94DEE">
        <w:rPr>
          <w:lang w:val="en-GB"/>
        </w:rPr>
        <w:t xml:space="preserve">the regional bodies are essential partners for communicating and coordinating with their member </w:t>
      </w:r>
      <w:r w:rsidR="00762397" w:rsidRPr="00F94DEE">
        <w:rPr>
          <w:lang w:val="en-GB"/>
        </w:rPr>
        <w:t>SAIs and</w:t>
      </w:r>
      <w:r w:rsidR="00361EE4" w:rsidRPr="00F94DEE">
        <w:rPr>
          <w:lang w:val="en-GB"/>
        </w:rPr>
        <w:t xml:space="preserve"> understanding the regional context and needs of SAIs. Many of the regional bodies are also key partners in development and delivery of IDI products and initiatives, as well as often running their own capacity development programmes built on regional tools responding to regional needs.</w:t>
      </w:r>
    </w:p>
    <w:p w14:paraId="1CDF4921" w14:textId="77777777" w:rsidR="00E21E89" w:rsidRDefault="00E21E89" w:rsidP="00DC577B">
      <w:pPr>
        <w:pStyle w:val="ListParagraph"/>
        <w:numPr>
          <w:ilvl w:val="0"/>
          <w:numId w:val="6"/>
        </w:numPr>
        <w:spacing w:line="276" w:lineRule="auto"/>
        <w:rPr>
          <w:lang w:val="en-GB"/>
        </w:rPr>
      </w:pPr>
      <w:r w:rsidRPr="00711364">
        <w:rPr>
          <w:b/>
          <w:lang w:val="en-GB"/>
        </w:rPr>
        <w:t>INTOSAI committees and working groups</w:t>
      </w:r>
      <w:r w:rsidRPr="00711364">
        <w:rPr>
          <w:lang w:val="en-GB"/>
        </w:rPr>
        <w:t xml:space="preserve">: these bring together the global community of SAIs – from developed and developing countries – to set audit standards, develop and disseminate good practices and guidance on auditing and capacity building, and share knowledge. Their products often form the starting point of IDI’s initiatives; </w:t>
      </w:r>
      <w:r w:rsidRPr="00711364">
        <w:rPr>
          <w:lang w:val="en-GB"/>
        </w:rPr>
        <w:lastRenderedPageBreak/>
        <w:t>they act as partners for implementation; and IDI feeds lessons learned from implementation back to these committees.</w:t>
      </w:r>
    </w:p>
    <w:p w14:paraId="2266B994" w14:textId="13D55468" w:rsidR="00C4314D" w:rsidRPr="00711364" w:rsidRDefault="00C4314D" w:rsidP="00DC577B">
      <w:pPr>
        <w:pStyle w:val="ListParagraph"/>
        <w:numPr>
          <w:ilvl w:val="0"/>
          <w:numId w:val="6"/>
        </w:numPr>
        <w:spacing w:line="276" w:lineRule="auto"/>
        <w:rPr>
          <w:lang w:val="en-GB"/>
        </w:rPr>
      </w:pPr>
      <w:r w:rsidRPr="00711364">
        <w:rPr>
          <w:b/>
          <w:lang w:val="en-GB"/>
        </w:rPr>
        <w:t xml:space="preserve">UN agencies, development </w:t>
      </w:r>
      <w:r w:rsidR="00B712B9" w:rsidRPr="00711364">
        <w:rPr>
          <w:b/>
          <w:lang w:val="en-GB"/>
        </w:rPr>
        <w:t>partners</w:t>
      </w:r>
      <w:r w:rsidR="00A30114">
        <w:rPr>
          <w:lang w:val="en-GB"/>
        </w:rPr>
        <w:t>:</w:t>
      </w:r>
      <w:r w:rsidR="00762397" w:rsidRPr="00711364">
        <w:rPr>
          <w:lang w:val="en-GB"/>
        </w:rPr>
        <w:t xml:space="preserve"> INTOSAI has had a long constructive relationship with UN bodies, and in more recent times, various UN agencies have become important partners for the implementation of IDI initiatives (e.g. Auditing </w:t>
      </w:r>
      <w:r w:rsidR="004C710A">
        <w:rPr>
          <w:lang w:val="en-GB"/>
        </w:rPr>
        <w:t xml:space="preserve">SDGs </w:t>
      </w:r>
      <w:r w:rsidR="00762397" w:rsidRPr="00711364">
        <w:rPr>
          <w:lang w:val="en-GB"/>
        </w:rPr>
        <w:t xml:space="preserve">programme). Further, IDI has established direct funding and other partnerships with development </w:t>
      </w:r>
      <w:r w:rsidR="00B712B9" w:rsidRPr="00711364">
        <w:rPr>
          <w:lang w:val="en-GB"/>
        </w:rPr>
        <w:t>partners</w:t>
      </w:r>
      <w:r w:rsidR="00762397" w:rsidRPr="00711364">
        <w:rPr>
          <w:lang w:val="en-GB"/>
        </w:rPr>
        <w:t>, as well as acting as the host of the INTOSAI-Donor Secretariat since 2010, providing support to the INTOSAI-Donor Cooperation.</w:t>
      </w:r>
      <w:r w:rsidR="00B712B9" w:rsidRPr="00711364">
        <w:rPr>
          <w:lang w:val="en-GB"/>
        </w:rPr>
        <w:t xml:space="preserve"> UN agencies and development partners will continue to be important strategic partners for implementation of the IDI strategic plan, in terms of global advocacy, design and delivery of work streams, sharing of knowledge, coordination of support and funding.</w:t>
      </w:r>
    </w:p>
    <w:p w14:paraId="32487AA9" w14:textId="322E2388" w:rsidR="00A30114" w:rsidRDefault="00C4314D" w:rsidP="00DC577B">
      <w:pPr>
        <w:pStyle w:val="ListParagraph"/>
        <w:numPr>
          <w:ilvl w:val="0"/>
          <w:numId w:val="6"/>
        </w:numPr>
        <w:spacing w:line="276" w:lineRule="auto"/>
        <w:rPr>
          <w:lang w:val="en-GB"/>
        </w:rPr>
      </w:pPr>
      <w:r w:rsidRPr="00711364">
        <w:rPr>
          <w:b/>
          <w:lang w:val="en-GB"/>
        </w:rPr>
        <w:t>SAIs</w:t>
      </w:r>
      <w:r w:rsidR="000E0308">
        <w:rPr>
          <w:lang w:val="en-GB"/>
        </w:rPr>
        <w:t>: F</w:t>
      </w:r>
      <w:r w:rsidR="00C901D3" w:rsidRPr="00711364">
        <w:rPr>
          <w:lang w:val="en-GB"/>
        </w:rPr>
        <w:t>rom</w:t>
      </w:r>
      <w:r w:rsidR="00361EE4" w:rsidRPr="00711364">
        <w:rPr>
          <w:lang w:val="en-GB"/>
        </w:rPr>
        <w:t xml:space="preserve"> dev</w:t>
      </w:r>
      <w:r w:rsidR="00C901D3" w:rsidRPr="00711364">
        <w:rPr>
          <w:lang w:val="en-GB"/>
        </w:rPr>
        <w:t>eloped and developing countries</w:t>
      </w:r>
      <w:r w:rsidR="00361EE4" w:rsidRPr="00711364">
        <w:rPr>
          <w:lang w:val="en-GB"/>
        </w:rPr>
        <w:t xml:space="preserve"> provide</w:t>
      </w:r>
      <w:r w:rsidR="00A30114">
        <w:rPr>
          <w:lang w:val="en-GB"/>
        </w:rPr>
        <w:t xml:space="preserve"> considerable in-kind support to IDI, as well as</w:t>
      </w:r>
      <w:r w:rsidR="00361EE4" w:rsidRPr="00711364">
        <w:rPr>
          <w:lang w:val="en-GB"/>
        </w:rPr>
        <w:t xml:space="preserve"> support to their peers. This varies from long-term, institutional support, to cooperative audit engagements, peer reviews and assessments, to ad hoc international training courses.</w:t>
      </w:r>
    </w:p>
    <w:p w14:paraId="59EA24ED" w14:textId="2F7B385C" w:rsidR="00C4314D" w:rsidRPr="00711364" w:rsidRDefault="00A30114" w:rsidP="00DC577B">
      <w:pPr>
        <w:pStyle w:val="ListParagraph"/>
        <w:numPr>
          <w:ilvl w:val="0"/>
          <w:numId w:val="6"/>
        </w:numPr>
        <w:spacing w:line="276" w:lineRule="auto"/>
        <w:rPr>
          <w:lang w:val="en-GB"/>
        </w:rPr>
      </w:pPr>
      <w:r w:rsidRPr="00DD7EFA">
        <w:rPr>
          <w:b/>
          <w:lang w:val="en-GB"/>
        </w:rPr>
        <w:t>Other providers of support</w:t>
      </w:r>
      <w:r>
        <w:rPr>
          <w:lang w:val="en-GB"/>
        </w:rPr>
        <w:t>: P</w:t>
      </w:r>
      <w:r w:rsidR="00361EE4" w:rsidRPr="00711364">
        <w:rPr>
          <w:lang w:val="en-GB"/>
        </w:rPr>
        <w:t xml:space="preserve">rofessional accountancy organisations, specialised public audit service providers, and consultancy firms </w:t>
      </w:r>
      <w:r>
        <w:rPr>
          <w:lang w:val="en-GB"/>
        </w:rPr>
        <w:t>may also be engaged in supporting SAIs, usually through implementation of donor funded grants and contracts, and</w:t>
      </w:r>
      <w:r w:rsidR="00361EE4" w:rsidRPr="00711364">
        <w:rPr>
          <w:lang w:val="en-GB"/>
        </w:rPr>
        <w:t xml:space="preserve"> are potential partners</w:t>
      </w:r>
      <w:r>
        <w:rPr>
          <w:lang w:val="en-GB"/>
        </w:rPr>
        <w:t xml:space="preserve"> for IDI</w:t>
      </w:r>
      <w:r w:rsidR="00361EE4" w:rsidRPr="00711364">
        <w:rPr>
          <w:lang w:val="en-GB"/>
        </w:rPr>
        <w:t xml:space="preserve">. </w:t>
      </w:r>
    </w:p>
    <w:p w14:paraId="069780DA" w14:textId="77777777" w:rsidR="00C4314D" w:rsidRPr="00711364" w:rsidRDefault="00361EE4" w:rsidP="00DC577B">
      <w:pPr>
        <w:pStyle w:val="ListParagraph"/>
        <w:numPr>
          <w:ilvl w:val="0"/>
          <w:numId w:val="6"/>
        </w:numPr>
        <w:spacing w:line="276" w:lineRule="auto"/>
        <w:rPr>
          <w:lang w:val="en-GB"/>
        </w:rPr>
      </w:pPr>
      <w:r w:rsidRPr="00711364">
        <w:rPr>
          <w:b/>
          <w:lang w:val="en-GB"/>
        </w:rPr>
        <w:t>International Non-Governmental</w:t>
      </w:r>
      <w:r w:rsidR="00C4314D" w:rsidRPr="00711364">
        <w:rPr>
          <w:b/>
          <w:lang w:val="en-GB"/>
        </w:rPr>
        <w:t xml:space="preserve"> </w:t>
      </w:r>
      <w:r w:rsidRPr="00711364">
        <w:rPr>
          <w:b/>
          <w:lang w:val="en-GB"/>
        </w:rPr>
        <w:t>O</w:t>
      </w:r>
      <w:r w:rsidR="00C4314D" w:rsidRPr="00711364">
        <w:rPr>
          <w:b/>
          <w:lang w:val="en-GB"/>
        </w:rPr>
        <w:t>rganisations</w:t>
      </w:r>
      <w:r w:rsidRPr="00711364">
        <w:rPr>
          <w:b/>
          <w:lang w:val="en-GB"/>
        </w:rPr>
        <w:t xml:space="preserve"> (INGOs)</w:t>
      </w:r>
      <w:r w:rsidR="00C4314D" w:rsidRPr="00711364">
        <w:rPr>
          <w:lang w:val="en-GB"/>
        </w:rPr>
        <w:t xml:space="preserve">: </w:t>
      </w:r>
      <w:r w:rsidRPr="00711364">
        <w:rPr>
          <w:lang w:val="en-GB"/>
        </w:rPr>
        <w:t>a variety of INGOs operate in the governance, accountability and transparency space</w:t>
      </w:r>
      <w:r w:rsidR="00762397" w:rsidRPr="00711364">
        <w:rPr>
          <w:lang w:val="en-GB"/>
        </w:rPr>
        <w:t xml:space="preserve">, with the potential to shape the broader environment in which SAIs operate. In addition, some such as the International Budget Partnership undertake work such as the Open Budget Survey which engages directly on the topic of SAI performance and capacity. </w:t>
      </w:r>
      <w:r w:rsidR="00C901D3" w:rsidRPr="00711364">
        <w:rPr>
          <w:lang w:val="en-GB"/>
        </w:rPr>
        <w:t>Several</w:t>
      </w:r>
      <w:r w:rsidR="00762397" w:rsidRPr="00711364">
        <w:rPr>
          <w:lang w:val="en-GB"/>
        </w:rPr>
        <w:t xml:space="preserve"> INGOs are potential partners for IDI’s work at the global, regional and country-level. </w:t>
      </w:r>
    </w:p>
    <w:p w14:paraId="5F6457CE" w14:textId="7F3FF397" w:rsidR="001612D7" w:rsidRDefault="00A30114" w:rsidP="000317AB">
      <w:pPr>
        <w:spacing w:line="276" w:lineRule="auto"/>
        <w:rPr>
          <w:lang w:val="en-GB"/>
        </w:rPr>
      </w:pPr>
      <w:r>
        <w:rPr>
          <w:lang w:val="en-GB"/>
        </w:rPr>
        <w:t>Under this global foundation</w:t>
      </w:r>
      <w:r w:rsidR="000368CD" w:rsidRPr="00711364">
        <w:rPr>
          <w:lang w:val="en-GB"/>
        </w:rPr>
        <w:t xml:space="preserve">, IDI </w:t>
      </w:r>
      <w:r>
        <w:rPr>
          <w:lang w:val="en-GB"/>
        </w:rPr>
        <w:t>will consider</w:t>
      </w:r>
      <w:r w:rsidR="000368CD" w:rsidRPr="00711364">
        <w:rPr>
          <w:lang w:val="en-GB"/>
        </w:rPr>
        <w:t xml:space="preserve"> support</w:t>
      </w:r>
      <w:r>
        <w:rPr>
          <w:lang w:val="en-GB"/>
        </w:rPr>
        <w:t xml:space="preserve"> to</w:t>
      </w:r>
      <w:r w:rsidR="000368CD" w:rsidRPr="00711364">
        <w:rPr>
          <w:lang w:val="en-GB"/>
        </w:rPr>
        <w:t xml:space="preserve"> strengthen partner organisations</w:t>
      </w:r>
      <w:r>
        <w:rPr>
          <w:lang w:val="en-GB"/>
        </w:rPr>
        <w:t>, especially INTOSAI regional bodies as highest priority</w:t>
      </w:r>
      <w:r w:rsidR="000368CD" w:rsidRPr="00711364">
        <w:rPr>
          <w:lang w:val="en-GB"/>
        </w:rPr>
        <w:t>. Firstly, strengthening the partner so that it can better achieve its goals, wh</w:t>
      </w:r>
      <w:r w:rsidR="00BE3F68">
        <w:rPr>
          <w:lang w:val="en-GB"/>
        </w:rPr>
        <w:t>ere these</w:t>
      </w:r>
      <w:r w:rsidR="000368CD" w:rsidRPr="00711364">
        <w:rPr>
          <w:lang w:val="en-GB"/>
        </w:rPr>
        <w:t xml:space="preserve"> are aligned with IDI’s goals</w:t>
      </w:r>
      <w:r w:rsidR="001612D7">
        <w:rPr>
          <w:lang w:val="en-GB"/>
        </w:rPr>
        <w:t xml:space="preserve">, and </w:t>
      </w:r>
      <w:r w:rsidR="000368CD" w:rsidRPr="00711364">
        <w:rPr>
          <w:lang w:val="en-GB"/>
        </w:rPr>
        <w:t>strengthen</w:t>
      </w:r>
      <w:r w:rsidR="001612D7">
        <w:rPr>
          <w:lang w:val="en-GB"/>
        </w:rPr>
        <w:t xml:space="preserve"> its</w:t>
      </w:r>
      <w:r w:rsidR="000368CD" w:rsidRPr="00711364">
        <w:rPr>
          <w:lang w:val="en-GB"/>
        </w:rPr>
        <w:t xml:space="preserve"> approach to inclusiveness and gender. Secondly, to make it a more effective partner for IDI, and therefore manage the risks to IDI that arise from partnering.</w:t>
      </w:r>
    </w:p>
    <w:p w14:paraId="5E94B4E4" w14:textId="5BA70D16" w:rsidR="001612D7" w:rsidRPr="00711364" w:rsidRDefault="00E21E89" w:rsidP="001612D7">
      <w:pPr>
        <w:rPr>
          <w:lang w:val="en-GB"/>
        </w:rPr>
      </w:pPr>
      <w:r>
        <w:rPr>
          <w:lang w:val="en-GB"/>
        </w:rPr>
        <w:t>IDI’s</w:t>
      </w:r>
      <w:r w:rsidR="001612D7" w:rsidRPr="00711364">
        <w:rPr>
          <w:lang w:val="en-GB"/>
        </w:rPr>
        <w:t xml:space="preserve"> approach to partnerships will be built on the following seven factors.</w:t>
      </w:r>
    </w:p>
    <w:p w14:paraId="09EC7F99" w14:textId="77777777" w:rsidR="001612D7" w:rsidRPr="00711364" w:rsidRDefault="001612D7" w:rsidP="00DC577B">
      <w:pPr>
        <w:pStyle w:val="ListParagraph"/>
        <w:numPr>
          <w:ilvl w:val="0"/>
          <w:numId w:val="25"/>
        </w:numPr>
        <w:spacing w:before="240"/>
        <w:rPr>
          <w:lang w:val="en-GB"/>
        </w:rPr>
      </w:pPr>
      <w:r w:rsidRPr="00711364">
        <w:rPr>
          <w:b/>
          <w:lang w:val="en-GB"/>
        </w:rPr>
        <w:t>Take a Long-Term View</w:t>
      </w:r>
      <w:r w:rsidRPr="00711364">
        <w:rPr>
          <w:lang w:val="en-GB"/>
        </w:rPr>
        <w:t>: IDI’s partnerships will take a long-term view, recognising that IDI is one of many providers of support to SAIs. Partnerships will aim to improve the global framework in which SAIs operate and improve the effectiveness of all support available to SAIs.</w:t>
      </w:r>
    </w:p>
    <w:p w14:paraId="50E7D238" w14:textId="77777777" w:rsidR="001612D7" w:rsidRPr="00711364" w:rsidRDefault="001612D7" w:rsidP="00DC577B">
      <w:pPr>
        <w:pStyle w:val="ListParagraph"/>
        <w:numPr>
          <w:ilvl w:val="0"/>
          <w:numId w:val="25"/>
        </w:numPr>
        <w:spacing w:before="240"/>
        <w:rPr>
          <w:lang w:val="en-GB"/>
        </w:rPr>
      </w:pPr>
      <w:r w:rsidRPr="00711364">
        <w:rPr>
          <w:b/>
          <w:lang w:val="en-GB"/>
        </w:rPr>
        <w:t>Partnerships with and Support to INTOSAI Regions</w:t>
      </w:r>
      <w:r w:rsidRPr="00711364">
        <w:rPr>
          <w:lang w:val="en-GB"/>
        </w:rPr>
        <w:t>: All INTOSAI regions are key partners for IDI, but the role and aspirations of regional bodies in relation to capacity development vary. IDI and the regional bodies will discuss the nature of the partnership and establish tailored partnerships models. Where regions request IDI support to enhance their capacity and performance, and/or IDI and regions wish to partner to deliver capacity development initiatives</w:t>
      </w:r>
      <w:r w:rsidRPr="00711364">
        <w:rPr>
          <w:rStyle w:val="FootnoteReference"/>
          <w:lang w:val="en-GB"/>
        </w:rPr>
        <w:footnoteReference w:id="7"/>
      </w:r>
      <w:r w:rsidRPr="00711364">
        <w:rPr>
          <w:lang w:val="en-GB"/>
        </w:rPr>
        <w:t>, IDI and the regional bodies should conduct joint needs assessments. These could be based on the regional strategic management model</w:t>
      </w:r>
      <w:r w:rsidRPr="00711364">
        <w:rPr>
          <w:rStyle w:val="FootnoteReference"/>
          <w:lang w:val="en-GB"/>
        </w:rPr>
        <w:footnoteReference w:id="8"/>
      </w:r>
      <w:r w:rsidRPr="00711364">
        <w:rPr>
          <w:lang w:val="en-GB"/>
        </w:rPr>
        <w:t>, and either involve assessment against the regions strategic plan, or lead to development/refinement of a regional strategic plan. These assessments would inform any IDI support to strengthen the regional body, as part of IDI’s approach to managing risks from partnering.</w:t>
      </w:r>
    </w:p>
    <w:p w14:paraId="68788CAD" w14:textId="77777777" w:rsidR="001612D7" w:rsidRPr="00711364" w:rsidRDefault="001612D7" w:rsidP="00DC577B">
      <w:pPr>
        <w:pStyle w:val="ListParagraph"/>
        <w:numPr>
          <w:ilvl w:val="0"/>
          <w:numId w:val="25"/>
        </w:numPr>
        <w:spacing w:before="240"/>
        <w:rPr>
          <w:lang w:val="en-GB"/>
        </w:rPr>
      </w:pPr>
      <w:r w:rsidRPr="00711364">
        <w:rPr>
          <w:b/>
          <w:lang w:val="en-GB"/>
        </w:rPr>
        <w:lastRenderedPageBreak/>
        <w:t>Establish Strategic Partnerships</w:t>
      </w:r>
      <w:r w:rsidRPr="00711364">
        <w:rPr>
          <w:lang w:val="en-GB"/>
        </w:rPr>
        <w:t>: IDI may identify and select long-term strategic partners, within and outside INTOSAI, which share IDI’s vision, and where the two partners believe synergies would better enable both organisations to achieve their goals. Such strategic partnerships would cut across delivery of IDI’s strategic plan.</w:t>
      </w:r>
    </w:p>
    <w:p w14:paraId="73B9BCFC" w14:textId="77777777" w:rsidR="001612D7" w:rsidRPr="00711364" w:rsidRDefault="001612D7" w:rsidP="00DC577B">
      <w:pPr>
        <w:pStyle w:val="ListParagraph"/>
        <w:numPr>
          <w:ilvl w:val="0"/>
          <w:numId w:val="25"/>
        </w:numPr>
        <w:spacing w:before="240"/>
        <w:rPr>
          <w:lang w:val="en-GB"/>
        </w:rPr>
      </w:pPr>
      <w:r w:rsidRPr="00711364">
        <w:rPr>
          <w:b/>
          <w:lang w:val="en-GB"/>
        </w:rPr>
        <w:t>Build Partnering into IDI’s Delivery Approach</w:t>
      </w:r>
      <w:r w:rsidRPr="00711364">
        <w:rPr>
          <w:lang w:val="en-GB"/>
        </w:rPr>
        <w:t>: IDI’s work streams approach will require a new way of thinking about partnerships. In developing its approach to work streams, IDI will build identification and selection of partners, and selection of appropriate partnership models, into its delivery approach. This will involve being clear on the purpose of each partnership, the roles and responsibilities of each partner, the capacity of partners to deliver, and mechanisms to manage risks, including any development measures to strengthen the capacity of partners.</w:t>
      </w:r>
    </w:p>
    <w:p w14:paraId="3793FE38" w14:textId="0CA45EF8" w:rsidR="001612D7" w:rsidRPr="00711364" w:rsidRDefault="001612D7" w:rsidP="00DC577B">
      <w:pPr>
        <w:pStyle w:val="ListParagraph"/>
        <w:numPr>
          <w:ilvl w:val="0"/>
          <w:numId w:val="25"/>
        </w:numPr>
        <w:spacing w:before="240"/>
        <w:rPr>
          <w:lang w:val="en-GB"/>
        </w:rPr>
      </w:pPr>
      <w:r w:rsidRPr="00711364">
        <w:rPr>
          <w:b/>
          <w:lang w:val="en-GB"/>
        </w:rPr>
        <w:t>Explore Innovative Partnership Models</w:t>
      </w:r>
      <w:r w:rsidRPr="00711364">
        <w:rPr>
          <w:lang w:val="en-GB"/>
        </w:rPr>
        <w:t xml:space="preserve">: IDI recognises that there are a wide variety of partnership models that it could use to deliver its strategic plan. IDI will explore the most appropriate form of partnerships for each situation and learn from experience of using new partnership models. </w:t>
      </w:r>
    </w:p>
    <w:p w14:paraId="438C68C2" w14:textId="272E82B1" w:rsidR="001612D7" w:rsidRPr="00711364" w:rsidRDefault="001612D7" w:rsidP="00DC577B">
      <w:pPr>
        <w:pStyle w:val="ListParagraph"/>
        <w:numPr>
          <w:ilvl w:val="0"/>
          <w:numId w:val="25"/>
        </w:numPr>
        <w:spacing w:before="240"/>
        <w:rPr>
          <w:lang w:val="en-GB"/>
        </w:rPr>
      </w:pPr>
      <w:r w:rsidRPr="00711364">
        <w:rPr>
          <w:b/>
          <w:lang w:val="en-GB"/>
        </w:rPr>
        <w:t>Manage Risks from Partnering</w:t>
      </w:r>
      <w:r w:rsidRPr="00711364">
        <w:rPr>
          <w:lang w:val="en-GB"/>
        </w:rPr>
        <w:t>: IDI will follow a risk management system appropriate to the nature and depth of each partnership, including identification, measurement, mitigation and monitoring of partnership risks. These should cover reputational, delivery and relationship risks.</w:t>
      </w:r>
    </w:p>
    <w:p w14:paraId="7C9BC013" w14:textId="6577C745" w:rsidR="001612D7" w:rsidRPr="00711364" w:rsidRDefault="001612D7" w:rsidP="00DC577B">
      <w:pPr>
        <w:pStyle w:val="ListParagraph"/>
        <w:numPr>
          <w:ilvl w:val="0"/>
          <w:numId w:val="25"/>
        </w:numPr>
        <w:spacing w:before="240"/>
        <w:rPr>
          <w:lang w:val="en-GB"/>
        </w:rPr>
      </w:pPr>
      <w:r w:rsidRPr="00711364">
        <w:rPr>
          <w:b/>
          <w:lang w:val="en-GB"/>
        </w:rPr>
        <w:t>Coordinate Effectively with Partners</w:t>
      </w:r>
      <w:r w:rsidRPr="00711364">
        <w:rPr>
          <w:lang w:val="en-GB"/>
        </w:rPr>
        <w:t xml:space="preserve">: IDI is likely to engage in partnerships with the same organisations (especially INTOSAI regions) for delivery of different workstreams, and potentially core organisational strengthening. IDI will therefore ensure such relationships are coordinated and managed effectively. </w:t>
      </w:r>
      <w:r w:rsidR="003B69C8">
        <w:rPr>
          <w:lang w:val="en-GB"/>
        </w:rPr>
        <w:t>T</w:t>
      </w:r>
      <w:r w:rsidRPr="00711364">
        <w:rPr>
          <w:lang w:val="en-GB"/>
        </w:rPr>
        <w:t>his is done through IDI’s Capacity Development departments, which have responsibility for managing relationships with assigned regions.</w:t>
      </w:r>
    </w:p>
    <w:p w14:paraId="3CA7828E" w14:textId="77777777" w:rsidR="0061493F" w:rsidRPr="00DD7EFA" w:rsidRDefault="0061493F" w:rsidP="002C2395">
      <w:pPr>
        <w:pStyle w:val="Heading3"/>
        <w:spacing w:line="276" w:lineRule="auto"/>
        <w:rPr>
          <w:lang w:val="en-GB"/>
        </w:rPr>
      </w:pPr>
      <w:bookmarkStart w:id="78" w:name="_Toc525048489"/>
      <w:bookmarkStart w:id="79" w:name="_Toc525116197"/>
      <w:bookmarkStart w:id="80" w:name="_Toc525128571"/>
      <w:bookmarkStart w:id="81" w:name="_Toc525824770"/>
      <w:r w:rsidRPr="00E21E89">
        <w:rPr>
          <w:lang w:val="en-GB"/>
        </w:rPr>
        <w:t>Measure and Monitor SAI Performance and Support</w:t>
      </w:r>
      <w:bookmarkEnd w:id="78"/>
      <w:bookmarkEnd w:id="79"/>
      <w:bookmarkEnd w:id="80"/>
      <w:bookmarkEnd w:id="81"/>
    </w:p>
    <w:p w14:paraId="01484DA4" w14:textId="77777777" w:rsidR="0061493F" w:rsidRPr="00711364" w:rsidRDefault="00673071" w:rsidP="000317AB">
      <w:pPr>
        <w:spacing w:line="276" w:lineRule="auto"/>
        <w:rPr>
          <w:lang w:val="en-GB"/>
        </w:rPr>
      </w:pPr>
      <w:r w:rsidRPr="00711364">
        <w:rPr>
          <w:lang w:val="en-GB"/>
        </w:rPr>
        <w:t>As an INTOSAI body with a global focus, engaged in both policy formulation and SAI-level implementation, IDI is uniquely placed to measure and monitor SAI performance and support</w:t>
      </w:r>
      <w:r w:rsidR="00E83AB4" w:rsidRPr="00711364">
        <w:rPr>
          <w:lang w:val="en-GB"/>
        </w:rPr>
        <w:t xml:space="preserve"> globally</w:t>
      </w:r>
      <w:r w:rsidRPr="00711364">
        <w:rPr>
          <w:lang w:val="en-GB"/>
        </w:rPr>
        <w:t>. There is a strong rationale for IDI engagement in this area:</w:t>
      </w:r>
    </w:p>
    <w:p w14:paraId="4DD74E11" w14:textId="77777777" w:rsidR="00673071" w:rsidRPr="00711364" w:rsidRDefault="00673071" w:rsidP="00DC577B">
      <w:pPr>
        <w:pStyle w:val="ListParagraph"/>
        <w:numPr>
          <w:ilvl w:val="0"/>
          <w:numId w:val="8"/>
        </w:numPr>
        <w:spacing w:line="276" w:lineRule="auto"/>
        <w:rPr>
          <w:lang w:val="en-GB"/>
        </w:rPr>
      </w:pPr>
      <w:r w:rsidRPr="00711364">
        <w:rPr>
          <w:lang w:val="en-GB"/>
        </w:rPr>
        <w:t>IDI</w:t>
      </w:r>
      <w:r w:rsidR="00645BA9" w:rsidRPr="00711364">
        <w:rPr>
          <w:lang w:val="en-GB"/>
        </w:rPr>
        <w:t>, INTOSAI regions, and development partners</w:t>
      </w:r>
      <w:r w:rsidRPr="00711364">
        <w:rPr>
          <w:lang w:val="en-GB"/>
        </w:rPr>
        <w:t xml:space="preserve"> need global information on SAI </w:t>
      </w:r>
      <w:r w:rsidR="00645BA9" w:rsidRPr="00711364">
        <w:rPr>
          <w:lang w:val="en-GB"/>
        </w:rPr>
        <w:t>performance and needs to set their</w:t>
      </w:r>
      <w:r w:rsidRPr="00711364">
        <w:rPr>
          <w:lang w:val="en-GB"/>
        </w:rPr>
        <w:t xml:space="preserve"> str</w:t>
      </w:r>
      <w:r w:rsidR="00645BA9" w:rsidRPr="00711364">
        <w:rPr>
          <w:lang w:val="en-GB"/>
        </w:rPr>
        <w:t>ategic priorities and target</w:t>
      </w:r>
      <w:r w:rsidRPr="00711364">
        <w:rPr>
          <w:lang w:val="en-GB"/>
        </w:rPr>
        <w:t xml:space="preserve"> resources effectively</w:t>
      </w:r>
    </w:p>
    <w:p w14:paraId="57DAB293" w14:textId="77777777" w:rsidR="00673071" w:rsidRPr="00711364" w:rsidRDefault="00E83AB4" w:rsidP="00DC577B">
      <w:pPr>
        <w:pStyle w:val="ListParagraph"/>
        <w:numPr>
          <w:ilvl w:val="0"/>
          <w:numId w:val="8"/>
        </w:numPr>
        <w:spacing w:line="276" w:lineRule="auto"/>
        <w:rPr>
          <w:lang w:val="en-GB"/>
        </w:rPr>
      </w:pPr>
      <w:r w:rsidRPr="00711364">
        <w:rPr>
          <w:lang w:val="en-GB"/>
        </w:rPr>
        <w:t>All providers of support</w:t>
      </w:r>
      <w:r w:rsidR="006E6DD4" w:rsidRPr="00711364">
        <w:rPr>
          <w:lang w:val="en-GB"/>
        </w:rPr>
        <w:t>, including IDI,</w:t>
      </w:r>
      <w:r w:rsidRPr="00711364">
        <w:rPr>
          <w:lang w:val="en-GB"/>
        </w:rPr>
        <w:t xml:space="preserve"> need</w:t>
      </w:r>
      <w:r w:rsidR="00673071" w:rsidRPr="00711364">
        <w:rPr>
          <w:lang w:val="en-GB"/>
        </w:rPr>
        <w:t xml:space="preserve"> to ensure that SAI-level support</w:t>
      </w:r>
      <w:r w:rsidRPr="00711364">
        <w:rPr>
          <w:lang w:val="en-GB"/>
        </w:rPr>
        <w:t xml:space="preserve"> is based on SAI-level needs</w:t>
      </w:r>
      <w:r w:rsidR="006E6DD4" w:rsidRPr="00711364">
        <w:rPr>
          <w:lang w:val="en-GB"/>
        </w:rPr>
        <w:t>, is well coordinated with other support to avoid duplication and overlaps, and reflects the SAI’s overall absorption capacity</w:t>
      </w:r>
    </w:p>
    <w:p w14:paraId="7C0192E1" w14:textId="77777777" w:rsidR="006E6DD4" w:rsidRPr="00711364" w:rsidRDefault="006E6DD4" w:rsidP="00DC577B">
      <w:pPr>
        <w:pStyle w:val="ListParagraph"/>
        <w:numPr>
          <w:ilvl w:val="0"/>
          <w:numId w:val="8"/>
        </w:numPr>
        <w:spacing w:line="276" w:lineRule="auto"/>
        <w:rPr>
          <w:lang w:val="en-GB"/>
        </w:rPr>
      </w:pPr>
      <w:r w:rsidRPr="00711364">
        <w:rPr>
          <w:lang w:val="en-GB"/>
        </w:rPr>
        <w:t xml:space="preserve">Observing changes in SAI performance, in relation to support provided and other factors, is crucial to </w:t>
      </w:r>
      <w:r w:rsidR="00645BA9" w:rsidRPr="00711364">
        <w:rPr>
          <w:lang w:val="en-GB"/>
        </w:rPr>
        <w:t>lesson learning on</w:t>
      </w:r>
      <w:r w:rsidRPr="00711364">
        <w:rPr>
          <w:lang w:val="en-GB"/>
        </w:rPr>
        <w:t xml:space="preserve"> what works – and what doesn’t work – in terms of support to SAIs</w:t>
      </w:r>
      <w:r w:rsidR="00645BA9" w:rsidRPr="00711364">
        <w:rPr>
          <w:lang w:val="en-GB"/>
        </w:rPr>
        <w:t>, and feeding this back to improve policies around future support to SAIs</w:t>
      </w:r>
    </w:p>
    <w:p w14:paraId="636CCE01" w14:textId="77777777" w:rsidR="006E6DD4" w:rsidRPr="00711364" w:rsidRDefault="006E6DD4" w:rsidP="00DC577B">
      <w:pPr>
        <w:pStyle w:val="ListParagraph"/>
        <w:numPr>
          <w:ilvl w:val="0"/>
          <w:numId w:val="8"/>
        </w:numPr>
        <w:spacing w:line="276" w:lineRule="auto"/>
        <w:rPr>
          <w:lang w:val="en-GB"/>
        </w:rPr>
      </w:pPr>
      <w:r w:rsidRPr="00711364">
        <w:rPr>
          <w:lang w:val="en-GB"/>
        </w:rPr>
        <w:t>Information of global SAI performance is a crucial foundation for IDI’s global communications and advocacy work (below), particularly highlighting the challenges faced by SAIs</w:t>
      </w:r>
    </w:p>
    <w:p w14:paraId="6027D766" w14:textId="77777777" w:rsidR="006E6DD4" w:rsidRPr="00711364" w:rsidRDefault="006E6DD4" w:rsidP="00DC577B">
      <w:pPr>
        <w:pStyle w:val="ListParagraph"/>
        <w:numPr>
          <w:ilvl w:val="0"/>
          <w:numId w:val="8"/>
        </w:numPr>
        <w:spacing w:line="276" w:lineRule="auto"/>
        <w:rPr>
          <w:lang w:val="en-GB"/>
        </w:rPr>
      </w:pPr>
      <w:r w:rsidRPr="00711364">
        <w:rPr>
          <w:lang w:val="en-GB"/>
        </w:rPr>
        <w:t>Information on SAI support is crucial for IDI’s brokering role (below)</w:t>
      </w:r>
    </w:p>
    <w:p w14:paraId="737F587E" w14:textId="77777777" w:rsidR="006E6DD4" w:rsidRPr="00711364" w:rsidRDefault="006E6DD4" w:rsidP="00DC577B">
      <w:pPr>
        <w:pStyle w:val="ListParagraph"/>
        <w:numPr>
          <w:ilvl w:val="0"/>
          <w:numId w:val="8"/>
        </w:numPr>
        <w:spacing w:line="276" w:lineRule="auto"/>
        <w:rPr>
          <w:lang w:val="en-GB"/>
        </w:rPr>
      </w:pPr>
      <w:r w:rsidRPr="00711364">
        <w:rPr>
          <w:lang w:val="en-GB"/>
        </w:rPr>
        <w:t>IDI needs to report to all its stakeholders on the results from the resources used, in terms of contribution to improved SAI c</w:t>
      </w:r>
      <w:r w:rsidR="00C901D3" w:rsidRPr="00711364">
        <w:rPr>
          <w:lang w:val="en-GB"/>
        </w:rPr>
        <w:t>apacity and performance, at</w:t>
      </w:r>
      <w:r w:rsidRPr="00711364">
        <w:rPr>
          <w:lang w:val="en-GB"/>
        </w:rPr>
        <w:t xml:space="preserve"> the work stream and global level</w:t>
      </w:r>
    </w:p>
    <w:p w14:paraId="7772BDF3" w14:textId="77777777" w:rsidR="006907E5" w:rsidRPr="00711364" w:rsidRDefault="00645BA9" w:rsidP="000317AB">
      <w:pPr>
        <w:spacing w:line="276" w:lineRule="auto"/>
        <w:rPr>
          <w:lang w:val="en-GB"/>
        </w:rPr>
      </w:pPr>
      <w:r w:rsidRPr="00711364">
        <w:rPr>
          <w:lang w:val="en-GB"/>
        </w:rPr>
        <w:t>Given these strong rationales, IDI envisages the following components under Measure and Monitor SAI Performance and Support:</w:t>
      </w:r>
    </w:p>
    <w:p w14:paraId="52997100" w14:textId="16B28F6D" w:rsidR="00645BA9" w:rsidRPr="000E0308" w:rsidRDefault="00C901D3" w:rsidP="000E0308">
      <w:pPr>
        <w:pStyle w:val="ListParagraph"/>
        <w:numPr>
          <w:ilvl w:val="0"/>
          <w:numId w:val="9"/>
        </w:numPr>
        <w:spacing w:line="276" w:lineRule="auto"/>
        <w:rPr>
          <w:lang w:val="en-GB"/>
        </w:rPr>
      </w:pPr>
      <w:r w:rsidRPr="00711364">
        <w:rPr>
          <w:noProof/>
          <w:lang w:val="en-GB"/>
        </w:rPr>
        <w:lastRenderedPageBreak/>
        <mc:AlternateContent>
          <mc:Choice Requires="wps">
            <w:drawing>
              <wp:anchor distT="45720" distB="45720" distL="114300" distR="114300" simplePos="0" relativeHeight="251658245" behindDoc="0" locked="0" layoutInCell="1" allowOverlap="1" wp14:anchorId="19350121" wp14:editId="0A6EA976">
                <wp:simplePos x="0" y="0"/>
                <wp:positionH relativeFrom="margin">
                  <wp:posOffset>4139326</wp:posOffset>
                </wp:positionH>
                <wp:positionV relativeFrom="paragraph">
                  <wp:posOffset>107</wp:posOffset>
                </wp:positionV>
                <wp:extent cx="2047240" cy="3044190"/>
                <wp:effectExtent l="0" t="0" r="10160" b="2286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240" cy="3044190"/>
                        </a:xfrm>
                        <a:prstGeom prst="rect">
                          <a:avLst/>
                        </a:prstGeom>
                        <a:solidFill>
                          <a:srgbClr val="FFFFFF"/>
                        </a:solidFill>
                        <a:ln w="9525">
                          <a:solidFill>
                            <a:srgbClr val="000000"/>
                          </a:solidFill>
                          <a:miter lim="800000"/>
                          <a:headEnd/>
                          <a:tailEnd/>
                        </a:ln>
                      </wps:spPr>
                      <wps:txbx>
                        <w:txbxContent>
                          <w:p w14:paraId="5081F882" w14:textId="77777777" w:rsidR="00286855" w:rsidRPr="00BC48AE" w:rsidRDefault="00286855" w:rsidP="00711364">
                            <w:pPr>
                              <w:spacing w:after="0"/>
                              <w:rPr>
                                <w:b/>
                                <w:sz w:val="20"/>
                                <w:lang w:val="en-GB"/>
                              </w:rPr>
                            </w:pPr>
                            <w:r w:rsidRPr="00BC48AE">
                              <w:rPr>
                                <w:b/>
                                <w:sz w:val="20"/>
                                <w:lang w:val="en-GB"/>
                              </w:rPr>
                              <w:t>Role and Governance of SAI PMF</w:t>
                            </w:r>
                          </w:p>
                          <w:p w14:paraId="252778C2" w14:textId="77777777" w:rsidR="00286855" w:rsidRDefault="00286855">
                            <w:pPr>
                              <w:rPr>
                                <w:sz w:val="20"/>
                                <w:lang w:val="en-GB"/>
                              </w:rPr>
                            </w:pPr>
                            <w:r w:rsidRPr="00BC48AE">
                              <w:rPr>
                                <w:sz w:val="20"/>
                                <w:lang w:val="en-GB"/>
                              </w:rPr>
                              <w:t xml:space="preserve">SAI PMF assessments provide </w:t>
                            </w:r>
                            <w:r w:rsidRPr="00BC48AE">
                              <w:rPr>
                                <w:sz w:val="20"/>
                                <w:u w:val="single"/>
                                <w:lang w:val="en-GB"/>
                              </w:rPr>
                              <w:t>one</w:t>
                            </w:r>
                            <w:r w:rsidRPr="00BC48AE">
                              <w:rPr>
                                <w:sz w:val="20"/>
                                <w:lang w:val="en-GB"/>
                              </w:rPr>
                              <w:t xml:space="preserve"> of the major sources of SAI-level performance information. As an INTOSAI tool, SAI PMF is under the strategic governance of the CBC. IDI’s SAI PMF team, within the Well-Governed SAIs work stream, leads on implementation of the SAI PMF strategy.</w:t>
                            </w:r>
                          </w:p>
                          <w:p w14:paraId="765062AB" w14:textId="77777777" w:rsidR="00286855" w:rsidRPr="00BC48AE" w:rsidRDefault="00286855">
                            <w:pPr>
                              <w:rPr>
                                <w:sz w:val="20"/>
                                <w:lang w:val="en-GB"/>
                              </w:rPr>
                            </w:pPr>
                            <w:r>
                              <w:rPr>
                                <w:sz w:val="20"/>
                                <w:lang w:val="en-GB"/>
                              </w:rPr>
                              <w:t xml:space="preserve">Under IDI Global Foundations, IDI will collect, collate and disseminate results from SAI PMF assessments as part of its measurement of global SAI performance. This will respect the confidentiality of any unpublished SAI PMF assessments.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0121" id="_x0000_s1037" type="#_x0000_t202" style="position:absolute;left:0;text-align:left;margin-left:325.95pt;margin-top:0;width:161.2pt;height:239.7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">
                <v:textbox>
                  <w:txbxContent>
                    <w:p w14:paraId="5081F882" w14:textId="77777777" w:rsidR="00286855" w:rsidRPr="00BC48AE" w:rsidRDefault="00286855" w:rsidP="00711364">
                      <w:pPr>
                        <w:spacing w:after="0"/>
                        <w:rPr>
                          <w:b/>
                          <w:sz w:val="20"/>
                          <w:lang w:val="en-GB"/>
                        </w:rPr>
                      </w:pPr>
                      <w:r w:rsidRPr="00BC48AE">
                        <w:rPr>
                          <w:b/>
                          <w:sz w:val="20"/>
                          <w:lang w:val="en-GB"/>
                        </w:rPr>
                        <w:t>Role and Governance of SAI PMF</w:t>
                      </w:r>
                    </w:p>
                    <w:p w14:paraId="252778C2" w14:textId="77777777" w:rsidR="00286855" w:rsidRDefault="00286855">
                      <w:pPr>
                        <w:rPr>
                          <w:sz w:val="20"/>
                          <w:lang w:val="en-GB"/>
                        </w:rPr>
                      </w:pPr>
                      <w:r w:rsidRPr="00BC48AE">
                        <w:rPr>
                          <w:sz w:val="20"/>
                          <w:lang w:val="en-GB"/>
                        </w:rPr>
                        <w:t xml:space="preserve">SAI PMF assessments provide </w:t>
                      </w:r>
                      <w:r w:rsidRPr="00BC48AE">
                        <w:rPr>
                          <w:sz w:val="20"/>
                          <w:u w:val="single"/>
                          <w:lang w:val="en-GB"/>
                        </w:rPr>
                        <w:t>one</w:t>
                      </w:r>
                      <w:r w:rsidRPr="00BC48AE">
                        <w:rPr>
                          <w:sz w:val="20"/>
                          <w:lang w:val="en-GB"/>
                        </w:rPr>
                        <w:t xml:space="preserve"> of the major sources of SAI-level performance information. As an INTOSAI tool, SAI PMF is under the strategic governance of the CBC. IDI’s SAI PMF team, within the Well-Governed SAIs work stream, leads on implementation of the SAI PMF strategy.</w:t>
                      </w:r>
                    </w:p>
                    <w:p w14:paraId="765062AB" w14:textId="77777777" w:rsidR="00286855" w:rsidRPr="00BC48AE" w:rsidRDefault="00286855">
                      <w:pPr>
                        <w:rPr>
                          <w:sz w:val="20"/>
                          <w:lang w:val="en-GB"/>
                        </w:rPr>
                      </w:pPr>
                      <w:r>
                        <w:rPr>
                          <w:sz w:val="20"/>
                          <w:lang w:val="en-GB"/>
                        </w:rPr>
                        <w:t xml:space="preserve">Under IDI Global Foundations, IDI will collect, collate and disseminate results from SAI PMF assessments as part of its measurement of global SAI performance. This will respect the confidentiality of any unpublished SAI PMF assessments. </w:t>
                      </w:r>
                    </w:p>
                  </w:txbxContent>
                </v:textbox>
                <w10:wrap type="square" anchorx="margin"/>
              </v:shape>
            </w:pict>
          </mc:Fallback>
        </mc:AlternateContent>
      </w:r>
      <w:r w:rsidR="00645BA9" w:rsidRPr="00711364">
        <w:rPr>
          <w:b/>
          <w:lang w:val="en-GB"/>
        </w:rPr>
        <w:t>Global Survey</w:t>
      </w:r>
      <w:r w:rsidR="000E0308">
        <w:rPr>
          <w:b/>
          <w:lang w:val="en-GB"/>
        </w:rPr>
        <w:t xml:space="preserve"> and Stocktaking</w:t>
      </w:r>
      <w:r w:rsidR="00645BA9" w:rsidRPr="00711364">
        <w:rPr>
          <w:lang w:val="en-GB"/>
        </w:rPr>
        <w:t xml:space="preserve">: </w:t>
      </w:r>
      <w:r w:rsidR="00411B03" w:rsidRPr="00711364">
        <w:rPr>
          <w:lang w:val="en-GB"/>
        </w:rPr>
        <w:t xml:space="preserve">IDI will coordinate the triennial INTOSAI Global Survey, in partnership with INTOSAI Committees, Regions, General Secretariat, </w:t>
      </w:r>
      <w:r w:rsidRPr="00711364">
        <w:rPr>
          <w:lang w:val="en-GB"/>
        </w:rPr>
        <w:t>Chair and</w:t>
      </w:r>
      <w:r w:rsidR="00411B03" w:rsidRPr="00711364">
        <w:rPr>
          <w:lang w:val="en-GB"/>
        </w:rPr>
        <w:t xml:space="preserve"> Strategic Planning Task Force.</w:t>
      </w:r>
      <w:r w:rsidR="000E0308">
        <w:rPr>
          <w:lang w:val="en-GB"/>
        </w:rPr>
        <w:t xml:space="preserve"> </w:t>
      </w:r>
      <w:r w:rsidR="00411B03" w:rsidRPr="000E0308">
        <w:rPr>
          <w:lang w:val="en-GB"/>
        </w:rPr>
        <w:t>IDI will</w:t>
      </w:r>
      <w:r w:rsidR="000E0308">
        <w:rPr>
          <w:lang w:val="en-GB"/>
        </w:rPr>
        <w:t xml:space="preserve"> also</w:t>
      </w:r>
      <w:r w:rsidR="00411B03" w:rsidRPr="000E0308">
        <w:rPr>
          <w:lang w:val="en-GB"/>
        </w:rPr>
        <w:t xml:space="preserve"> produce and disseminate its triennial Global Stocktaking report. This provides a global overview of levels and changes in SAI capacity and performance, and other information on SAI capacity development. It draws heavily on the results of the INTOSAI Global Survey, supplemented by ot</w:t>
      </w:r>
      <w:r w:rsidR="000E0308">
        <w:rPr>
          <w:lang w:val="en-GB"/>
        </w:rPr>
        <w:t>her SAI performance information</w:t>
      </w:r>
      <w:r w:rsidR="00411B03" w:rsidRPr="000E0308">
        <w:rPr>
          <w:lang w:val="en-GB"/>
        </w:rPr>
        <w:t xml:space="preserve">. </w:t>
      </w:r>
      <w:r w:rsidR="000E0308">
        <w:rPr>
          <w:lang w:val="en-GB"/>
        </w:rPr>
        <w:t>Following on from the 2010,</w:t>
      </w:r>
      <w:r w:rsidR="004A49A0" w:rsidRPr="000E0308">
        <w:rPr>
          <w:lang w:val="en-GB"/>
        </w:rPr>
        <w:t xml:space="preserve"> 2014 and 2017 reports, this will be published in 2020 and 2023.</w:t>
      </w:r>
    </w:p>
    <w:p w14:paraId="6390EB68" w14:textId="77777777" w:rsidR="00645BA9" w:rsidRPr="00711364" w:rsidRDefault="00645BA9" w:rsidP="00DC577B">
      <w:pPr>
        <w:pStyle w:val="ListParagraph"/>
        <w:numPr>
          <w:ilvl w:val="0"/>
          <w:numId w:val="9"/>
        </w:numPr>
        <w:spacing w:line="276" w:lineRule="auto"/>
        <w:rPr>
          <w:lang w:val="en-GB"/>
        </w:rPr>
      </w:pPr>
      <w:r w:rsidRPr="00711364">
        <w:rPr>
          <w:b/>
          <w:lang w:val="en-GB"/>
        </w:rPr>
        <w:t>SAI Capacity Development Database</w:t>
      </w:r>
      <w:r w:rsidRPr="00711364">
        <w:rPr>
          <w:lang w:val="en-GB"/>
        </w:rPr>
        <w:t xml:space="preserve">: </w:t>
      </w:r>
      <w:r w:rsidR="002D5DF0">
        <w:rPr>
          <w:lang w:val="en-GB"/>
        </w:rPr>
        <w:t>Previous</w:t>
      </w:r>
      <w:r w:rsidR="004A49A0" w:rsidRPr="00711364">
        <w:rPr>
          <w:lang w:val="en-GB"/>
        </w:rPr>
        <w:t>ly administered by the INTOSAI-Donor Secretariat on behalf of the INTOSAI-</w:t>
      </w:r>
      <w:r w:rsidR="00C901D3" w:rsidRPr="00711364">
        <w:rPr>
          <w:lang w:val="en-GB"/>
        </w:rPr>
        <w:t>Donor Cooperation, this</w:t>
      </w:r>
      <w:r w:rsidR="004A49A0" w:rsidRPr="00711364">
        <w:rPr>
          <w:lang w:val="en-GB"/>
        </w:rPr>
        <w:t xml:space="preserve"> records the global, regional and SAI-level support projects implemented around the world. It provides a strong platform </w:t>
      </w:r>
      <w:r w:rsidR="00C901D3" w:rsidRPr="00711364">
        <w:rPr>
          <w:lang w:val="en-GB"/>
        </w:rPr>
        <w:t>for</w:t>
      </w:r>
      <w:r w:rsidR="004A49A0" w:rsidRPr="00711364">
        <w:rPr>
          <w:lang w:val="en-GB"/>
        </w:rPr>
        <w:t xml:space="preserve"> planning and coordination of support to SAIs.</w:t>
      </w:r>
    </w:p>
    <w:p w14:paraId="49A3EFE3" w14:textId="77777777" w:rsidR="00645BA9" w:rsidRPr="00711364" w:rsidRDefault="00645BA9" w:rsidP="00DC577B">
      <w:pPr>
        <w:pStyle w:val="ListParagraph"/>
        <w:numPr>
          <w:ilvl w:val="0"/>
          <w:numId w:val="9"/>
        </w:numPr>
        <w:spacing w:line="276" w:lineRule="auto"/>
        <w:rPr>
          <w:lang w:val="en-GB"/>
        </w:rPr>
      </w:pPr>
      <w:r w:rsidRPr="00711364">
        <w:rPr>
          <w:b/>
          <w:lang w:val="en-GB"/>
        </w:rPr>
        <w:t>Programme 360</w:t>
      </w:r>
      <w:r w:rsidR="004A49A0" w:rsidRPr="00711364">
        <w:rPr>
          <w:b/>
          <w:lang w:val="en-GB"/>
        </w:rPr>
        <w:t xml:space="preserve"> – </w:t>
      </w:r>
      <w:r w:rsidR="00E0139D" w:rsidRPr="00711364">
        <w:rPr>
          <w:b/>
          <w:lang w:val="en-GB"/>
        </w:rPr>
        <w:t>Assessing Sustainability and Impact</w:t>
      </w:r>
      <w:r w:rsidRPr="00711364">
        <w:rPr>
          <w:lang w:val="en-GB"/>
        </w:rPr>
        <w:t xml:space="preserve">: </w:t>
      </w:r>
      <w:r w:rsidR="00E0139D" w:rsidRPr="00711364">
        <w:rPr>
          <w:lang w:val="en-GB"/>
        </w:rPr>
        <w:t xml:space="preserve">This Strategic Plan takes as a point of departure the need to enhance the impact and sustainability of IDI’s work. </w:t>
      </w:r>
      <w:r w:rsidR="004A49A0" w:rsidRPr="00711364">
        <w:rPr>
          <w:lang w:val="en-GB"/>
        </w:rPr>
        <w:t xml:space="preserve">Within the life of this Strategic Plan, IDI will </w:t>
      </w:r>
      <w:r w:rsidR="00E0139D" w:rsidRPr="00711364">
        <w:rPr>
          <w:lang w:val="en-GB"/>
        </w:rPr>
        <w:t xml:space="preserve">therefore </w:t>
      </w:r>
      <w:r w:rsidR="004A49A0" w:rsidRPr="00711364">
        <w:rPr>
          <w:lang w:val="en-GB"/>
        </w:rPr>
        <w:t xml:space="preserve">develop and launch programme 360. The overall purpose of Programme 360 is to better understand </w:t>
      </w:r>
      <w:r w:rsidR="009E22E1" w:rsidRPr="00711364">
        <w:rPr>
          <w:lang w:val="en-GB"/>
        </w:rPr>
        <w:t xml:space="preserve">whether the expected </w:t>
      </w:r>
      <w:r w:rsidR="004A49A0" w:rsidRPr="00711364">
        <w:rPr>
          <w:lang w:val="en-GB"/>
        </w:rPr>
        <w:t xml:space="preserve">outcomes and impact of IDI’s </w:t>
      </w:r>
      <w:r w:rsidR="009E22E1" w:rsidRPr="00711364">
        <w:rPr>
          <w:lang w:val="en-GB"/>
        </w:rPr>
        <w:t>initiatives on SAI capacity and performance have been achieved</w:t>
      </w:r>
      <w:r w:rsidR="00E0139D" w:rsidRPr="00711364">
        <w:rPr>
          <w:lang w:val="en-GB"/>
        </w:rPr>
        <w:t xml:space="preserve"> and sustained</w:t>
      </w:r>
      <w:r w:rsidR="009E22E1" w:rsidRPr="00711364">
        <w:rPr>
          <w:lang w:val="en-GB"/>
        </w:rPr>
        <w:t>, and what contributed to this. Findings will provide a feedback loop to improve IDI’s work streams. Whilst results monitoring will be integrated</w:t>
      </w:r>
      <w:r w:rsidR="00E0139D" w:rsidRPr="00711364">
        <w:rPr>
          <w:lang w:val="en-GB"/>
        </w:rPr>
        <w:t xml:space="preserve"> continually</w:t>
      </w:r>
      <w:r w:rsidR="009E22E1" w:rsidRPr="00711364">
        <w:rPr>
          <w:lang w:val="en-GB"/>
        </w:rPr>
        <w:t xml:space="preserve"> into each work stream,</w:t>
      </w:r>
      <w:r w:rsidR="00E0139D" w:rsidRPr="00711364">
        <w:rPr>
          <w:lang w:val="en-GB"/>
        </w:rPr>
        <w:t xml:space="preserve"> assessing sustainability and impact requires a longer-term perspective. T</w:t>
      </w:r>
      <w:r w:rsidR="009E22E1" w:rsidRPr="00711364">
        <w:rPr>
          <w:lang w:val="en-GB"/>
        </w:rPr>
        <w:t>he follow-up of specific workstream components</w:t>
      </w:r>
      <w:r w:rsidR="009E22E1" w:rsidRPr="00711364">
        <w:rPr>
          <w:rStyle w:val="FootnoteReference"/>
          <w:lang w:val="en-GB"/>
        </w:rPr>
        <w:footnoteReference w:id="9"/>
      </w:r>
      <w:r w:rsidR="009E22E1" w:rsidRPr="00711364">
        <w:rPr>
          <w:lang w:val="en-GB"/>
        </w:rPr>
        <w:t xml:space="preserve"> after their completion will</w:t>
      </w:r>
      <w:r w:rsidR="00E0139D" w:rsidRPr="00711364">
        <w:rPr>
          <w:lang w:val="en-GB"/>
        </w:rPr>
        <w:t xml:space="preserve"> therefore</w:t>
      </w:r>
      <w:r w:rsidR="009E22E1" w:rsidRPr="00711364">
        <w:rPr>
          <w:lang w:val="en-GB"/>
        </w:rPr>
        <w:t xml:space="preserve"> be undertaken </w:t>
      </w:r>
      <w:r w:rsidR="00E0139D" w:rsidRPr="00711364">
        <w:rPr>
          <w:lang w:val="en-GB"/>
        </w:rPr>
        <w:t>through this global foundation.</w:t>
      </w:r>
    </w:p>
    <w:p w14:paraId="3136C204" w14:textId="65FE8CFA" w:rsidR="00645BA9" w:rsidRPr="00711364" w:rsidRDefault="00645BA9" w:rsidP="00DC577B">
      <w:pPr>
        <w:pStyle w:val="ListParagraph"/>
        <w:numPr>
          <w:ilvl w:val="0"/>
          <w:numId w:val="9"/>
        </w:numPr>
        <w:spacing w:line="276" w:lineRule="auto"/>
        <w:rPr>
          <w:lang w:val="en-GB"/>
        </w:rPr>
      </w:pPr>
      <w:r w:rsidRPr="00711364">
        <w:rPr>
          <w:b/>
          <w:lang w:val="en-GB"/>
        </w:rPr>
        <w:t>Global SAI</w:t>
      </w:r>
      <w:r w:rsidR="00BC48AE" w:rsidRPr="00711364">
        <w:rPr>
          <w:b/>
          <w:lang w:val="en-GB"/>
        </w:rPr>
        <w:t xml:space="preserve"> Performance</w:t>
      </w:r>
      <w:r w:rsidRPr="00711364">
        <w:rPr>
          <w:b/>
          <w:lang w:val="en-GB"/>
        </w:rPr>
        <w:t xml:space="preserve"> Data Management</w:t>
      </w:r>
      <w:r w:rsidRPr="00711364">
        <w:rPr>
          <w:lang w:val="en-GB"/>
        </w:rPr>
        <w:t xml:space="preserve">: </w:t>
      </w:r>
      <w:r w:rsidR="00E0139D" w:rsidRPr="00711364">
        <w:rPr>
          <w:lang w:val="en-GB"/>
        </w:rPr>
        <w:t>The above components generate and rely on a huge amount of data on SAI capacity and performance</w:t>
      </w:r>
      <w:r w:rsidR="00DD7EFA">
        <w:rPr>
          <w:lang w:val="en-GB"/>
        </w:rPr>
        <w:t>, drawn from a variety of sources</w:t>
      </w:r>
      <w:r w:rsidR="00E0139D" w:rsidRPr="00711364">
        <w:rPr>
          <w:lang w:val="en-GB"/>
        </w:rPr>
        <w:t xml:space="preserve">. </w:t>
      </w:r>
      <w:r w:rsidR="008437E1" w:rsidRPr="00711364">
        <w:rPr>
          <w:lang w:val="en-GB"/>
        </w:rPr>
        <w:t>However, this data is collected and managed individually. Better management of this data could strengthen IDI’s planning and targeting of support and understanding of results. Better sharing of global, regional and SAI level performance data – with due respect to the confidentiality of survey responses and unpublished assessment results – could help all stakeholders engaged in support to SAIs to strengthen their work and better communicate results. This could be done via a web-accessible database and/or the country pages of the SAI Capacity Development Database.</w:t>
      </w:r>
      <w:r w:rsidR="00E235C3" w:rsidRPr="00711364">
        <w:rPr>
          <w:lang w:val="en-GB"/>
        </w:rPr>
        <w:t xml:space="preserve"> IDI’s work in this area during 2019-23 will progress depending on the levels of interest and availability of resources.</w:t>
      </w:r>
    </w:p>
    <w:p w14:paraId="1CBDD22C" w14:textId="77777777" w:rsidR="00711364" w:rsidRPr="00711364" w:rsidRDefault="00711364" w:rsidP="00711364">
      <w:pPr>
        <w:pStyle w:val="Heading3"/>
        <w:spacing w:line="276" w:lineRule="auto"/>
        <w:rPr>
          <w:lang w:val="en-GB"/>
        </w:rPr>
      </w:pPr>
      <w:bookmarkStart w:id="82" w:name="_Toc525048490"/>
      <w:bookmarkStart w:id="83" w:name="_Toc525116198"/>
      <w:bookmarkStart w:id="84" w:name="_Toc525128572"/>
      <w:bookmarkStart w:id="85" w:name="_Toc525824771"/>
      <w:r w:rsidRPr="00711364">
        <w:rPr>
          <w:lang w:val="en-GB"/>
        </w:rPr>
        <w:t>Broker of Support</w:t>
      </w:r>
      <w:bookmarkEnd w:id="82"/>
      <w:bookmarkEnd w:id="83"/>
      <w:bookmarkEnd w:id="84"/>
      <w:bookmarkEnd w:id="85"/>
    </w:p>
    <w:p w14:paraId="393496BC" w14:textId="77777777" w:rsidR="00711364" w:rsidRPr="00711364" w:rsidRDefault="00711364" w:rsidP="00711364">
      <w:pPr>
        <w:spacing w:line="276" w:lineRule="auto"/>
        <w:rPr>
          <w:lang w:val="en-GB"/>
        </w:rPr>
      </w:pPr>
      <w:r w:rsidRPr="00711364">
        <w:rPr>
          <w:lang w:val="en-GB"/>
        </w:rPr>
        <w:t>For IDI, brokering of support is about the facilitation of matching and connecting SAIs with suitable partners, and empowering SAIs to better articulate their support needs. Brokering support can be done through a formal process, like the Global Call for Proposals, or more informally through all IDI’s work. IDI will put more emphasis on bringing the right partners together in support of SAIs and INTOSAI regions (through peer-to-peer, donor support etc.).</w:t>
      </w:r>
    </w:p>
    <w:p w14:paraId="31877F57" w14:textId="77777777" w:rsidR="00872A2E" w:rsidRPr="00711364" w:rsidRDefault="00C901D3" w:rsidP="000317AB">
      <w:pPr>
        <w:spacing w:line="276" w:lineRule="auto"/>
        <w:rPr>
          <w:lang w:val="en-GB"/>
        </w:rPr>
      </w:pPr>
      <w:r w:rsidRPr="00711364">
        <w:rPr>
          <w:noProof/>
          <w:lang w:val="en-GB"/>
        </w:rPr>
        <w:lastRenderedPageBreak/>
        <mc:AlternateContent>
          <mc:Choice Requires="wps">
            <w:drawing>
              <wp:anchor distT="45720" distB="45720" distL="114300" distR="114300" simplePos="0" relativeHeight="251658246" behindDoc="0" locked="0" layoutInCell="1" allowOverlap="1" wp14:anchorId="3EB5EEFC" wp14:editId="649E011A">
                <wp:simplePos x="0" y="0"/>
                <wp:positionH relativeFrom="column">
                  <wp:posOffset>3655695</wp:posOffset>
                </wp:positionH>
                <wp:positionV relativeFrom="paragraph">
                  <wp:posOffset>0</wp:posOffset>
                </wp:positionV>
                <wp:extent cx="2524125" cy="1404620"/>
                <wp:effectExtent l="0" t="0" r="2857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404620"/>
                        </a:xfrm>
                        <a:prstGeom prst="rect">
                          <a:avLst/>
                        </a:prstGeom>
                        <a:solidFill>
                          <a:srgbClr val="FFFFFF"/>
                        </a:solidFill>
                        <a:ln w="9525">
                          <a:solidFill>
                            <a:srgbClr val="000000"/>
                          </a:solidFill>
                          <a:miter lim="800000"/>
                          <a:headEnd/>
                          <a:tailEnd/>
                        </a:ln>
                      </wps:spPr>
                      <wps:txbx>
                        <w:txbxContent>
                          <w:p w14:paraId="10AB84A4" w14:textId="77777777" w:rsidR="00286855" w:rsidRDefault="00286855" w:rsidP="00560C55">
                            <w:pPr>
                              <w:spacing w:after="0" w:line="240" w:lineRule="auto"/>
                              <w:rPr>
                                <w:sz w:val="18"/>
                                <w:szCs w:val="18"/>
                                <w:lang w:val="en-GB"/>
                              </w:rPr>
                            </w:pPr>
                            <w:r>
                              <w:object w:dxaOrig="9621" w:dyaOrig="5389" w14:anchorId="2ECD4405">
                                <v:shape id="_x0000_i1033" type="#_x0000_t75" style="width:350.2pt;height:207.75pt">
                                  <v:imagedata r:id="rId46" o:title=""/>
                                </v:shape>
                                <o:OLEObject Type="Embed" ProgID="PowerPoint.Slide.12" ShapeID="_x0000_i1033" DrawAspect="Content" ObjectID="_1599566914" r:id="rId47"/>
                              </w:object>
                            </w:r>
                          </w:p>
                          <w:p w14:paraId="1F0C4E03" w14:textId="77777777" w:rsidR="00286855" w:rsidRDefault="00286855" w:rsidP="00560C55">
                            <w:pPr>
                              <w:spacing w:after="0" w:line="240" w:lineRule="auto"/>
                              <w:rPr>
                                <w:sz w:val="18"/>
                                <w:szCs w:val="18"/>
                                <w:lang w:val="en-GB"/>
                              </w:rPr>
                            </w:pPr>
                            <w:r w:rsidRPr="00560C55">
                              <w:rPr>
                                <w:b/>
                                <w:sz w:val="18"/>
                                <w:szCs w:val="18"/>
                                <w:lang w:val="en-GB"/>
                              </w:rPr>
                              <w:t>Key</w:t>
                            </w:r>
                            <w:r>
                              <w:rPr>
                                <w:sz w:val="18"/>
                                <w:szCs w:val="18"/>
                                <w:lang w:val="en-GB"/>
                              </w:rPr>
                              <w:t>:</w:t>
                            </w:r>
                          </w:p>
                          <w:p w14:paraId="3619990A" w14:textId="77777777" w:rsidR="00286855" w:rsidRDefault="00286855" w:rsidP="00560C55">
                            <w:pPr>
                              <w:spacing w:after="0" w:line="240" w:lineRule="auto"/>
                              <w:rPr>
                                <w:sz w:val="18"/>
                                <w:szCs w:val="18"/>
                                <w:lang w:val="en-GB"/>
                              </w:rPr>
                            </w:pPr>
                            <w:r w:rsidRPr="00560C55">
                              <w:rPr>
                                <w:sz w:val="18"/>
                                <w:szCs w:val="18"/>
                                <w:u w:val="single"/>
                                <w:lang w:val="en-GB"/>
                              </w:rPr>
                              <w:t>Dark blue</w:t>
                            </w:r>
                            <w:r>
                              <w:rPr>
                                <w:sz w:val="18"/>
                                <w:szCs w:val="18"/>
                                <w:lang w:val="en-GB"/>
                              </w:rPr>
                              <w:t>: direct intervention</w:t>
                            </w:r>
                          </w:p>
                          <w:p w14:paraId="0F10E735" w14:textId="77777777" w:rsidR="00286855" w:rsidRDefault="00286855" w:rsidP="00560C55">
                            <w:pPr>
                              <w:spacing w:after="0" w:line="240" w:lineRule="auto"/>
                              <w:rPr>
                                <w:sz w:val="18"/>
                                <w:szCs w:val="18"/>
                                <w:lang w:val="en-GB"/>
                              </w:rPr>
                            </w:pPr>
                            <w:r w:rsidRPr="00560C55">
                              <w:rPr>
                                <w:sz w:val="18"/>
                                <w:szCs w:val="18"/>
                                <w:u w:val="single"/>
                                <w:lang w:val="en-GB"/>
                              </w:rPr>
                              <w:t>Green</w:t>
                            </w:r>
                            <w:r w:rsidRPr="00A741F5">
                              <w:rPr>
                                <w:sz w:val="18"/>
                                <w:szCs w:val="18"/>
                                <w:lang w:val="en-GB"/>
                              </w:rPr>
                              <w:t xml:space="preserve">: </w:t>
                            </w:r>
                            <w:r>
                              <w:rPr>
                                <w:sz w:val="18"/>
                                <w:szCs w:val="18"/>
                                <w:lang w:val="en-GB"/>
                              </w:rPr>
                              <w:t>i</w:t>
                            </w:r>
                            <w:r w:rsidRPr="00A741F5">
                              <w:rPr>
                                <w:sz w:val="18"/>
                                <w:szCs w:val="18"/>
                                <w:lang w:val="en-GB"/>
                              </w:rPr>
                              <w:t>ntervention through IDI c</w:t>
                            </w:r>
                            <w:r>
                              <w:rPr>
                                <w:sz w:val="18"/>
                                <w:szCs w:val="18"/>
                                <w:lang w:val="en-GB"/>
                              </w:rPr>
                              <w:t>apacity development activities</w:t>
                            </w:r>
                          </w:p>
                          <w:p w14:paraId="1682962D" w14:textId="77777777" w:rsidR="00286855" w:rsidRPr="00560C55" w:rsidRDefault="00286855" w:rsidP="00560C55">
                            <w:pPr>
                              <w:spacing w:after="0" w:line="240" w:lineRule="auto"/>
                              <w:rPr>
                                <w:sz w:val="18"/>
                                <w:szCs w:val="18"/>
                                <w:lang w:val="en-GB"/>
                              </w:rPr>
                            </w:pPr>
                            <w:r w:rsidRPr="00560C55">
                              <w:rPr>
                                <w:sz w:val="18"/>
                                <w:szCs w:val="18"/>
                                <w:u w:val="single"/>
                                <w:lang w:val="en-GB"/>
                              </w:rPr>
                              <w:t>Light blue</w:t>
                            </w:r>
                            <w:r w:rsidRPr="00A741F5">
                              <w:rPr>
                                <w:sz w:val="18"/>
                                <w:szCs w:val="18"/>
                                <w:lang w:val="en-GB"/>
                              </w:rPr>
                              <w:t>: intervention throug</w:t>
                            </w:r>
                            <w:r>
                              <w:rPr>
                                <w:sz w:val="18"/>
                                <w:szCs w:val="18"/>
                                <w:lang w:val="en-GB"/>
                              </w:rPr>
                              <w:t>h engagement with SAI Community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B5EEFC" id="_x0000_s1038" type="#_x0000_t202" style="position:absolute;margin-left:287.85pt;margin-top:0;width:198.75pt;height:110.6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">
                <v:textbox style="mso-fit-shape-to-text:t">
                  <w:txbxContent>
                    <w:p w14:paraId="10AB84A4" w14:textId="77777777" w:rsidR="00286855" w:rsidRDefault="00286855" w:rsidP="00560C55">
                      <w:pPr>
                        <w:spacing w:after="0" w:line="240" w:lineRule="auto"/>
                        <w:rPr>
                          <w:sz w:val="18"/>
                          <w:szCs w:val="18"/>
                          <w:lang w:val="en-GB"/>
                        </w:rPr>
                      </w:pPr>
                      <w:r>
                        <w:object w:dxaOrig="9621" w:dyaOrig="5389" w14:anchorId="2ECD4405">
                          <v:shape id="_x0000_i1033" type="#_x0000_t75" style="width:350.2pt;height:207.75pt">
                            <v:imagedata r:id="rId46" o:title=""/>
                          </v:shape>
                          <o:OLEObject Type="Embed" ProgID="PowerPoint.Slide.12" ShapeID="_x0000_i1033" DrawAspect="Content" ObjectID="_1599566914" r:id="rId48"/>
                        </w:object>
                      </w:r>
                    </w:p>
                    <w:p w14:paraId="1F0C4E03" w14:textId="77777777" w:rsidR="00286855" w:rsidRDefault="00286855" w:rsidP="00560C55">
                      <w:pPr>
                        <w:spacing w:after="0" w:line="240" w:lineRule="auto"/>
                        <w:rPr>
                          <w:sz w:val="18"/>
                          <w:szCs w:val="18"/>
                          <w:lang w:val="en-GB"/>
                        </w:rPr>
                      </w:pPr>
                      <w:r w:rsidRPr="00560C55">
                        <w:rPr>
                          <w:b/>
                          <w:sz w:val="18"/>
                          <w:szCs w:val="18"/>
                          <w:lang w:val="en-GB"/>
                        </w:rPr>
                        <w:t>Key</w:t>
                      </w:r>
                      <w:r>
                        <w:rPr>
                          <w:sz w:val="18"/>
                          <w:szCs w:val="18"/>
                          <w:lang w:val="en-GB"/>
                        </w:rPr>
                        <w:t>:</w:t>
                      </w:r>
                    </w:p>
                    <w:p w14:paraId="3619990A" w14:textId="77777777" w:rsidR="00286855" w:rsidRDefault="00286855" w:rsidP="00560C55">
                      <w:pPr>
                        <w:spacing w:after="0" w:line="240" w:lineRule="auto"/>
                        <w:rPr>
                          <w:sz w:val="18"/>
                          <w:szCs w:val="18"/>
                          <w:lang w:val="en-GB"/>
                        </w:rPr>
                      </w:pPr>
                      <w:r w:rsidRPr="00560C55">
                        <w:rPr>
                          <w:sz w:val="18"/>
                          <w:szCs w:val="18"/>
                          <w:u w:val="single"/>
                          <w:lang w:val="en-GB"/>
                        </w:rPr>
                        <w:t>Dark blue</w:t>
                      </w:r>
                      <w:r>
                        <w:rPr>
                          <w:sz w:val="18"/>
                          <w:szCs w:val="18"/>
                          <w:lang w:val="en-GB"/>
                        </w:rPr>
                        <w:t>: direct intervention</w:t>
                      </w:r>
                    </w:p>
                    <w:p w14:paraId="0F10E735" w14:textId="77777777" w:rsidR="00286855" w:rsidRDefault="00286855" w:rsidP="00560C55">
                      <w:pPr>
                        <w:spacing w:after="0" w:line="240" w:lineRule="auto"/>
                        <w:rPr>
                          <w:sz w:val="18"/>
                          <w:szCs w:val="18"/>
                          <w:lang w:val="en-GB"/>
                        </w:rPr>
                      </w:pPr>
                      <w:r w:rsidRPr="00560C55">
                        <w:rPr>
                          <w:sz w:val="18"/>
                          <w:szCs w:val="18"/>
                          <w:u w:val="single"/>
                          <w:lang w:val="en-GB"/>
                        </w:rPr>
                        <w:t>Green</w:t>
                      </w:r>
                      <w:r w:rsidRPr="00A741F5">
                        <w:rPr>
                          <w:sz w:val="18"/>
                          <w:szCs w:val="18"/>
                          <w:lang w:val="en-GB"/>
                        </w:rPr>
                        <w:t xml:space="preserve">: </w:t>
                      </w:r>
                      <w:r>
                        <w:rPr>
                          <w:sz w:val="18"/>
                          <w:szCs w:val="18"/>
                          <w:lang w:val="en-GB"/>
                        </w:rPr>
                        <w:t>i</w:t>
                      </w:r>
                      <w:r w:rsidRPr="00A741F5">
                        <w:rPr>
                          <w:sz w:val="18"/>
                          <w:szCs w:val="18"/>
                          <w:lang w:val="en-GB"/>
                        </w:rPr>
                        <w:t>ntervention through IDI c</w:t>
                      </w:r>
                      <w:r>
                        <w:rPr>
                          <w:sz w:val="18"/>
                          <w:szCs w:val="18"/>
                          <w:lang w:val="en-GB"/>
                        </w:rPr>
                        <w:t>apacity development activities</w:t>
                      </w:r>
                    </w:p>
                    <w:p w14:paraId="1682962D" w14:textId="77777777" w:rsidR="00286855" w:rsidRPr="00560C55" w:rsidRDefault="00286855" w:rsidP="00560C55">
                      <w:pPr>
                        <w:spacing w:after="0" w:line="240" w:lineRule="auto"/>
                        <w:rPr>
                          <w:sz w:val="18"/>
                          <w:szCs w:val="18"/>
                          <w:lang w:val="en-GB"/>
                        </w:rPr>
                      </w:pPr>
                      <w:r w:rsidRPr="00560C55">
                        <w:rPr>
                          <w:sz w:val="18"/>
                          <w:szCs w:val="18"/>
                          <w:u w:val="single"/>
                          <w:lang w:val="en-GB"/>
                        </w:rPr>
                        <w:t>Light blue</w:t>
                      </w:r>
                      <w:r w:rsidRPr="00A741F5">
                        <w:rPr>
                          <w:sz w:val="18"/>
                          <w:szCs w:val="18"/>
                          <w:lang w:val="en-GB"/>
                        </w:rPr>
                        <w:t>: intervention throug</w:t>
                      </w:r>
                      <w:r>
                        <w:rPr>
                          <w:sz w:val="18"/>
                          <w:szCs w:val="18"/>
                          <w:lang w:val="en-GB"/>
                        </w:rPr>
                        <w:t>h engagement with SAI Community</w:t>
                      </w:r>
                    </w:p>
                  </w:txbxContent>
                </v:textbox>
                <w10:wrap type="square"/>
              </v:shape>
            </w:pict>
          </mc:Fallback>
        </mc:AlternateContent>
      </w:r>
      <w:r w:rsidR="00872A2E" w:rsidRPr="00711364">
        <w:rPr>
          <w:lang w:val="en-GB"/>
        </w:rPr>
        <w:t>As the figure shows, IDI will broker support through a targeted intervention (GCP), which would be a revised approach to scaling up support through helping to match SAI needs with Donor/peer-support capabilities. IDI could also continue to broker support, less directly, through its workstreams and individual SAI support, by facilitating contact with donor organisations and other providers of support. Another, less direct method is for IDI to spot opportunities informally through its data gathering on performance, its partnership engagement and advocacy work.</w:t>
      </w:r>
      <w:r w:rsidR="00A82D67" w:rsidRPr="00711364">
        <w:rPr>
          <w:lang w:val="en-GB"/>
        </w:rPr>
        <w:t xml:space="preserve"> </w:t>
      </w:r>
    </w:p>
    <w:p w14:paraId="362D0CAA" w14:textId="77777777" w:rsidR="0061493F" w:rsidRPr="00711364" w:rsidRDefault="0061493F" w:rsidP="000317AB">
      <w:pPr>
        <w:pStyle w:val="Heading3"/>
        <w:spacing w:line="276" w:lineRule="auto"/>
        <w:rPr>
          <w:lang w:val="en-GB"/>
        </w:rPr>
      </w:pPr>
      <w:bookmarkStart w:id="86" w:name="_Toc525048491"/>
      <w:bookmarkStart w:id="87" w:name="_Toc525116199"/>
      <w:bookmarkStart w:id="88" w:name="_Toc525128573"/>
      <w:bookmarkStart w:id="89" w:name="_Toc525824772"/>
      <w:r w:rsidRPr="00711364">
        <w:rPr>
          <w:lang w:val="en-GB"/>
        </w:rPr>
        <w:t>Advocacy and Communications for Behaviour Change</w:t>
      </w:r>
      <w:bookmarkEnd w:id="86"/>
      <w:bookmarkEnd w:id="87"/>
      <w:bookmarkEnd w:id="88"/>
      <w:bookmarkEnd w:id="89"/>
    </w:p>
    <w:p w14:paraId="794BAA59" w14:textId="77777777" w:rsidR="0023302E" w:rsidRPr="00711364" w:rsidRDefault="0023302E" w:rsidP="0023302E">
      <w:pPr>
        <w:spacing w:line="276" w:lineRule="auto"/>
        <w:rPr>
          <w:rFonts w:cstheme="minorHAnsi"/>
          <w:bCs/>
          <w:lang w:val="en-GB"/>
        </w:rPr>
      </w:pPr>
      <w:r w:rsidRPr="00711364">
        <w:rPr>
          <w:rFonts w:cstheme="minorHAnsi"/>
          <w:lang w:val="en-GB"/>
        </w:rPr>
        <w:t xml:space="preserve">Communications and advocacy are vital to maximise the effectiveness of the IDI Strategic Plan. A separate but complementary IDI </w:t>
      </w:r>
      <w:r w:rsidRPr="00711364">
        <w:rPr>
          <w:rFonts w:cstheme="minorHAnsi"/>
          <w:bCs/>
          <w:lang w:val="en-GB"/>
        </w:rPr>
        <w:t>global communications and advocacy strategy</w:t>
      </w:r>
      <w:r w:rsidRPr="00711364">
        <w:rPr>
          <w:rStyle w:val="FootnoteReference"/>
          <w:rFonts w:cstheme="minorHAnsi"/>
          <w:bCs/>
          <w:lang w:val="en-GB"/>
        </w:rPr>
        <w:footnoteReference w:id="10"/>
      </w:r>
      <w:r w:rsidRPr="00711364">
        <w:rPr>
          <w:rFonts w:cstheme="minorHAnsi"/>
          <w:bCs/>
          <w:lang w:val="en-GB"/>
        </w:rPr>
        <w:t xml:space="preserve"> reinforces the vision, mission and strategic priorities at global level</w:t>
      </w:r>
      <w:r w:rsidR="006C6BDF" w:rsidRPr="00711364">
        <w:rPr>
          <w:rFonts w:cstheme="minorHAnsi"/>
          <w:bCs/>
          <w:lang w:val="en-GB"/>
        </w:rPr>
        <w:t xml:space="preserve"> set out in the Strategic Plan.</w:t>
      </w:r>
    </w:p>
    <w:p w14:paraId="66D31B4E" w14:textId="77777777" w:rsidR="0023302E" w:rsidRPr="00711364" w:rsidRDefault="006C6BDF" w:rsidP="0023302E">
      <w:pPr>
        <w:spacing w:line="276" w:lineRule="auto"/>
        <w:rPr>
          <w:rFonts w:cstheme="minorHAnsi"/>
          <w:bCs/>
          <w:lang w:val="en-GB"/>
        </w:rPr>
      </w:pPr>
      <w:r w:rsidRPr="00711364">
        <w:rPr>
          <w:rFonts w:cstheme="minorHAnsi"/>
          <w:bCs/>
          <w:lang w:val="en-GB"/>
        </w:rPr>
        <w:t xml:space="preserve">The INTOSAI-Donor Cooperation has asked IDI to incorporate the operational work to achieve the objectives of the Memorandum of Understanding between the Donor community and INTOSAI. In this respect, IDI will specifically advocate for support being SAI-led, harmonized around the SAI’s own strategic planning and well-coordinated. IDI will work closely with INTOSAI and the Donor community </w:t>
      </w:r>
      <w:r w:rsidR="007C5EF9" w:rsidRPr="00711364">
        <w:rPr>
          <w:rFonts w:cstheme="minorHAnsi"/>
          <w:bCs/>
          <w:lang w:val="en-GB"/>
        </w:rPr>
        <w:t>to</w:t>
      </w:r>
      <w:r w:rsidRPr="00711364">
        <w:rPr>
          <w:rFonts w:cstheme="minorHAnsi"/>
          <w:bCs/>
          <w:lang w:val="en-GB"/>
        </w:rPr>
        <w:t xml:space="preserve"> leverage their engagement in promoting these principles</w:t>
      </w:r>
      <w:r w:rsidR="0023302E" w:rsidRPr="00711364">
        <w:rPr>
          <w:rFonts w:cstheme="minorHAnsi"/>
          <w:bCs/>
          <w:lang w:val="en-GB"/>
        </w:rPr>
        <w:t>.</w:t>
      </w:r>
      <w:r w:rsidR="0023302E" w:rsidRPr="00711364">
        <w:rPr>
          <w:rStyle w:val="FootnoteReference"/>
          <w:rFonts w:cstheme="minorHAnsi"/>
          <w:bCs/>
          <w:lang w:val="en-GB"/>
        </w:rPr>
        <w:footnoteReference w:id="11"/>
      </w:r>
      <w:r w:rsidR="0023302E" w:rsidRPr="00711364">
        <w:rPr>
          <w:rFonts w:cstheme="minorHAnsi"/>
          <w:bCs/>
          <w:lang w:val="en-GB"/>
        </w:rPr>
        <w:t xml:space="preserve"> </w:t>
      </w:r>
    </w:p>
    <w:p w14:paraId="4BCB6CA8" w14:textId="77777777" w:rsidR="0023302E" w:rsidRPr="00711364" w:rsidRDefault="0023302E" w:rsidP="0023302E">
      <w:pPr>
        <w:spacing w:line="276" w:lineRule="auto"/>
        <w:rPr>
          <w:rFonts w:cstheme="minorHAnsi"/>
          <w:bCs/>
          <w:lang w:val="en-GB"/>
        </w:rPr>
      </w:pPr>
      <w:r w:rsidRPr="00711364">
        <w:rPr>
          <w:rFonts w:cstheme="minorHAnsi"/>
          <w:bCs/>
          <w:lang w:val="en-GB"/>
        </w:rPr>
        <w:t xml:space="preserve">As a member of the INTOSAI family with a distinct role as implementing body, </w:t>
      </w:r>
      <w:r w:rsidRPr="00711364">
        <w:rPr>
          <w:rFonts w:eastAsia="Calibri" w:cstheme="minorHAnsi"/>
          <w:lang w:val="en-GB"/>
        </w:rPr>
        <w:t>IDI will coordinate, work and build synergies with INTOSAI entities and contribute to the INTOSAI Strategic Plan through its own communication and advocacy efforts.</w:t>
      </w:r>
    </w:p>
    <w:p w14:paraId="56144365" w14:textId="77777777" w:rsidR="0023302E" w:rsidRPr="00711364" w:rsidRDefault="0023302E" w:rsidP="0023302E">
      <w:pPr>
        <w:spacing w:line="276" w:lineRule="auto"/>
        <w:rPr>
          <w:rFonts w:cstheme="minorHAnsi"/>
          <w:bCs/>
          <w:lang w:val="en-GB"/>
        </w:rPr>
      </w:pPr>
      <w:r w:rsidRPr="00711364">
        <w:rPr>
          <w:rFonts w:cstheme="minorHAnsi"/>
          <w:bCs/>
          <w:lang w:val="en-GB"/>
        </w:rPr>
        <w:t>IDI will focus on the following communication objectives:</w:t>
      </w:r>
    </w:p>
    <w:p w14:paraId="626A55C7" w14:textId="0EBAB096" w:rsidR="0023302E" w:rsidRPr="00711364" w:rsidRDefault="000E0308" w:rsidP="00DC577B">
      <w:pPr>
        <w:pStyle w:val="ListParagraph"/>
        <w:numPr>
          <w:ilvl w:val="0"/>
          <w:numId w:val="7"/>
        </w:numPr>
        <w:rPr>
          <w:rFonts w:cstheme="minorHAnsi"/>
          <w:bCs/>
          <w:lang w:val="en-GB"/>
        </w:rPr>
      </w:pPr>
      <w:r>
        <w:rPr>
          <w:rFonts w:cstheme="minorHAnsi"/>
          <w:bCs/>
          <w:lang w:val="en-GB"/>
        </w:rPr>
        <w:t>C</w:t>
      </w:r>
      <w:r w:rsidR="0023302E" w:rsidRPr="00711364">
        <w:rPr>
          <w:rFonts w:cstheme="minorHAnsi"/>
          <w:bCs/>
          <w:lang w:val="en-GB"/>
        </w:rPr>
        <w:t>ommunicating IDI’s value</w:t>
      </w:r>
    </w:p>
    <w:p w14:paraId="24699633" w14:textId="0BA21794" w:rsidR="0023302E" w:rsidRPr="00711364" w:rsidRDefault="000E0308" w:rsidP="00DC577B">
      <w:pPr>
        <w:pStyle w:val="ListParagraph"/>
        <w:numPr>
          <w:ilvl w:val="0"/>
          <w:numId w:val="7"/>
        </w:numPr>
        <w:rPr>
          <w:rFonts w:cstheme="minorHAnsi"/>
          <w:bCs/>
          <w:lang w:val="en-GB"/>
        </w:rPr>
      </w:pPr>
      <w:r>
        <w:rPr>
          <w:rFonts w:cstheme="minorHAnsi"/>
          <w:bCs/>
          <w:lang w:val="en-GB"/>
        </w:rPr>
        <w:t>R</w:t>
      </w:r>
      <w:r w:rsidR="0023302E" w:rsidRPr="00711364">
        <w:rPr>
          <w:rFonts w:cstheme="minorHAnsi"/>
          <w:bCs/>
          <w:lang w:val="en-GB"/>
        </w:rPr>
        <w:t xml:space="preserve">aising awareness on the role, benefits and challenges of SAIs </w:t>
      </w:r>
    </w:p>
    <w:p w14:paraId="01B3F361" w14:textId="011DC159" w:rsidR="0023302E" w:rsidRPr="00711364" w:rsidRDefault="000E0308" w:rsidP="00DC577B">
      <w:pPr>
        <w:pStyle w:val="ListParagraph"/>
        <w:numPr>
          <w:ilvl w:val="0"/>
          <w:numId w:val="7"/>
        </w:numPr>
        <w:rPr>
          <w:rFonts w:cstheme="minorHAnsi"/>
          <w:bCs/>
          <w:lang w:val="en-GB"/>
        </w:rPr>
      </w:pPr>
      <w:r>
        <w:rPr>
          <w:rFonts w:cstheme="minorHAnsi"/>
          <w:bCs/>
          <w:lang w:val="en-GB"/>
        </w:rPr>
        <w:t>A</w:t>
      </w:r>
      <w:r w:rsidR="0023302E" w:rsidRPr="00711364">
        <w:rPr>
          <w:rFonts w:cstheme="minorHAnsi"/>
          <w:bCs/>
          <w:lang w:val="en-GB"/>
        </w:rPr>
        <w:t>dvocating for better SAI environment and support</w:t>
      </w:r>
    </w:p>
    <w:p w14:paraId="6F8C8356" w14:textId="77777777" w:rsidR="00310BAA" w:rsidRPr="00711364" w:rsidRDefault="0023302E" w:rsidP="00310BAA">
      <w:pPr>
        <w:spacing w:line="276" w:lineRule="auto"/>
        <w:rPr>
          <w:rFonts w:cstheme="minorHAnsi"/>
          <w:lang w:val="en-GB"/>
        </w:rPr>
      </w:pPr>
      <w:r w:rsidRPr="00711364">
        <w:rPr>
          <w:rFonts w:eastAsia="Times New Roman" w:cstheme="minorHAnsi"/>
          <w:lang w:val="en-GB" w:eastAsia="nb-NO"/>
        </w:rPr>
        <w:t xml:space="preserve">IDI will target its audience by directly addressing relevant stakeholders via adequate communication channels and by engaging with change agents that </w:t>
      </w:r>
      <w:r w:rsidRPr="00711364">
        <w:rPr>
          <w:lang w:val="en-GB"/>
        </w:rPr>
        <w:t xml:space="preserve">have the potential to </w:t>
      </w:r>
      <w:r w:rsidR="007C5EF9" w:rsidRPr="00711364">
        <w:rPr>
          <w:lang w:val="en-GB"/>
        </w:rPr>
        <w:t>act</w:t>
      </w:r>
      <w:r w:rsidRPr="00711364">
        <w:rPr>
          <w:lang w:val="en-GB"/>
        </w:rPr>
        <w:t xml:space="preserve"> on behalf of IDI.</w:t>
      </w:r>
      <w:r w:rsidR="00310BAA" w:rsidRPr="00711364">
        <w:rPr>
          <w:rFonts w:cstheme="minorHAnsi"/>
          <w:lang w:val="en-GB"/>
        </w:rPr>
        <w:t xml:space="preserve"> IDI will incorporate gender into its advocacy and behavioural change work. Behaviour change will not just encompass good development cooperation practices, but also communicate the benefits of diversity on SAIs and the countries they operate in, for example by finding, developing and disseminating success stories where gender issues have contributed to SAI success.</w:t>
      </w:r>
    </w:p>
    <w:p w14:paraId="7C9775CC" w14:textId="77777777" w:rsidR="0061493F" w:rsidRPr="00711364" w:rsidRDefault="0061493F" w:rsidP="008646E4">
      <w:pPr>
        <w:spacing w:after="100" w:afterAutospacing="1" w:line="240" w:lineRule="auto"/>
        <w:rPr>
          <w:rFonts w:eastAsia="Times New Roman" w:cstheme="minorHAnsi"/>
          <w:lang w:val="en-GB" w:eastAsia="nb-NO"/>
        </w:rPr>
        <w:sectPr w:rsidR="0061493F" w:rsidRPr="00711364" w:rsidSect="00327C19">
          <w:headerReference w:type="default" r:id="rId49"/>
          <w:type w:val="continuous"/>
          <w:pgSz w:w="11906" w:h="16838"/>
          <w:pgMar w:top="1440" w:right="1440" w:bottom="1440" w:left="1440" w:header="708" w:footer="708" w:gutter="0"/>
          <w:cols w:space="708"/>
          <w:docGrid w:linePitch="360"/>
        </w:sectPr>
      </w:pPr>
    </w:p>
    <w:p w14:paraId="598F181B" w14:textId="77777777" w:rsidR="0061493F" w:rsidRPr="00711364" w:rsidRDefault="00B7126E" w:rsidP="000317AB">
      <w:pPr>
        <w:pStyle w:val="Heading1"/>
        <w:numPr>
          <w:ilvl w:val="0"/>
          <w:numId w:val="1"/>
        </w:numPr>
        <w:spacing w:before="0" w:after="240" w:line="276" w:lineRule="auto"/>
        <w:rPr>
          <w:lang w:val="en-GB"/>
        </w:rPr>
      </w:pPr>
      <w:bookmarkStart w:id="90" w:name="_Toc525048492"/>
      <w:bookmarkStart w:id="91" w:name="_Toc525116200"/>
      <w:bookmarkStart w:id="92" w:name="_Toc525128574"/>
      <w:bookmarkStart w:id="93" w:name="_Hlk525120171"/>
      <w:bookmarkStart w:id="94" w:name="_Toc525824773"/>
      <w:r w:rsidRPr="00711364">
        <w:rPr>
          <w:lang w:val="en-GB"/>
        </w:rPr>
        <w:lastRenderedPageBreak/>
        <w:t>Portfolio Selection and</w:t>
      </w:r>
      <w:r w:rsidR="0061493F" w:rsidRPr="00711364">
        <w:rPr>
          <w:lang w:val="en-GB"/>
        </w:rPr>
        <w:t xml:space="preserve"> Service Delivery Model</w:t>
      </w:r>
      <w:bookmarkEnd w:id="90"/>
      <w:bookmarkEnd w:id="91"/>
      <w:bookmarkEnd w:id="92"/>
      <w:bookmarkEnd w:id="94"/>
    </w:p>
    <w:bookmarkEnd w:id="93"/>
    <w:p w14:paraId="52BA1F8F" w14:textId="22A98EAC" w:rsidR="005E1EBB" w:rsidRPr="00711364" w:rsidRDefault="005E1EBB" w:rsidP="00DD7EFA">
      <w:pPr>
        <w:rPr>
          <w:lang w:val="en-GB"/>
        </w:rPr>
      </w:pPr>
      <w:r w:rsidRPr="00711364">
        <w:rPr>
          <w:lang w:val="en-GB"/>
        </w:rPr>
        <w:t>The previous section dealt with what IDI will focus on in the strategic plan period. This section looks at how I</w:t>
      </w:r>
      <w:r w:rsidR="00B7126E" w:rsidRPr="00711364">
        <w:rPr>
          <w:lang w:val="en-GB"/>
        </w:rPr>
        <w:t>DI will deliver its strategic plan. It covers the following topics, which together comprise IDI’s approach to portfolio selection and its service delivery model.</w:t>
      </w:r>
    </w:p>
    <w:p w14:paraId="49599308" w14:textId="77777777" w:rsidR="00B7126E" w:rsidRPr="00711364" w:rsidRDefault="00B7126E" w:rsidP="00DC577B">
      <w:pPr>
        <w:pStyle w:val="ListParagraph"/>
        <w:numPr>
          <w:ilvl w:val="0"/>
          <w:numId w:val="24"/>
        </w:numPr>
        <w:spacing w:line="276" w:lineRule="auto"/>
        <w:rPr>
          <w:lang w:val="en-GB"/>
        </w:rPr>
      </w:pPr>
      <w:r w:rsidRPr="00711364">
        <w:rPr>
          <w:lang w:val="en-GB"/>
        </w:rPr>
        <w:t>Balancing support between the global, regional and SAI level</w:t>
      </w:r>
    </w:p>
    <w:p w14:paraId="0C6A6AD5" w14:textId="77777777" w:rsidR="00604B51" w:rsidRPr="00711364" w:rsidRDefault="00604B51" w:rsidP="00DC577B">
      <w:pPr>
        <w:pStyle w:val="ListParagraph"/>
        <w:numPr>
          <w:ilvl w:val="0"/>
          <w:numId w:val="24"/>
        </w:numPr>
        <w:spacing w:line="276" w:lineRule="auto"/>
        <w:rPr>
          <w:lang w:val="en-GB"/>
        </w:rPr>
      </w:pPr>
      <w:r w:rsidRPr="00711364">
        <w:rPr>
          <w:lang w:val="en-GB"/>
        </w:rPr>
        <w:t>Targeting SAI-level Support</w:t>
      </w:r>
    </w:p>
    <w:p w14:paraId="69912772" w14:textId="75D9A0A2" w:rsidR="00B7126E" w:rsidRDefault="00B7126E" w:rsidP="00DC577B">
      <w:pPr>
        <w:pStyle w:val="ListParagraph"/>
        <w:numPr>
          <w:ilvl w:val="0"/>
          <w:numId w:val="24"/>
        </w:numPr>
        <w:spacing w:line="276" w:lineRule="auto"/>
        <w:rPr>
          <w:lang w:val="en-GB"/>
        </w:rPr>
      </w:pPr>
      <w:r w:rsidRPr="00711364">
        <w:rPr>
          <w:lang w:val="en-GB"/>
        </w:rPr>
        <w:t>Delivering the Bilateral Programme</w:t>
      </w:r>
    </w:p>
    <w:p w14:paraId="38F45F43" w14:textId="29B1CEB8" w:rsidR="000E0308" w:rsidRPr="00711364" w:rsidRDefault="000E0308" w:rsidP="00DC577B">
      <w:pPr>
        <w:pStyle w:val="ListParagraph"/>
        <w:numPr>
          <w:ilvl w:val="0"/>
          <w:numId w:val="24"/>
        </w:numPr>
        <w:spacing w:line="276" w:lineRule="auto"/>
        <w:rPr>
          <w:lang w:val="en-GB"/>
        </w:rPr>
      </w:pPr>
      <w:r>
        <w:rPr>
          <w:lang w:val="en-GB"/>
        </w:rPr>
        <w:t>Integration of a gender perspective throughout the Strategic Plan</w:t>
      </w:r>
    </w:p>
    <w:p w14:paraId="00A337DB" w14:textId="77777777" w:rsidR="00B7126E" w:rsidRPr="00711364" w:rsidRDefault="002C577B" w:rsidP="00DC577B">
      <w:pPr>
        <w:pStyle w:val="ListParagraph"/>
        <w:numPr>
          <w:ilvl w:val="0"/>
          <w:numId w:val="24"/>
        </w:numPr>
        <w:spacing w:line="276" w:lineRule="auto"/>
        <w:rPr>
          <w:lang w:val="en-GB"/>
        </w:rPr>
      </w:pPr>
      <w:r w:rsidRPr="00711364">
        <w:rPr>
          <w:lang w:val="en-GB"/>
        </w:rPr>
        <w:t>Considerations in staying engaged and e</w:t>
      </w:r>
      <w:r w:rsidR="00B7126E" w:rsidRPr="00711364">
        <w:rPr>
          <w:lang w:val="en-GB"/>
        </w:rPr>
        <w:t>xiting from SAI-Level support</w:t>
      </w:r>
    </w:p>
    <w:p w14:paraId="426A89B9" w14:textId="77777777" w:rsidR="00B7126E" w:rsidRPr="00711364" w:rsidRDefault="000C2D99" w:rsidP="00DC577B">
      <w:pPr>
        <w:pStyle w:val="ListParagraph"/>
        <w:numPr>
          <w:ilvl w:val="0"/>
          <w:numId w:val="24"/>
        </w:numPr>
        <w:spacing w:line="276" w:lineRule="auto"/>
        <w:rPr>
          <w:lang w:val="en-GB"/>
        </w:rPr>
      </w:pPr>
      <w:r w:rsidRPr="00711364">
        <w:rPr>
          <w:lang w:val="en-GB"/>
        </w:rPr>
        <w:t>Efficiency and inclusion: considering r</w:t>
      </w:r>
      <w:r w:rsidR="00B7126E" w:rsidRPr="00711364">
        <w:rPr>
          <w:lang w:val="en-GB"/>
        </w:rPr>
        <w:t>eadiness and conditions for support</w:t>
      </w:r>
    </w:p>
    <w:p w14:paraId="0C325278" w14:textId="77777777" w:rsidR="00B7126E" w:rsidRPr="00711364" w:rsidRDefault="00B7126E" w:rsidP="00DC577B">
      <w:pPr>
        <w:pStyle w:val="ListParagraph"/>
        <w:numPr>
          <w:ilvl w:val="0"/>
          <w:numId w:val="24"/>
        </w:numPr>
        <w:spacing w:line="276" w:lineRule="auto"/>
        <w:rPr>
          <w:lang w:val="en-GB"/>
        </w:rPr>
      </w:pPr>
      <w:r w:rsidRPr="00711364">
        <w:rPr>
          <w:lang w:val="en-GB"/>
        </w:rPr>
        <w:t>IDI delivery approach</w:t>
      </w:r>
    </w:p>
    <w:p w14:paraId="01926FB5" w14:textId="77777777" w:rsidR="0061493F" w:rsidRPr="00711364" w:rsidRDefault="0061493F" w:rsidP="000317AB">
      <w:pPr>
        <w:pStyle w:val="Heading2"/>
        <w:spacing w:after="240" w:line="276" w:lineRule="auto"/>
        <w:rPr>
          <w:lang w:val="en-GB"/>
        </w:rPr>
      </w:pPr>
      <w:bookmarkStart w:id="95" w:name="_Toc525048493"/>
      <w:bookmarkStart w:id="96" w:name="_Toc525116201"/>
      <w:bookmarkStart w:id="97" w:name="_Toc525128575"/>
      <w:bookmarkStart w:id="98" w:name="_Toc525824774"/>
      <w:r w:rsidRPr="00711364">
        <w:rPr>
          <w:lang w:val="en-GB"/>
        </w:rPr>
        <w:t>Balan</w:t>
      </w:r>
      <w:r w:rsidR="00B7126E" w:rsidRPr="00711364">
        <w:rPr>
          <w:lang w:val="en-GB"/>
        </w:rPr>
        <w:t>cing Support between</w:t>
      </w:r>
      <w:r w:rsidRPr="00711364">
        <w:rPr>
          <w:lang w:val="en-GB"/>
        </w:rPr>
        <w:t xml:space="preserve"> the Global, Regional and SAI Level</w:t>
      </w:r>
      <w:bookmarkEnd w:id="95"/>
      <w:bookmarkEnd w:id="96"/>
      <w:bookmarkEnd w:id="97"/>
      <w:bookmarkEnd w:id="98"/>
    </w:p>
    <w:p w14:paraId="69D42960" w14:textId="77777777" w:rsidR="00F768D0" w:rsidRPr="00711364" w:rsidRDefault="002C577B" w:rsidP="000317AB">
      <w:pPr>
        <w:spacing w:line="276" w:lineRule="auto"/>
        <w:rPr>
          <w:lang w:val="en-GB"/>
        </w:rPr>
      </w:pPr>
      <w:r w:rsidRPr="00711364">
        <w:rPr>
          <w:noProof/>
          <w:color w:val="FF0000"/>
          <w:lang w:val="en-GB"/>
        </w:rPr>
        <mc:AlternateContent>
          <mc:Choice Requires="wps">
            <w:drawing>
              <wp:anchor distT="45720" distB="45720" distL="114300" distR="114300" simplePos="0" relativeHeight="251658251" behindDoc="0" locked="0" layoutInCell="1" allowOverlap="1" wp14:anchorId="1C9D2E32" wp14:editId="5501EF48">
                <wp:simplePos x="0" y="0"/>
                <wp:positionH relativeFrom="column">
                  <wp:posOffset>1772083</wp:posOffset>
                </wp:positionH>
                <wp:positionV relativeFrom="paragraph">
                  <wp:posOffset>1410764</wp:posOffset>
                </wp:positionV>
                <wp:extent cx="4464685" cy="2677160"/>
                <wp:effectExtent l="0" t="0" r="12065" b="2794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2677160"/>
                        </a:xfrm>
                        <a:prstGeom prst="rect">
                          <a:avLst/>
                        </a:prstGeom>
                        <a:solidFill>
                          <a:srgbClr val="FFFFFF"/>
                        </a:solidFill>
                        <a:ln w="9525">
                          <a:solidFill>
                            <a:srgbClr val="000000"/>
                          </a:solidFill>
                          <a:miter lim="800000"/>
                          <a:headEnd/>
                          <a:tailEnd/>
                        </a:ln>
                      </wps:spPr>
                      <wps:txbx>
                        <w:txbxContent>
                          <w:p w14:paraId="55A1084B" w14:textId="77777777" w:rsidR="00286855" w:rsidRPr="00F768D0" w:rsidRDefault="00286855" w:rsidP="00F768D0">
                            <w:pPr>
                              <w:spacing w:after="0"/>
                              <w:rPr>
                                <w:lang w:val="en-GB"/>
                              </w:rPr>
                            </w:pPr>
                            <w:r>
                              <w:object w:dxaOrig="9621" w:dyaOrig="5389" w14:anchorId="13B74DA9">
                                <v:shape id="_x0000_i1035" type="#_x0000_t75" style="width:330.95pt;height:185.4pt">
                                  <v:imagedata r:id="rId50" o:title=""/>
                                </v:shape>
                                <o:OLEObject Type="Embed" ProgID="PowerPoint.Slide.12" ShapeID="_x0000_i1035" DrawAspect="Content" ObjectID="_1599566915" r:id="rId51"/>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C9D2E32" id="_x0000_s1039" type="#_x0000_t202" style="position:absolute;margin-left:139.55pt;margin-top:111.1pt;width:351.55pt;height:210.8pt;z-index:251658251;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">
                <v:textbox style="mso-fit-shape-to-text:t">
                  <w:txbxContent>
                    <w:p w14:paraId="55A1084B" w14:textId="77777777" w:rsidR="00286855" w:rsidRPr="00F768D0" w:rsidRDefault="00286855" w:rsidP="00F768D0">
                      <w:pPr>
                        <w:spacing w:after="0"/>
                        <w:rPr>
                          <w:lang w:val="en-GB"/>
                        </w:rPr>
                      </w:pPr>
                      <w:r>
                        <w:object w:dxaOrig="9621" w:dyaOrig="5389" w14:anchorId="13B74DA9">
                          <v:shape id="_x0000_i1035" type="#_x0000_t75" style="width:330.95pt;height:185.4pt">
                            <v:imagedata r:id="rId50" o:title=""/>
                          </v:shape>
                          <o:OLEObject Type="Embed" ProgID="PowerPoint.Slide.12" ShapeID="_x0000_i1035" DrawAspect="Content" ObjectID="_1599566915" r:id="rId52"/>
                        </w:object>
                      </w:r>
                    </w:p>
                  </w:txbxContent>
                </v:textbox>
                <w10:wrap type="square"/>
              </v:shape>
            </w:pict>
          </mc:Fallback>
        </mc:AlternateContent>
      </w:r>
      <w:r w:rsidR="00F768D0" w:rsidRPr="00711364">
        <w:rPr>
          <w:lang w:val="en-GB"/>
        </w:rPr>
        <w:t>IDI has made a strategic choi</w:t>
      </w:r>
      <w:r w:rsidR="00850E99" w:rsidRPr="00711364">
        <w:rPr>
          <w:lang w:val="en-GB"/>
        </w:rPr>
        <w:t>ce to act as both an enabler and a provider of support to SAIs (a mixed-model). IDI believes that the mixed-model enables it to exploit synergies that come from operating both at the global policy level, and at the country implementation level. However, it means that both its enabler role and provider role are necessarily more limited than if IDI focused on one or the other. For example, IDI’s role in brokering support, strengthening other providers, advocacy, communications and influencing will be less than if it had chosen a pure enabler role. Similarly, the extent of IDI’s SAI-level support will be less than if IDI had chosen a pure provider role.</w:t>
      </w:r>
    </w:p>
    <w:p w14:paraId="0B4431AE" w14:textId="5DD333ED" w:rsidR="00850E99" w:rsidRPr="00711364" w:rsidRDefault="000C2D99" w:rsidP="000317AB">
      <w:pPr>
        <w:spacing w:line="276" w:lineRule="auto"/>
        <w:rPr>
          <w:lang w:val="en-GB"/>
        </w:rPr>
      </w:pPr>
      <w:r w:rsidRPr="00711364">
        <w:rPr>
          <w:lang w:val="en-GB"/>
        </w:rPr>
        <w:t>How IDI will balance its support between the global, regional and SAI level is shown in the IDI Support Pyramid. All SAIs (including developed countries) will potentially benefit from IDI’s global support role. Many SAIs in developing countries will participate in and benefit from IDI’s regional and sub-regional initiatives under each work stream. Within each work stream, several SAIs will benefit from deeper, targeted support. And at the apex of the pyramid, several SAIs will benefit from long-term support under IDI’s bilateral programme.</w:t>
      </w:r>
    </w:p>
    <w:p w14:paraId="52328B12" w14:textId="77777777" w:rsidR="00604B51" w:rsidRPr="00711364" w:rsidRDefault="00604B51" w:rsidP="00604B51">
      <w:pPr>
        <w:pStyle w:val="Heading2"/>
        <w:spacing w:after="240" w:line="276" w:lineRule="auto"/>
        <w:rPr>
          <w:lang w:val="en-GB"/>
        </w:rPr>
      </w:pPr>
      <w:bookmarkStart w:id="99" w:name="_Toc525048494"/>
      <w:bookmarkStart w:id="100" w:name="_Toc525116202"/>
      <w:bookmarkStart w:id="101" w:name="_Toc525128576"/>
      <w:bookmarkStart w:id="102" w:name="_Toc525824775"/>
      <w:r w:rsidRPr="00711364">
        <w:rPr>
          <w:lang w:val="en-GB"/>
        </w:rPr>
        <w:t>Targeting SAI level Support</w:t>
      </w:r>
      <w:bookmarkEnd w:id="99"/>
      <w:bookmarkEnd w:id="100"/>
      <w:bookmarkEnd w:id="101"/>
      <w:bookmarkEnd w:id="102"/>
    </w:p>
    <w:p w14:paraId="780E077B" w14:textId="15455910" w:rsidR="00604B51" w:rsidRPr="00711364" w:rsidRDefault="00604B51" w:rsidP="00604B51">
      <w:pPr>
        <w:spacing w:line="276" w:lineRule="auto"/>
        <w:rPr>
          <w:lang w:val="en-GB"/>
        </w:rPr>
      </w:pPr>
      <w:r w:rsidRPr="00711364">
        <w:rPr>
          <w:lang w:val="en-GB"/>
        </w:rPr>
        <w:t xml:space="preserve">This support pyramid reflects IDI’s position as a peer provider of last resort for SAI-level support, and IDI’s intention not to crowd-out other providers. The implication of this is that IDI will only provide SAI-level support (targeted within work streams and broader under its bilateral programme) to a small number of SAIs. Total numbers will of course depend on the depth of each initiative, IDI’s basket and earmarked funds, and the support it can mobilise through partnerships and in-kind </w:t>
      </w:r>
      <w:r w:rsidRPr="00711364">
        <w:rPr>
          <w:lang w:val="en-GB"/>
        </w:rPr>
        <w:lastRenderedPageBreak/>
        <w:t xml:space="preserve">support. This necessitates </w:t>
      </w:r>
      <w:r w:rsidRPr="00711364">
        <w:rPr>
          <w:b/>
          <w:lang w:val="en-GB"/>
        </w:rPr>
        <w:t>managing expectations</w:t>
      </w:r>
      <w:r w:rsidR="00F203AC">
        <w:rPr>
          <w:lang w:val="en-GB"/>
        </w:rPr>
        <w:t>,</w:t>
      </w:r>
      <w:r w:rsidRPr="00711364">
        <w:rPr>
          <w:lang w:val="en-GB"/>
        </w:rPr>
        <w:t xml:space="preserve"> among both the INTOSAI and dono</w:t>
      </w:r>
      <w:r w:rsidR="00F203AC">
        <w:rPr>
          <w:lang w:val="en-GB"/>
        </w:rPr>
        <w:t>r community,</w:t>
      </w:r>
      <w:r w:rsidRPr="00711364">
        <w:rPr>
          <w:lang w:val="en-GB"/>
        </w:rPr>
        <w:t xml:space="preserve"> about the volume of SAI-level support that IDI will provide. This strategic plan envisages a modest scaling up of IDI’s SAI-level support, but IDI will not be </w:t>
      </w:r>
      <w:r w:rsidR="007C5EF9" w:rsidRPr="00711364">
        <w:rPr>
          <w:lang w:val="en-GB"/>
        </w:rPr>
        <w:t>able</w:t>
      </w:r>
      <w:r w:rsidRPr="00711364">
        <w:rPr>
          <w:lang w:val="en-GB"/>
        </w:rPr>
        <w:t xml:space="preserve"> to provide SAI-level support to </w:t>
      </w:r>
      <w:r w:rsidR="007C5EF9" w:rsidRPr="00711364">
        <w:rPr>
          <w:lang w:val="en-GB"/>
        </w:rPr>
        <w:t>many</w:t>
      </w:r>
      <w:r w:rsidRPr="00711364">
        <w:rPr>
          <w:lang w:val="en-GB"/>
        </w:rPr>
        <w:t xml:space="preserve"> SAIs in developing countries in each region.</w:t>
      </w:r>
    </w:p>
    <w:p w14:paraId="4D41E0A2" w14:textId="0FE8015E" w:rsidR="008F3E93" w:rsidRPr="00711364" w:rsidRDefault="00604B51" w:rsidP="00604B51">
      <w:pPr>
        <w:spacing w:line="276" w:lineRule="auto"/>
        <w:rPr>
          <w:lang w:val="en-GB"/>
        </w:rPr>
      </w:pPr>
      <w:r w:rsidRPr="00711364">
        <w:rPr>
          <w:lang w:val="en-GB"/>
        </w:rPr>
        <w:t xml:space="preserve">IDI </w:t>
      </w:r>
      <w:r w:rsidR="007C5EF9" w:rsidRPr="00711364">
        <w:rPr>
          <w:lang w:val="en-GB"/>
        </w:rPr>
        <w:t>must</w:t>
      </w:r>
      <w:r w:rsidRPr="00711364">
        <w:rPr>
          <w:lang w:val="en-GB"/>
        </w:rPr>
        <w:t xml:space="preserve"> make choices as to which SAIs it can and should target for SAI-level support. This task is challenging due to limited information on SAI performance, support, needs and capacity to reform. As a principle, it is important for IDI to base selections on fair and transparent criteria to the extent possible and to document the selection process. This allows IDI to justify its decisions to its SAIs that receive or do not receive</w:t>
      </w:r>
      <w:r w:rsidR="00F203AC">
        <w:rPr>
          <w:lang w:val="en-GB"/>
        </w:rPr>
        <w:t xml:space="preserve"> SAI-level support, and to other stakeholders.</w:t>
      </w:r>
    </w:p>
    <w:p w14:paraId="735396DE" w14:textId="0A7BE3F7" w:rsidR="008F3E93" w:rsidRPr="00711364" w:rsidRDefault="008F3E93" w:rsidP="00604B51">
      <w:pPr>
        <w:spacing w:line="276" w:lineRule="auto"/>
        <w:rPr>
          <w:b/>
          <w:lang w:val="en-GB"/>
        </w:rPr>
      </w:pPr>
      <w:r w:rsidRPr="00711364">
        <w:rPr>
          <w:b/>
          <w:lang w:val="en-GB"/>
        </w:rPr>
        <w:t xml:space="preserve">Targeting SAI-level </w:t>
      </w:r>
      <w:r w:rsidR="006F0471">
        <w:rPr>
          <w:b/>
          <w:lang w:val="en-GB"/>
        </w:rPr>
        <w:t>S</w:t>
      </w:r>
      <w:r w:rsidRPr="00711364">
        <w:rPr>
          <w:b/>
          <w:lang w:val="en-GB"/>
        </w:rPr>
        <w:t>upport within Work Streams</w:t>
      </w:r>
      <w:r w:rsidR="002C577B" w:rsidRPr="00F203AC">
        <w:rPr>
          <w:rStyle w:val="FootnoteReference"/>
          <w:lang w:val="en-GB"/>
        </w:rPr>
        <w:footnoteReference w:id="12"/>
      </w:r>
    </w:p>
    <w:p w14:paraId="68CFB1B1" w14:textId="03F4FA3A" w:rsidR="00604B51" w:rsidRDefault="00F203AC" w:rsidP="00604B51">
      <w:pPr>
        <w:spacing w:line="276" w:lineRule="auto"/>
        <w:rPr>
          <w:rFonts w:ascii="Calibri" w:hAnsi="Calibri" w:cs="Calibri"/>
          <w:color w:val="000000"/>
          <w:lang w:val="en-GB"/>
        </w:rPr>
      </w:pPr>
      <w:r>
        <w:rPr>
          <w:rFonts w:ascii="Calibri" w:hAnsi="Calibri" w:cs="Calibri"/>
          <w:bCs/>
          <w:color w:val="000000"/>
          <w:lang w:val="en-GB"/>
        </w:rPr>
        <w:t>Within each work stream</w:t>
      </w:r>
      <w:r w:rsidR="008F3E93" w:rsidRPr="00711364">
        <w:rPr>
          <w:rFonts w:ascii="Calibri" w:hAnsi="Calibri" w:cs="Calibri"/>
          <w:bCs/>
          <w:color w:val="000000"/>
          <w:lang w:val="en-GB"/>
        </w:rPr>
        <w:t xml:space="preserve">, </w:t>
      </w:r>
      <w:r w:rsidR="00604B51" w:rsidRPr="00711364">
        <w:rPr>
          <w:rFonts w:ascii="Calibri" w:hAnsi="Calibri" w:cs="Calibri"/>
          <w:bCs/>
          <w:color w:val="000000"/>
          <w:lang w:val="en-GB"/>
        </w:rPr>
        <w:t xml:space="preserve">IDI’s SAI-level support will target two </w:t>
      </w:r>
      <w:r w:rsidR="008B14E1">
        <w:rPr>
          <w:rFonts w:ascii="Calibri" w:hAnsi="Calibri" w:cs="Calibri"/>
          <w:bCs/>
          <w:color w:val="000000"/>
          <w:lang w:val="en-GB"/>
        </w:rPr>
        <w:t>groups</w:t>
      </w:r>
      <w:r w:rsidR="00604B51" w:rsidRPr="00711364">
        <w:rPr>
          <w:rFonts w:ascii="Calibri" w:hAnsi="Calibri" w:cs="Calibri"/>
          <w:bCs/>
          <w:color w:val="000000"/>
          <w:lang w:val="en-GB"/>
        </w:rPr>
        <w:t xml:space="preserve">. Together, these ensure that IDI fulfils its mandate to support all SAIs in developing countries, but also provides an increased focus on SAIs in fragile situations and others facing significant development challenges, which may </w:t>
      </w:r>
      <w:r>
        <w:rPr>
          <w:rFonts w:ascii="Calibri" w:hAnsi="Calibri" w:cs="Calibri"/>
          <w:bCs/>
          <w:color w:val="000000"/>
          <w:lang w:val="en-GB"/>
        </w:rPr>
        <w:t xml:space="preserve">otherwise </w:t>
      </w:r>
      <w:r w:rsidR="00604B51" w:rsidRPr="00711364">
        <w:rPr>
          <w:rFonts w:ascii="Calibri" w:hAnsi="Calibri" w:cs="Calibri"/>
          <w:bCs/>
          <w:color w:val="000000"/>
          <w:lang w:val="en-GB"/>
        </w:rPr>
        <w:t>be in danger of being left behind.</w:t>
      </w:r>
    </w:p>
    <w:p w14:paraId="1F7C052F" w14:textId="3F689B23" w:rsidR="003C4BB6" w:rsidRPr="00711364" w:rsidRDefault="00F203AC" w:rsidP="00F203AC">
      <w:pPr>
        <w:spacing w:after="0" w:line="276" w:lineRule="auto"/>
        <w:rPr>
          <w:lang w:val="en-GB"/>
        </w:rPr>
      </w:pPr>
      <w:r w:rsidRPr="00F203AC">
        <w:rPr>
          <w:noProof/>
          <w:lang w:val="en-GB"/>
        </w:rPr>
        <w:drawing>
          <wp:inline distT="0" distB="0" distL="0" distR="0" wp14:anchorId="2B146C33" wp14:editId="2E047DC6">
            <wp:extent cx="4982659" cy="2802677"/>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824" cy="2808395"/>
                    </a:xfrm>
                    <a:prstGeom prst="rect">
                      <a:avLst/>
                    </a:prstGeom>
                  </pic:spPr>
                </pic:pic>
              </a:graphicData>
            </a:graphic>
          </wp:inline>
        </w:drawing>
      </w:r>
    </w:p>
    <w:p w14:paraId="017E82D2" w14:textId="31619230" w:rsidR="00604B51" w:rsidRPr="00711364" w:rsidRDefault="008B14E1" w:rsidP="00F203AC">
      <w:pPr>
        <w:spacing w:after="0" w:line="276" w:lineRule="auto"/>
        <w:rPr>
          <w:rFonts w:ascii="Calibri" w:hAnsi="Calibri" w:cs="Calibri"/>
          <w:bCs/>
          <w:color w:val="000000"/>
          <w:lang w:val="en-GB"/>
        </w:rPr>
      </w:pPr>
      <w:r>
        <w:rPr>
          <w:rFonts w:ascii="Calibri" w:hAnsi="Calibri" w:cs="Calibri"/>
          <w:b/>
          <w:bCs/>
          <w:color w:val="000000"/>
          <w:lang w:val="en-GB"/>
        </w:rPr>
        <w:t>Group</w:t>
      </w:r>
      <w:r w:rsidRPr="00711364">
        <w:rPr>
          <w:rFonts w:ascii="Calibri" w:hAnsi="Calibri" w:cs="Calibri"/>
          <w:b/>
          <w:bCs/>
          <w:color w:val="000000"/>
          <w:lang w:val="en-GB"/>
        </w:rPr>
        <w:t xml:space="preserve"> </w:t>
      </w:r>
      <w:r w:rsidR="00604B51" w:rsidRPr="00711364">
        <w:rPr>
          <w:rFonts w:ascii="Calibri" w:hAnsi="Calibri" w:cs="Calibri"/>
          <w:b/>
          <w:bCs/>
          <w:color w:val="000000"/>
          <w:lang w:val="en-GB"/>
        </w:rPr>
        <w:t>1</w:t>
      </w:r>
      <w:r w:rsidR="00604B51" w:rsidRPr="00711364">
        <w:rPr>
          <w:rFonts w:ascii="Calibri" w:hAnsi="Calibri" w:cs="Calibri"/>
          <w:bCs/>
          <w:color w:val="000000"/>
          <w:lang w:val="en-GB"/>
        </w:rPr>
        <w:t xml:space="preserve">: </w:t>
      </w:r>
      <w:r w:rsidR="00604B51" w:rsidRPr="00711364">
        <w:rPr>
          <w:rFonts w:ascii="Calibri" w:hAnsi="Calibri" w:cs="Calibri"/>
          <w:b/>
          <w:bCs/>
          <w:color w:val="000000"/>
          <w:lang w:val="en-GB"/>
        </w:rPr>
        <w:t xml:space="preserve">SAIs that show commitment and readiness in their participation in IDI initiatives, but need deeper support to ensure change is sustainable. </w:t>
      </w:r>
      <w:r w:rsidR="00604B51" w:rsidRPr="00711364">
        <w:rPr>
          <w:rFonts w:ascii="Calibri" w:hAnsi="Calibri" w:cs="Calibri"/>
          <w:bCs/>
          <w:color w:val="000000"/>
          <w:lang w:val="en-GB"/>
        </w:rPr>
        <w:t>Th</w:t>
      </w:r>
      <w:r w:rsidR="00F203AC">
        <w:rPr>
          <w:rFonts w:ascii="Calibri" w:hAnsi="Calibri" w:cs="Calibri"/>
          <w:bCs/>
          <w:color w:val="000000"/>
          <w:lang w:val="en-GB"/>
        </w:rPr>
        <w:t>is means</w:t>
      </w:r>
      <w:r w:rsidR="00604B51" w:rsidRPr="00711364">
        <w:rPr>
          <w:rFonts w:ascii="Calibri" w:hAnsi="Calibri" w:cs="Calibri"/>
          <w:bCs/>
          <w:color w:val="000000"/>
          <w:lang w:val="en-GB"/>
        </w:rPr>
        <w:t xml:space="preserve"> only SAIs that have successfully participated in a first phase of an IDI initiative and continue to show commitment to bring about change, as well as the need for deeper support at SAI level, are eligible for additional support. This </w:t>
      </w:r>
      <w:r w:rsidR="003C4BB6">
        <w:rPr>
          <w:rFonts w:ascii="Calibri" w:hAnsi="Calibri" w:cs="Calibri"/>
          <w:bCs/>
          <w:color w:val="000000"/>
          <w:lang w:val="en-GB"/>
        </w:rPr>
        <w:t>group</w:t>
      </w:r>
      <w:r w:rsidR="00604B51" w:rsidRPr="00711364">
        <w:rPr>
          <w:rFonts w:ascii="Calibri" w:hAnsi="Calibri" w:cs="Calibri"/>
          <w:bCs/>
          <w:color w:val="000000"/>
          <w:lang w:val="en-GB"/>
        </w:rPr>
        <w:t xml:space="preserve"> fits well with </w:t>
      </w:r>
      <w:r w:rsidR="00F203AC">
        <w:rPr>
          <w:rFonts w:ascii="Calibri" w:hAnsi="Calibri" w:cs="Calibri"/>
          <w:bCs/>
          <w:color w:val="000000"/>
          <w:lang w:val="en-GB"/>
        </w:rPr>
        <w:t>the</w:t>
      </w:r>
      <w:r w:rsidR="00604B51" w:rsidRPr="00711364">
        <w:rPr>
          <w:rFonts w:ascii="Calibri" w:hAnsi="Calibri" w:cs="Calibri"/>
          <w:bCs/>
          <w:color w:val="000000"/>
          <w:lang w:val="en-GB"/>
        </w:rPr>
        <w:t xml:space="preserve"> use of phased initiatives, which build up support to a SAI from one phase to another, transitioning from regional support to targeted SAI-level support where needed.</w:t>
      </w:r>
    </w:p>
    <w:p w14:paraId="1A502894" w14:textId="011BD772" w:rsidR="00604B51" w:rsidRPr="00711364" w:rsidRDefault="008B14E1" w:rsidP="00F203AC">
      <w:pPr>
        <w:spacing w:after="0" w:line="276" w:lineRule="auto"/>
        <w:rPr>
          <w:lang w:val="en-GB"/>
        </w:rPr>
      </w:pPr>
      <w:r>
        <w:rPr>
          <w:rFonts w:ascii="Calibri" w:hAnsi="Calibri" w:cs="Calibri"/>
          <w:b/>
          <w:bCs/>
          <w:color w:val="000000"/>
          <w:lang w:val="en-GB"/>
        </w:rPr>
        <w:t>Group</w:t>
      </w:r>
      <w:r w:rsidRPr="00711364">
        <w:rPr>
          <w:rFonts w:ascii="Calibri" w:hAnsi="Calibri" w:cs="Calibri"/>
          <w:b/>
          <w:bCs/>
          <w:color w:val="000000"/>
          <w:lang w:val="en-GB"/>
        </w:rPr>
        <w:t xml:space="preserve"> </w:t>
      </w:r>
      <w:r w:rsidR="00604B51" w:rsidRPr="00711364">
        <w:rPr>
          <w:rFonts w:ascii="Calibri" w:hAnsi="Calibri" w:cs="Calibri"/>
          <w:b/>
          <w:bCs/>
          <w:color w:val="000000"/>
          <w:lang w:val="en-GB"/>
        </w:rPr>
        <w:t>2</w:t>
      </w:r>
      <w:r w:rsidR="00604B51" w:rsidRPr="00711364">
        <w:rPr>
          <w:rFonts w:ascii="Calibri" w:hAnsi="Calibri" w:cs="Calibri"/>
          <w:bCs/>
          <w:color w:val="000000"/>
          <w:lang w:val="en-GB"/>
        </w:rPr>
        <w:t xml:space="preserve">: </w:t>
      </w:r>
      <w:r w:rsidR="00604B51" w:rsidRPr="00711364">
        <w:rPr>
          <w:rFonts w:ascii="Calibri" w:hAnsi="Calibri" w:cs="Calibri"/>
          <w:b/>
          <w:bCs/>
          <w:color w:val="000000"/>
          <w:lang w:val="en-GB"/>
        </w:rPr>
        <w:t>SAIs in fragile situations</w:t>
      </w:r>
      <w:r w:rsidR="00604B51" w:rsidRPr="00711364">
        <w:rPr>
          <w:rStyle w:val="FootnoteReference"/>
          <w:rFonts w:ascii="Calibri" w:hAnsi="Calibri" w:cs="Calibri"/>
          <w:b/>
          <w:bCs/>
          <w:color w:val="000000"/>
          <w:lang w:val="en-GB"/>
        </w:rPr>
        <w:footnoteReference w:id="13"/>
      </w:r>
      <w:r w:rsidR="00604B51" w:rsidRPr="00711364">
        <w:rPr>
          <w:rFonts w:ascii="Calibri" w:hAnsi="Calibri" w:cs="Calibri"/>
          <w:b/>
          <w:bCs/>
          <w:color w:val="000000"/>
          <w:lang w:val="en-GB"/>
        </w:rPr>
        <w:t xml:space="preserve"> and other SAIs facing significant development challenges.</w:t>
      </w:r>
      <w:r w:rsidR="00F203AC">
        <w:rPr>
          <w:rFonts w:ascii="Calibri" w:hAnsi="Calibri" w:cs="Calibri"/>
          <w:b/>
          <w:bCs/>
          <w:color w:val="000000"/>
          <w:lang w:val="en-GB"/>
        </w:rPr>
        <w:t xml:space="preserve"> </w:t>
      </w:r>
      <w:r w:rsidR="00604B51" w:rsidRPr="00711364">
        <w:rPr>
          <w:lang w:val="en-GB"/>
        </w:rPr>
        <w:t xml:space="preserve">IDI </w:t>
      </w:r>
      <w:r w:rsidR="008F3E93" w:rsidRPr="00711364">
        <w:rPr>
          <w:lang w:val="en-GB"/>
        </w:rPr>
        <w:t>will apply</w:t>
      </w:r>
      <w:r w:rsidR="00604B51" w:rsidRPr="00711364">
        <w:rPr>
          <w:lang w:val="en-GB"/>
        </w:rPr>
        <w:t xml:space="preserve"> a transparent process to produce a targeted list of SAIs for each work stream, based on defined selection criteria. In addition to specific criteria relating to the work stream, these might </w:t>
      </w:r>
      <w:r w:rsidR="00604B51" w:rsidRPr="00711364">
        <w:rPr>
          <w:lang w:val="en-GB"/>
        </w:rPr>
        <w:lastRenderedPageBreak/>
        <w:t>include some general principles regarding SAI behaviour and ambition, e.g. SAIs commitment to behave ethically, improve performance, be transparent and accountable, promote gender equality and adopt gender responsive approaches. This process would lead to two priority categories of SAIs:</w:t>
      </w:r>
    </w:p>
    <w:p w14:paraId="103184D1" w14:textId="77777777" w:rsidR="00604B51" w:rsidRPr="00711364" w:rsidRDefault="008F3E93" w:rsidP="00DC577B">
      <w:pPr>
        <w:pStyle w:val="ListParagraph"/>
        <w:numPr>
          <w:ilvl w:val="0"/>
          <w:numId w:val="27"/>
        </w:numPr>
        <w:spacing w:line="276" w:lineRule="auto"/>
        <w:rPr>
          <w:lang w:val="en-GB"/>
        </w:rPr>
      </w:pPr>
      <w:r w:rsidRPr="00711364">
        <w:rPr>
          <w:lang w:val="en-GB"/>
        </w:rPr>
        <w:t>Priority one</w:t>
      </w:r>
      <w:r w:rsidR="00604B51" w:rsidRPr="00711364">
        <w:rPr>
          <w:lang w:val="en-GB"/>
        </w:rPr>
        <w:t>: SAIs that IDI will seek to support using its core funding and generic workstream funding, as far as possible</w:t>
      </w:r>
    </w:p>
    <w:p w14:paraId="56C1119A" w14:textId="405A55B2" w:rsidR="00604B51" w:rsidRDefault="00604B51" w:rsidP="00DC577B">
      <w:pPr>
        <w:pStyle w:val="ListParagraph"/>
        <w:numPr>
          <w:ilvl w:val="0"/>
          <w:numId w:val="27"/>
        </w:numPr>
        <w:spacing w:line="276" w:lineRule="auto"/>
        <w:rPr>
          <w:lang w:val="en-GB"/>
        </w:rPr>
      </w:pPr>
      <w:r w:rsidRPr="00711364">
        <w:rPr>
          <w:lang w:val="en-GB"/>
        </w:rPr>
        <w:t>Priority two: SAIs that IDI will only support if there is specific, country-level funding (e.g. from the SAI and/or from a donor)</w:t>
      </w:r>
    </w:p>
    <w:p w14:paraId="47CD2C51" w14:textId="77777777" w:rsidR="00604B51" w:rsidRPr="00711364" w:rsidRDefault="00604B51" w:rsidP="00604B51">
      <w:pPr>
        <w:spacing w:line="276" w:lineRule="auto"/>
        <w:rPr>
          <w:lang w:val="en-GB"/>
        </w:rPr>
      </w:pPr>
      <w:r w:rsidRPr="00711364">
        <w:rPr>
          <w:lang w:val="en-GB"/>
        </w:rPr>
        <w:t>Developing countries outside these two categories would not receive SAI-level support from IDI.</w:t>
      </w:r>
    </w:p>
    <w:p w14:paraId="252A046E" w14:textId="77777777" w:rsidR="00B85D0F" w:rsidRPr="00711364" w:rsidRDefault="008F3E93" w:rsidP="00B85D0F">
      <w:pPr>
        <w:pStyle w:val="Heading2"/>
        <w:spacing w:after="240" w:line="276" w:lineRule="auto"/>
        <w:rPr>
          <w:lang w:val="en-GB"/>
        </w:rPr>
      </w:pPr>
      <w:bookmarkStart w:id="103" w:name="_Toc525048495"/>
      <w:bookmarkStart w:id="104" w:name="_Toc525116203"/>
      <w:bookmarkStart w:id="105" w:name="_Toc525128577"/>
      <w:bookmarkStart w:id="106" w:name="_Toc525824776"/>
      <w:r w:rsidRPr="00711364">
        <w:rPr>
          <w:lang w:val="en-GB"/>
        </w:rPr>
        <w:t>Delivering IDI’s</w:t>
      </w:r>
      <w:r w:rsidR="00B7126E" w:rsidRPr="00711364">
        <w:rPr>
          <w:lang w:val="en-GB"/>
        </w:rPr>
        <w:t xml:space="preserve"> </w:t>
      </w:r>
      <w:r w:rsidR="00B85D0F" w:rsidRPr="00711364">
        <w:rPr>
          <w:lang w:val="en-GB"/>
        </w:rPr>
        <w:t>Bilateral Programme</w:t>
      </w:r>
      <w:bookmarkEnd w:id="103"/>
      <w:bookmarkEnd w:id="104"/>
      <w:bookmarkEnd w:id="105"/>
      <w:bookmarkEnd w:id="106"/>
    </w:p>
    <w:p w14:paraId="57F8C41B" w14:textId="77777777" w:rsidR="00F43FDF" w:rsidRPr="00711364" w:rsidRDefault="00F43FDF" w:rsidP="008646E4">
      <w:pPr>
        <w:spacing w:line="276" w:lineRule="auto"/>
        <w:rPr>
          <w:lang w:val="en-GB"/>
        </w:rPr>
      </w:pPr>
      <w:r w:rsidRPr="00711364">
        <w:rPr>
          <w:lang w:val="en-GB"/>
        </w:rPr>
        <w:t>The large majority of SAIs in developing countries successfully participate in regional and global IDI programmes. However, several SAIs require more extensive support to sustainably develop their capacity and performance. The objective of IDI’s bilateral support is to ensure that the most challenged SAIs are assisted and are improving their performance. The criteria for getting such support and the principles for how the support is to be provided are set out in the IDI policy for bilateral support. This states that bilateral support will be geared towards SAIs in fragile situations and other SAIs facing significant development challenges.</w:t>
      </w:r>
    </w:p>
    <w:p w14:paraId="7D8818F8" w14:textId="77777777" w:rsidR="00F43FDF" w:rsidRPr="00711364" w:rsidRDefault="00F43FDF" w:rsidP="008646E4">
      <w:pPr>
        <w:spacing w:line="276" w:lineRule="auto"/>
        <w:rPr>
          <w:lang w:val="en-GB"/>
        </w:rPr>
      </w:pPr>
      <w:r w:rsidRPr="00711364">
        <w:rPr>
          <w:lang w:val="en-GB"/>
        </w:rPr>
        <w:t>Since approval of its bilateral policy in 2016, IDI has scaled-up its bilateral support. IDI has committed to 11 bilateral cooperation agreements f</w:t>
      </w:r>
      <w:r w:rsidRPr="00711364">
        <w:rPr>
          <w:rFonts w:ascii="Calibri" w:eastAsia="Calibri" w:hAnsi="Calibri" w:cs="Calibri"/>
          <w:lang w:val="en-GB"/>
        </w:rPr>
        <w:t>or the period 2018-2020</w:t>
      </w:r>
      <w:r w:rsidRPr="00711364">
        <w:rPr>
          <w:lang w:val="en-GB"/>
        </w:rPr>
        <w:t xml:space="preserve">. In two of the partnerships - SAI South Sudan and SAI Somalia - IDI and AFROSAI-E jointly support </w:t>
      </w:r>
      <w:r w:rsidRPr="00711364">
        <w:rPr>
          <w:b/>
          <w:lang w:val="en-GB"/>
        </w:rPr>
        <w:t>implementation</w:t>
      </w:r>
      <w:r w:rsidRPr="00711364">
        <w:rPr>
          <w:lang w:val="en-GB"/>
        </w:rPr>
        <w:t xml:space="preserve"> of selected strategic priorities, such as audits in key areas, internal governance improvements and a new legal framework. Nine other SAIs are supported in the areas of </w:t>
      </w:r>
      <w:r w:rsidRPr="00711364">
        <w:rPr>
          <w:b/>
          <w:lang w:val="en-GB"/>
        </w:rPr>
        <w:t>strategic management</w:t>
      </w:r>
      <w:r w:rsidRPr="00711364">
        <w:rPr>
          <w:lang w:val="en-GB"/>
        </w:rPr>
        <w:t xml:space="preserve"> and preparing for long-term capacity development support. These bilateral partnerships are with the SAIs of Eritrea, Gambia, Sierra Leone and Zimbabwe in the AFROSAI-E region, and the SAIs of DRC, Guinea Conakry, Madagascar, Niger and Togo in the CREFIAF region. The support to these nine SAIs are provided under the Accelerated Peer-Support Partnership (PAP-APP) programme, which is a joint programme of IDI, AFROSAI-E and CREFIAF.</w:t>
      </w:r>
    </w:p>
    <w:p w14:paraId="6932E823" w14:textId="77777777" w:rsidR="00F43FDF" w:rsidRPr="00711364" w:rsidRDefault="00F43FDF" w:rsidP="008646E4">
      <w:pPr>
        <w:spacing w:line="276" w:lineRule="auto"/>
        <w:rPr>
          <w:lang w:val="en-GB"/>
        </w:rPr>
      </w:pPr>
      <w:r w:rsidRPr="00711364">
        <w:rPr>
          <w:lang w:val="en-GB"/>
        </w:rPr>
        <w:t>To ensure that our bilateral partnerships succeed, IDI is committed to:</w:t>
      </w:r>
    </w:p>
    <w:p w14:paraId="61008544" w14:textId="77777777" w:rsidR="00F43FDF" w:rsidRPr="00711364" w:rsidRDefault="00F43FDF" w:rsidP="00DC577B">
      <w:pPr>
        <w:pStyle w:val="ListParagraph"/>
        <w:numPr>
          <w:ilvl w:val="0"/>
          <w:numId w:val="11"/>
        </w:numPr>
        <w:spacing w:line="276" w:lineRule="auto"/>
        <w:rPr>
          <w:lang w:val="en-GB"/>
        </w:rPr>
      </w:pPr>
      <w:r w:rsidRPr="00711364">
        <w:rPr>
          <w:lang w:val="en-GB"/>
        </w:rPr>
        <w:t>Delivering high-quality support in line with the bilateral policy, using trusted and skilled advisors with contextual understanding;</w:t>
      </w:r>
    </w:p>
    <w:p w14:paraId="6C0579E3" w14:textId="77777777" w:rsidR="00F43FDF" w:rsidRPr="00711364" w:rsidRDefault="00F43FDF" w:rsidP="00DC577B">
      <w:pPr>
        <w:pStyle w:val="ListParagraph"/>
        <w:numPr>
          <w:ilvl w:val="0"/>
          <w:numId w:val="11"/>
        </w:numPr>
        <w:spacing w:line="276" w:lineRule="auto"/>
        <w:rPr>
          <w:lang w:val="en-GB"/>
        </w:rPr>
      </w:pPr>
      <w:r w:rsidRPr="00711364">
        <w:rPr>
          <w:lang w:val="en-GB"/>
        </w:rPr>
        <w:t>Leveraging other IDI programmes and workstreams, as well as those of other INTOSAI providers of support;</w:t>
      </w:r>
    </w:p>
    <w:p w14:paraId="2921E0CB" w14:textId="77777777" w:rsidR="00F43FDF" w:rsidRPr="00711364" w:rsidRDefault="00F43FDF" w:rsidP="00DC577B">
      <w:pPr>
        <w:pStyle w:val="ListParagraph"/>
        <w:numPr>
          <w:ilvl w:val="0"/>
          <w:numId w:val="11"/>
        </w:numPr>
        <w:spacing w:line="276" w:lineRule="auto"/>
        <w:rPr>
          <w:lang w:val="en-GB"/>
        </w:rPr>
      </w:pPr>
      <w:r w:rsidRPr="00711364">
        <w:rPr>
          <w:lang w:val="en-GB"/>
        </w:rPr>
        <w:t>Mobilizing and preparing other support providers to step in; and</w:t>
      </w:r>
    </w:p>
    <w:p w14:paraId="13B991CF" w14:textId="77777777" w:rsidR="00F43FDF" w:rsidRPr="00711364" w:rsidRDefault="00F43FDF" w:rsidP="00DC577B">
      <w:pPr>
        <w:pStyle w:val="ListParagraph"/>
        <w:numPr>
          <w:ilvl w:val="0"/>
          <w:numId w:val="11"/>
        </w:numPr>
        <w:spacing w:line="276" w:lineRule="auto"/>
        <w:rPr>
          <w:lang w:val="en-GB"/>
        </w:rPr>
      </w:pPr>
      <w:r w:rsidRPr="00711364">
        <w:rPr>
          <w:lang w:val="en-GB"/>
        </w:rPr>
        <w:t>Being prepared to provide support to some existing partners beyond 2020, where other providers are unable to do so</w:t>
      </w:r>
    </w:p>
    <w:p w14:paraId="511B5F4E" w14:textId="77777777" w:rsidR="00F43FDF" w:rsidRPr="00711364" w:rsidRDefault="00F43FDF" w:rsidP="008646E4">
      <w:pPr>
        <w:spacing w:line="276" w:lineRule="auto"/>
        <w:rPr>
          <w:lang w:val="en-GB"/>
        </w:rPr>
      </w:pPr>
      <w:r w:rsidRPr="00711364">
        <w:rPr>
          <w:lang w:val="en-GB"/>
        </w:rPr>
        <w:t xml:space="preserve">Long-term and flexible funding arrangements are important for bilateral support activities, given the changing conditions and opportunities. In delivering its Bilateral Support programme, IDI is keen to ensure it does not impair its ability to provide global and regional support to all developing country SAIs. Therefore, IDI will seek specific funding for its bilateral support engagements. This may be in a form </w:t>
      </w:r>
      <w:proofErr w:type="gramStart"/>
      <w:r w:rsidRPr="00711364">
        <w:rPr>
          <w:lang w:val="en-GB"/>
        </w:rPr>
        <w:t>similar to</w:t>
      </w:r>
      <w:proofErr w:type="gramEnd"/>
      <w:r w:rsidRPr="00711364">
        <w:rPr>
          <w:lang w:val="en-GB"/>
        </w:rPr>
        <w:t xml:space="preserve"> the funding agreement for the PAP-APP programme 2018-20, covering a group of SAIs. Or it may be in the form of country-specific bilateral funding.</w:t>
      </w:r>
    </w:p>
    <w:p w14:paraId="22241A84" w14:textId="77777777" w:rsidR="00F43FDF" w:rsidRPr="00711364" w:rsidRDefault="00F43FDF" w:rsidP="008646E4">
      <w:pPr>
        <w:spacing w:line="276" w:lineRule="auto"/>
        <w:rPr>
          <w:lang w:val="en-GB"/>
        </w:rPr>
      </w:pPr>
      <w:r w:rsidRPr="00711364">
        <w:rPr>
          <w:lang w:val="en-GB"/>
        </w:rPr>
        <w:lastRenderedPageBreak/>
        <w:t xml:space="preserve">The number of </w:t>
      </w:r>
      <w:r w:rsidR="002C577B" w:rsidRPr="00711364">
        <w:rPr>
          <w:lang w:val="en-GB"/>
        </w:rPr>
        <w:t>partnerships beyond 2020 will depend</w:t>
      </w:r>
      <w:r w:rsidRPr="00711364">
        <w:rPr>
          <w:lang w:val="en-GB"/>
        </w:rPr>
        <w:t xml:space="preserve"> on the depth and extent of support needed, the availability of IDI staff and financial resources, and the willingness of other peer providers to support these SAIs. IDI’s ambition is to ensure the most challenged SAIs with substantial needs for capacity development are getting relevant and peer-based support, either through IDI-led bilateral support or through mobilizing other INTOSAI providers. IDI will retain the principle of being the peer provider of last resort, meaning that it will provide support to SAIs where peer SAIs and INTOSAI bodies are not willing and able to provide the needed support.</w:t>
      </w:r>
    </w:p>
    <w:p w14:paraId="5E19F1FF" w14:textId="77777777" w:rsidR="00F43FDF" w:rsidRPr="00711364" w:rsidRDefault="00F43FDF" w:rsidP="008646E4">
      <w:pPr>
        <w:spacing w:line="276" w:lineRule="auto"/>
        <w:rPr>
          <w:lang w:val="en-GB"/>
        </w:rPr>
      </w:pPr>
      <w:r w:rsidRPr="00711364">
        <w:rPr>
          <w:lang w:val="en-GB"/>
        </w:rPr>
        <w:t>IDI’s existing bilateral partnerships are all in Africa. IDI will explore the possibility of initiating bilateral support with selected SAIs in need beyond Africa. This will be dependent on IDI’s staffing and financial resources for bilateral support.</w:t>
      </w:r>
    </w:p>
    <w:p w14:paraId="2465BEBF" w14:textId="77777777" w:rsidR="00F43FDF" w:rsidRPr="00711364" w:rsidRDefault="00F43FDF" w:rsidP="008646E4">
      <w:pPr>
        <w:spacing w:line="276" w:lineRule="auto"/>
        <w:rPr>
          <w:lang w:val="en-GB"/>
        </w:rPr>
      </w:pPr>
      <w:r w:rsidRPr="00711364">
        <w:rPr>
          <w:lang w:val="en-GB"/>
        </w:rPr>
        <w:t>To succeed in SAI reform in challenging contexts, other development partners with greater country presence and diplomatic weight than IDI can be critical. Partnerships with such development partners is a key principle of IDI’s bilateral policy. To improve these partnerships, IDI will explore developing global level agreements with relevant development partners. This could enable IDI in its bilateral support projects to be more included in country level coordination and information sharing within the PFM sector, as well as to strengthen coordination arrangements for SAI support.</w:t>
      </w:r>
    </w:p>
    <w:p w14:paraId="6E536992" w14:textId="77777777" w:rsidR="007B5621" w:rsidRPr="00711364" w:rsidRDefault="00F43FDF" w:rsidP="008646E4">
      <w:pPr>
        <w:spacing w:line="276" w:lineRule="auto"/>
        <w:rPr>
          <w:lang w:val="en-GB"/>
        </w:rPr>
      </w:pPr>
      <w:r w:rsidRPr="00711364">
        <w:rPr>
          <w:lang w:val="en-GB"/>
        </w:rPr>
        <w:t>Also, it is quite likely that most of the SAIs in the PAP-APP programme will require country-based advisors to support implementation of their strategic plans and in taking the SAI to a new level. IDI will therefore seek strategic partnerships with implementing partners with a greater ability than IDI to provide scaled up bilateral support, including long-term advisors.</w:t>
      </w:r>
    </w:p>
    <w:p w14:paraId="2E18D428" w14:textId="701441F3" w:rsidR="0042053D" w:rsidRPr="00AD66EF" w:rsidRDefault="0042053D" w:rsidP="00674B2B">
      <w:pPr>
        <w:pStyle w:val="Heading2"/>
        <w:spacing w:after="240" w:line="276" w:lineRule="auto"/>
        <w:rPr>
          <w:b/>
          <w:lang w:val="en-GB"/>
        </w:rPr>
      </w:pPr>
      <w:bookmarkStart w:id="107" w:name="_Toc525116204"/>
      <w:bookmarkStart w:id="108" w:name="_Toc525128578"/>
      <w:bookmarkStart w:id="109" w:name="_Hlk525120024"/>
      <w:bookmarkStart w:id="110" w:name="_Toc525824777"/>
      <w:r>
        <w:rPr>
          <w:lang w:val="en-GB"/>
        </w:rPr>
        <w:t xml:space="preserve">Integration of a Gender Perspective </w:t>
      </w:r>
      <w:r w:rsidRPr="0042053D">
        <w:rPr>
          <w:lang w:val="en-GB"/>
        </w:rPr>
        <w:t>throughout the IDI Strategic Plan</w:t>
      </w:r>
      <w:bookmarkEnd w:id="107"/>
      <w:bookmarkEnd w:id="108"/>
      <w:bookmarkEnd w:id="110"/>
    </w:p>
    <w:p w14:paraId="098FC525" w14:textId="77777777" w:rsidR="0042053D" w:rsidRPr="00711364" w:rsidRDefault="0042053D" w:rsidP="0042053D">
      <w:pPr>
        <w:rPr>
          <w:lang w:val="en-GB"/>
        </w:rPr>
      </w:pPr>
      <w:r>
        <w:rPr>
          <w:lang w:val="en-GB"/>
        </w:rPr>
        <w:t>IDI</w:t>
      </w:r>
      <w:r w:rsidRPr="00711364">
        <w:rPr>
          <w:lang w:val="en-GB"/>
        </w:rPr>
        <w:t xml:space="preserve"> believes that gender equality is vital </w:t>
      </w:r>
      <w:r>
        <w:rPr>
          <w:lang w:val="en-GB"/>
        </w:rPr>
        <w:t>for inclusive</w:t>
      </w:r>
      <w:r w:rsidRPr="00711364">
        <w:rPr>
          <w:lang w:val="en-GB"/>
        </w:rPr>
        <w:t xml:space="preserve"> economic, social and political development. The greater a country’s gender equality, the greater its ability to maximize the potential of its entire population. Gender impacts all areas of </w:t>
      </w:r>
      <w:r>
        <w:rPr>
          <w:lang w:val="en-GB"/>
        </w:rPr>
        <w:t>life and</w:t>
      </w:r>
      <w:r w:rsidRPr="00711364">
        <w:rPr>
          <w:lang w:val="en-GB"/>
        </w:rPr>
        <w:t xml:space="preserve"> society</w:t>
      </w:r>
      <w:r>
        <w:rPr>
          <w:lang w:val="en-GB"/>
        </w:rPr>
        <w:t>.</w:t>
      </w:r>
      <w:r w:rsidRPr="00711364">
        <w:rPr>
          <w:lang w:val="en-GB"/>
        </w:rPr>
        <w:t xml:space="preserve"> There is also a strong correlation between gender inequality </w:t>
      </w:r>
      <w:r>
        <w:rPr>
          <w:lang w:val="en-GB"/>
        </w:rPr>
        <w:t>and poverty as well as</w:t>
      </w:r>
      <w:r w:rsidRPr="00711364">
        <w:rPr>
          <w:lang w:val="en-GB"/>
        </w:rPr>
        <w:t xml:space="preserve"> poor economic growth. It is on the development agenda for all countries as goal 5 of the Sustainable Development Goals.</w:t>
      </w:r>
    </w:p>
    <w:p w14:paraId="6B8AE246" w14:textId="77777777" w:rsidR="0042053D" w:rsidRDefault="0042053D" w:rsidP="0042053D">
      <w:pPr>
        <w:rPr>
          <w:lang w:val="en-GB"/>
        </w:rPr>
      </w:pPr>
      <w:r>
        <w:rPr>
          <w:lang w:val="en-GB"/>
        </w:rPr>
        <w:t xml:space="preserve">Over the last years, IDI has made tangible efforts to integrate gender in its work, by having </w:t>
      </w:r>
      <w:r w:rsidRPr="00711364">
        <w:rPr>
          <w:lang w:val="en-GB"/>
        </w:rPr>
        <w:t>sex-disaggregated indicato</w:t>
      </w:r>
      <w:r>
        <w:rPr>
          <w:lang w:val="en-GB"/>
        </w:rPr>
        <w:t>rs, actively seeking gender-</w:t>
      </w:r>
      <w:r w:rsidRPr="00711364">
        <w:rPr>
          <w:lang w:val="en-GB"/>
        </w:rPr>
        <w:t>balance</w:t>
      </w:r>
      <w:r>
        <w:rPr>
          <w:lang w:val="en-GB"/>
        </w:rPr>
        <w:t>d</w:t>
      </w:r>
      <w:r w:rsidRPr="00711364">
        <w:rPr>
          <w:lang w:val="en-GB"/>
        </w:rPr>
        <w:t xml:space="preserve"> participation in programmes</w:t>
      </w:r>
      <w:r>
        <w:rPr>
          <w:lang w:val="en-GB"/>
        </w:rPr>
        <w:t xml:space="preserve"> and gender-focused initiatives (e.g. Auditing SDG Programme focussing on SDG 5) among others. IDI wants to go a step further and seeks to make gender an integral part of</w:t>
      </w:r>
      <w:r w:rsidRPr="000B4887">
        <w:rPr>
          <w:lang w:val="en-GB"/>
        </w:rPr>
        <w:t xml:space="preserve"> </w:t>
      </w:r>
      <w:r>
        <w:rPr>
          <w:lang w:val="en-GB"/>
        </w:rPr>
        <w:t>its</w:t>
      </w:r>
      <w:r w:rsidRPr="000B4887">
        <w:rPr>
          <w:lang w:val="en-GB"/>
        </w:rPr>
        <w:t xml:space="preserve"> </w:t>
      </w:r>
      <w:r>
        <w:rPr>
          <w:lang w:val="en-GB"/>
        </w:rPr>
        <w:t xml:space="preserve">entire </w:t>
      </w:r>
      <w:r w:rsidRPr="000B4887">
        <w:rPr>
          <w:lang w:val="en-GB"/>
        </w:rPr>
        <w:t>IDI Strategic Plan</w:t>
      </w:r>
      <w:r>
        <w:rPr>
          <w:lang w:val="en-GB"/>
        </w:rPr>
        <w:t>.</w:t>
      </w:r>
    </w:p>
    <w:p w14:paraId="4A177C5C" w14:textId="77777777" w:rsidR="0042053D" w:rsidRPr="000B4887" w:rsidRDefault="0042053D" w:rsidP="0042053D">
      <w:pPr>
        <w:rPr>
          <w:b/>
          <w:lang w:val="en-GB"/>
        </w:rPr>
      </w:pPr>
      <w:r w:rsidRPr="000B4887">
        <w:rPr>
          <w:b/>
          <w:lang w:val="en-GB"/>
        </w:rPr>
        <w:t xml:space="preserve">What will </w:t>
      </w:r>
      <w:r>
        <w:rPr>
          <w:b/>
          <w:lang w:val="en-GB"/>
        </w:rPr>
        <w:t>change</w:t>
      </w:r>
      <w:r w:rsidRPr="000B4887">
        <w:rPr>
          <w:b/>
          <w:lang w:val="en-GB"/>
        </w:rPr>
        <w:t xml:space="preserve">: </w:t>
      </w:r>
    </w:p>
    <w:p w14:paraId="020AA2AD" w14:textId="05FC2E93" w:rsidR="0042053D" w:rsidRDefault="0042053D" w:rsidP="00DC577B">
      <w:pPr>
        <w:pStyle w:val="ListParagraph"/>
        <w:numPr>
          <w:ilvl w:val="0"/>
          <w:numId w:val="29"/>
        </w:numPr>
        <w:rPr>
          <w:lang w:val="en-GB"/>
        </w:rPr>
      </w:pPr>
      <w:r w:rsidRPr="004F481B">
        <w:rPr>
          <w:lang w:val="en-GB"/>
        </w:rPr>
        <w:t xml:space="preserve">IDI will utilise </w:t>
      </w:r>
      <w:r w:rsidRPr="004F481B">
        <w:rPr>
          <w:i/>
          <w:lang w:val="en-GB"/>
        </w:rPr>
        <w:t>a</w:t>
      </w:r>
      <w:r w:rsidRPr="004F481B">
        <w:rPr>
          <w:lang w:val="en-GB"/>
        </w:rPr>
        <w:t xml:space="preserve"> </w:t>
      </w:r>
      <w:r w:rsidRPr="004F481B">
        <w:rPr>
          <w:i/>
          <w:lang w:val="en-GB"/>
        </w:rPr>
        <w:t>gender analysis</w:t>
      </w:r>
      <w:r w:rsidRPr="004F481B">
        <w:rPr>
          <w:lang w:val="en-GB"/>
        </w:rPr>
        <w:t xml:space="preserve"> for </w:t>
      </w:r>
      <w:r w:rsidR="00DF5B01">
        <w:rPr>
          <w:lang w:val="en-GB"/>
        </w:rPr>
        <w:t xml:space="preserve">each </w:t>
      </w:r>
      <w:r w:rsidRPr="004F481B">
        <w:rPr>
          <w:lang w:val="en-GB"/>
        </w:rPr>
        <w:t xml:space="preserve">new initiative. It will </w:t>
      </w:r>
      <w:r w:rsidDel="00126573">
        <w:t>apply</w:t>
      </w:r>
      <w:r>
        <w:t xml:space="preserve"> the findings </w:t>
      </w:r>
      <w:r w:rsidR="00DF5B01">
        <w:t xml:space="preserve">of the analysis </w:t>
      </w:r>
      <w:r w:rsidRPr="004F481B">
        <w:rPr>
          <w:lang w:val="en-GB"/>
        </w:rPr>
        <w:t>in the design, monitoring, evaluation of new initiatives</w:t>
      </w:r>
      <w:r>
        <w:rPr>
          <w:lang w:val="en-GB"/>
        </w:rPr>
        <w:t xml:space="preserve"> and learn from experience.</w:t>
      </w:r>
    </w:p>
    <w:p w14:paraId="6D0F84BC" w14:textId="679C614F" w:rsidR="0042053D" w:rsidRDefault="0042053D" w:rsidP="00DC577B">
      <w:pPr>
        <w:pStyle w:val="ListParagraph"/>
        <w:numPr>
          <w:ilvl w:val="0"/>
          <w:numId w:val="29"/>
        </w:numPr>
        <w:rPr>
          <w:lang w:val="en-GB"/>
        </w:rPr>
      </w:pPr>
      <w:r>
        <w:rPr>
          <w:lang w:val="en-GB"/>
        </w:rPr>
        <w:t xml:space="preserve">IDI aims to mainstream gender across IDI’s work. In addition, IDI will have a </w:t>
      </w:r>
      <w:proofErr w:type="gramStart"/>
      <w:r>
        <w:rPr>
          <w:lang w:val="en-GB"/>
        </w:rPr>
        <w:t>particular gender</w:t>
      </w:r>
      <w:proofErr w:type="gramEnd"/>
      <w:r>
        <w:rPr>
          <w:lang w:val="en-GB"/>
        </w:rPr>
        <w:t xml:space="preserve"> focus where </w:t>
      </w:r>
      <w:r w:rsidR="00DF5B01">
        <w:rPr>
          <w:lang w:val="en-GB"/>
        </w:rPr>
        <w:t>useful</w:t>
      </w:r>
      <w:r>
        <w:rPr>
          <w:lang w:val="en-GB"/>
        </w:rPr>
        <w:t>. Examples are IDI’s work on SAI relevance, well-governed SAIs, professional education and leadership development</w:t>
      </w:r>
      <w:r w:rsidR="00DF5B01">
        <w:rPr>
          <w:lang w:val="en-GB"/>
        </w:rPr>
        <w:t>.</w:t>
      </w:r>
      <w:r>
        <w:rPr>
          <w:lang w:val="en-GB"/>
        </w:rPr>
        <w:t xml:space="preserve"> </w:t>
      </w:r>
    </w:p>
    <w:p w14:paraId="076421DB" w14:textId="0BAC00BD" w:rsidR="0042053D" w:rsidRDefault="0042053D" w:rsidP="00DC577B">
      <w:pPr>
        <w:pStyle w:val="ListParagraph"/>
        <w:numPr>
          <w:ilvl w:val="0"/>
          <w:numId w:val="29"/>
        </w:numPr>
        <w:rPr>
          <w:lang w:val="en-GB"/>
        </w:rPr>
      </w:pPr>
      <w:r>
        <w:rPr>
          <w:lang w:val="en-GB"/>
        </w:rPr>
        <w:t xml:space="preserve">IDI will </w:t>
      </w:r>
      <w:r w:rsidR="00DF5B01">
        <w:rPr>
          <w:lang w:val="en-GB"/>
        </w:rPr>
        <w:t xml:space="preserve">communicate the importance of gender and </w:t>
      </w:r>
      <w:r>
        <w:rPr>
          <w:lang w:val="en-GB"/>
        </w:rPr>
        <w:t xml:space="preserve">advocate for gender </w:t>
      </w:r>
      <w:r w:rsidR="00DF5B01">
        <w:rPr>
          <w:lang w:val="en-GB"/>
        </w:rPr>
        <w:t xml:space="preserve">integration </w:t>
      </w:r>
      <w:r>
        <w:rPr>
          <w:lang w:val="en-GB"/>
        </w:rPr>
        <w:t>vis-à-vis SAIs both in its role as enabler and provider of SAI support</w:t>
      </w:r>
      <w:r w:rsidR="00DF5B01">
        <w:rPr>
          <w:lang w:val="en-GB"/>
        </w:rPr>
        <w:t>.</w:t>
      </w:r>
      <w:r>
        <w:rPr>
          <w:lang w:val="en-GB"/>
        </w:rPr>
        <w:t xml:space="preserve"> </w:t>
      </w:r>
    </w:p>
    <w:p w14:paraId="277374D9" w14:textId="12EFDBCB" w:rsidR="0042053D" w:rsidRPr="004F481B" w:rsidRDefault="0042053D" w:rsidP="00DC577B">
      <w:pPr>
        <w:pStyle w:val="ListParagraph"/>
        <w:numPr>
          <w:ilvl w:val="0"/>
          <w:numId w:val="29"/>
        </w:numPr>
        <w:rPr>
          <w:lang w:val="en-GB"/>
        </w:rPr>
      </w:pPr>
      <w:bookmarkStart w:id="111" w:name="_Hlk525116693"/>
      <w:r w:rsidRPr="004F481B">
        <w:rPr>
          <w:lang w:val="en-GB"/>
        </w:rPr>
        <w:t xml:space="preserve">IDI will systematically </w:t>
      </w:r>
      <w:r w:rsidRPr="004F481B">
        <w:rPr>
          <w:i/>
          <w:lang w:val="en-GB"/>
        </w:rPr>
        <w:t>integrate gender into recruitments</w:t>
      </w:r>
      <w:r w:rsidRPr="004F481B">
        <w:rPr>
          <w:lang w:val="en-GB"/>
        </w:rPr>
        <w:t xml:space="preserve"> in IDI </w:t>
      </w:r>
      <w:r w:rsidR="00126573">
        <w:rPr>
          <w:lang w:val="en-GB"/>
        </w:rPr>
        <w:t>and into</w:t>
      </w:r>
      <w:r w:rsidRPr="004F481B">
        <w:rPr>
          <w:lang w:val="en-GB"/>
        </w:rPr>
        <w:t xml:space="preserve"> new initiatives. The aim is to </w:t>
      </w:r>
      <w:r w:rsidR="00C07E76" w:rsidRPr="00C07E76">
        <w:rPr>
          <w:lang w:val="en-GB"/>
        </w:rPr>
        <w:t xml:space="preserve">incorporate more gender expertise, to continuously </w:t>
      </w:r>
      <w:r w:rsidRPr="004F481B">
        <w:rPr>
          <w:lang w:val="en-GB"/>
        </w:rPr>
        <w:t xml:space="preserve">have gender-balanced </w:t>
      </w:r>
      <w:r w:rsidR="00C07E76" w:rsidRPr="00C07E76">
        <w:rPr>
          <w:lang w:val="en-GB"/>
        </w:rPr>
        <w:t xml:space="preserve">staff, </w:t>
      </w:r>
      <w:r w:rsidRPr="004F481B">
        <w:rPr>
          <w:lang w:val="en-GB"/>
        </w:rPr>
        <w:t xml:space="preserve">teams and </w:t>
      </w:r>
      <w:r w:rsidR="00C07E76" w:rsidRPr="00C07E76">
        <w:rPr>
          <w:lang w:val="en-GB"/>
        </w:rPr>
        <w:t>IDI Board members.</w:t>
      </w:r>
    </w:p>
    <w:bookmarkEnd w:id="111"/>
    <w:p w14:paraId="13567BB5" w14:textId="77777777" w:rsidR="0042053D" w:rsidRPr="000B4887" w:rsidRDefault="0042053D" w:rsidP="0042053D">
      <w:pPr>
        <w:rPr>
          <w:b/>
          <w:lang w:val="en-GB"/>
        </w:rPr>
      </w:pPr>
      <w:r>
        <w:rPr>
          <w:b/>
          <w:lang w:val="en-GB"/>
        </w:rPr>
        <w:lastRenderedPageBreak/>
        <w:t>IDI’s approach:</w:t>
      </w:r>
      <w:r w:rsidRPr="000B4887">
        <w:rPr>
          <w:b/>
          <w:lang w:val="en-GB"/>
        </w:rPr>
        <w:t xml:space="preserve"> </w:t>
      </w:r>
    </w:p>
    <w:p w14:paraId="77D47E2E" w14:textId="36294075" w:rsidR="0042053D" w:rsidRDefault="0042053D" w:rsidP="00DC577B">
      <w:pPr>
        <w:pStyle w:val="ListParagraph"/>
        <w:numPr>
          <w:ilvl w:val="0"/>
          <w:numId w:val="29"/>
        </w:numPr>
        <w:rPr>
          <w:lang w:val="en-GB"/>
        </w:rPr>
      </w:pPr>
      <w:r>
        <w:rPr>
          <w:lang w:val="en-GB"/>
        </w:rPr>
        <w:t>Have adequate</w:t>
      </w:r>
      <w:r w:rsidRPr="002B03B0">
        <w:rPr>
          <w:lang w:val="en-GB"/>
        </w:rPr>
        <w:t xml:space="preserve"> </w:t>
      </w:r>
      <w:r w:rsidRPr="000B4887">
        <w:rPr>
          <w:i/>
          <w:lang w:val="en-GB"/>
        </w:rPr>
        <w:t>resources and expertise</w:t>
      </w:r>
      <w:r>
        <w:rPr>
          <w:lang w:val="en-GB"/>
        </w:rPr>
        <w:t xml:space="preserve"> </w:t>
      </w:r>
      <w:r w:rsidR="00C07E76" w:rsidRPr="00C07E76">
        <w:rPr>
          <w:lang w:val="en-GB"/>
        </w:rPr>
        <w:t>to effectively integrate</w:t>
      </w:r>
      <w:r>
        <w:rPr>
          <w:lang w:val="en-GB"/>
        </w:rPr>
        <w:t xml:space="preserve"> gender in IDI</w:t>
      </w:r>
      <w:r w:rsidR="00C07E76" w:rsidRPr="00C07E76">
        <w:rPr>
          <w:lang w:val="en-GB"/>
        </w:rPr>
        <w:t xml:space="preserve"> and into new initiatives</w:t>
      </w:r>
    </w:p>
    <w:p w14:paraId="2DF9AA17" w14:textId="77777777" w:rsidR="0042053D" w:rsidRPr="002B03B0" w:rsidRDefault="0042053D" w:rsidP="00DC577B">
      <w:pPr>
        <w:pStyle w:val="ListParagraph"/>
        <w:numPr>
          <w:ilvl w:val="0"/>
          <w:numId w:val="29"/>
        </w:numPr>
        <w:rPr>
          <w:lang w:val="en-GB"/>
        </w:rPr>
      </w:pPr>
      <w:r>
        <w:rPr>
          <w:lang w:val="en-GB"/>
        </w:rPr>
        <w:t xml:space="preserve">Look for </w:t>
      </w:r>
      <w:r w:rsidRPr="00340FD1">
        <w:rPr>
          <w:i/>
          <w:lang w:val="en-GB"/>
        </w:rPr>
        <w:t>organisations with a gender focus as partners</w:t>
      </w:r>
    </w:p>
    <w:p w14:paraId="5DFF061A" w14:textId="77777777" w:rsidR="0042053D" w:rsidRPr="00340FD1" w:rsidRDefault="0042053D" w:rsidP="00DC577B">
      <w:pPr>
        <w:pStyle w:val="ListParagraph"/>
        <w:numPr>
          <w:ilvl w:val="0"/>
          <w:numId w:val="29"/>
        </w:numPr>
        <w:rPr>
          <w:lang w:val="en-GB"/>
        </w:rPr>
      </w:pPr>
      <w:r w:rsidRPr="00340FD1">
        <w:rPr>
          <w:lang w:val="en-GB"/>
        </w:rPr>
        <w:t xml:space="preserve">Provide </w:t>
      </w:r>
      <w:r w:rsidRPr="00340FD1">
        <w:rPr>
          <w:i/>
          <w:lang w:val="en-GB"/>
        </w:rPr>
        <w:t>gender training for all IDI staff</w:t>
      </w:r>
    </w:p>
    <w:p w14:paraId="1B99F3CE" w14:textId="77777777" w:rsidR="0042053D" w:rsidRDefault="0042053D" w:rsidP="00DC577B">
      <w:pPr>
        <w:pStyle w:val="ListParagraph"/>
        <w:numPr>
          <w:ilvl w:val="0"/>
          <w:numId w:val="29"/>
        </w:numPr>
        <w:rPr>
          <w:lang w:val="en-GB"/>
        </w:rPr>
      </w:pPr>
      <w:r>
        <w:rPr>
          <w:lang w:val="en-GB"/>
        </w:rPr>
        <w:t>Implement findings of the organisational gender assessment and conduct a repeat assessment if necessary</w:t>
      </w:r>
    </w:p>
    <w:p w14:paraId="77496ABC" w14:textId="050A9406" w:rsidR="0042053D" w:rsidRPr="00674B2B" w:rsidRDefault="0042053D" w:rsidP="00674B2B">
      <w:pPr>
        <w:rPr>
          <w:b/>
          <w:lang w:val="en-GB"/>
        </w:rPr>
      </w:pPr>
      <w:r>
        <w:rPr>
          <w:lang w:val="en-GB"/>
        </w:rPr>
        <w:t>As with other strategic shift</w:t>
      </w:r>
      <w:r w:rsidR="0059041E">
        <w:rPr>
          <w:lang w:val="en-GB"/>
        </w:rPr>
        <w:t>s</w:t>
      </w:r>
      <w:r>
        <w:rPr>
          <w:lang w:val="en-GB"/>
        </w:rPr>
        <w:t xml:space="preserve"> and major changes in this Strategic Plan, IDI plans for a transitional period for a gradual take up </w:t>
      </w:r>
      <w:r w:rsidR="00931C17">
        <w:rPr>
          <w:lang w:val="en-GB"/>
        </w:rPr>
        <w:t xml:space="preserve">of </w:t>
      </w:r>
      <w:r>
        <w:rPr>
          <w:lang w:val="en-GB"/>
        </w:rPr>
        <w:t xml:space="preserve">the steps suggested </w:t>
      </w:r>
      <w:r w:rsidRPr="00DB768D">
        <w:rPr>
          <w:lang w:val="en-GB"/>
        </w:rPr>
        <w:t xml:space="preserve">above </w:t>
      </w:r>
      <w:r w:rsidRPr="00674B2B">
        <w:rPr>
          <w:lang w:val="en-GB"/>
        </w:rPr>
        <w:t xml:space="preserve">(see </w:t>
      </w:r>
      <w:r w:rsidR="0059041E" w:rsidRPr="00674B2B">
        <w:rPr>
          <w:lang w:val="en-GB"/>
        </w:rPr>
        <w:t>executive summary</w:t>
      </w:r>
      <w:r w:rsidRPr="00674B2B">
        <w:rPr>
          <w:lang w:val="en-GB"/>
        </w:rPr>
        <w:t>).</w:t>
      </w:r>
      <w:r>
        <w:rPr>
          <w:lang w:val="en-GB"/>
        </w:rPr>
        <w:t xml:space="preserve"> </w:t>
      </w:r>
    </w:p>
    <w:p w14:paraId="1105EB1F" w14:textId="77777777" w:rsidR="0061493F" w:rsidRPr="00711364" w:rsidRDefault="0061493F" w:rsidP="000317AB">
      <w:pPr>
        <w:pStyle w:val="Heading2"/>
        <w:spacing w:after="240" w:line="276" w:lineRule="auto"/>
        <w:rPr>
          <w:lang w:val="en-GB"/>
        </w:rPr>
      </w:pPr>
      <w:bookmarkStart w:id="112" w:name="_Toc525048496"/>
      <w:bookmarkStart w:id="113" w:name="_Toc525116205"/>
      <w:bookmarkStart w:id="114" w:name="_Toc525128579"/>
      <w:bookmarkStart w:id="115" w:name="_Toc525824778"/>
      <w:bookmarkEnd w:id="109"/>
      <w:r w:rsidRPr="00711364">
        <w:rPr>
          <w:lang w:val="en-GB"/>
        </w:rPr>
        <w:t>Considerations for Staying Engaged and Exiting from SAI-Level Support</w:t>
      </w:r>
      <w:bookmarkEnd w:id="112"/>
      <w:bookmarkEnd w:id="113"/>
      <w:bookmarkEnd w:id="114"/>
      <w:bookmarkEnd w:id="115"/>
    </w:p>
    <w:p w14:paraId="2B19B916" w14:textId="77777777" w:rsidR="009B175B" w:rsidRPr="00711364" w:rsidRDefault="009B175B" w:rsidP="009B175B">
      <w:pPr>
        <w:spacing w:line="276" w:lineRule="auto"/>
        <w:rPr>
          <w:lang w:val="en-GB"/>
        </w:rPr>
      </w:pPr>
      <w:r w:rsidRPr="00711364">
        <w:rPr>
          <w:lang w:val="en-GB"/>
        </w:rPr>
        <w:t xml:space="preserve">IDI distinguishes between long-term bilateral support and mainly shorter term targeted support. </w:t>
      </w:r>
    </w:p>
    <w:p w14:paraId="14DE5D02" w14:textId="77777777" w:rsidR="009B175B" w:rsidRPr="00711364" w:rsidRDefault="009B175B" w:rsidP="009B175B">
      <w:pPr>
        <w:spacing w:line="276" w:lineRule="auto"/>
        <w:rPr>
          <w:lang w:val="en-GB"/>
        </w:rPr>
      </w:pPr>
      <w:r w:rsidRPr="00711364">
        <w:rPr>
          <w:lang w:val="en-GB"/>
        </w:rPr>
        <w:t xml:space="preserve">The special nature of bilateral support, where </w:t>
      </w:r>
      <w:r w:rsidR="007C5EF9">
        <w:rPr>
          <w:lang w:val="en-GB"/>
        </w:rPr>
        <w:t>IDI</w:t>
      </w:r>
      <w:r w:rsidRPr="00711364">
        <w:rPr>
          <w:lang w:val="en-GB"/>
        </w:rPr>
        <w:t xml:space="preserve"> is a provider of last resort, makes it necessary to stay engaged with the most challenged SAIs for a longer period. By contrast, targeted </w:t>
      </w:r>
      <w:r w:rsidR="006B69C5" w:rsidRPr="00711364">
        <w:rPr>
          <w:lang w:val="en-GB"/>
        </w:rPr>
        <w:t xml:space="preserve">support to a </w:t>
      </w:r>
      <w:r w:rsidRPr="00711364">
        <w:rPr>
          <w:lang w:val="en-GB"/>
        </w:rPr>
        <w:t xml:space="preserve">SAI under </w:t>
      </w:r>
      <w:r w:rsidR="006B69C5" w:rsidRPr="00711364">
        <w:rPr>
          <w:lang w:val="en-GB"/>
        </w:rPr>
        <w:t xml:space="preserve">any of </w:t>
      </w:r>
      <w:r w:rsidRPr="00711364">
        <w:rPr>
          <w:lang w:val="en-GB"/>
        </w:rPr>
        <w:t xml:space="preserve">the four work streams </w:t>
      </w:r>
      <w:r w:rsidR="006B69C5" w:rsidRPr="00711364">
        <w:rPr>
          <w:lang w:val="en-GB"/>
        </w:rPr>
        <w:t>will likely be planned as a</w:t>
      </w:r>
      <w:r w:rsidRPr="00711364">
        <w:rPr>
          <w:lang w:val="en-GB"/>
        </w:rPr>
        <w:t xml:space="preserve"> short-term engagement. </w:t>
      </w:r>
    </w:p>
    <w:p w14:paraId="31A2CB4D" w14:textId="77777777" w:rsidR="009B175B" w:rsidRPr="00711364" w:rsidRDefault="009B175B" w:rsidP="009B175B">
      <w:pPr>
        <w:spacing w:line="276" w:lineRule="auto"/>
        <w:rPr>
          <w:lang w:val="en-GB"/>
        </w:rPr>
      </w:pPr>
      <w:r w:rsidRPr="00711364">
        <w:rPr>
          <w:lang w:val="en-GB"/>
        </w:rPr>
        <w:t xml:space="preserve">For </w:t>
      </w:r>
      <w:r w:rsidR="007C5EF9">
        <w:rPr>
          <w:lang w:val="en-GB"/>
        </w:rPr>
        <w:t>IDI</w:t>
      </w:r>
      <w:r w:rsidRPr="00711364">
        <w:rPr>
          <w:lang w:val="en-GB"/>
        </w:rPr>
        <w:t xml:space="preserve">, exiting from any SAI-level support </w:t>
      </w:r>
      <w:r w:rsidR="006B69C5" w:rsidRPr="00711364">
        <w:rPr>
          <w:lang w:val="en-GB"/>
        </w:rPr>
        <w:t xml:space="preserve">usually </w:t>
      </w:r>
      <w:r w:rsidRPr="00711364">
        <w:rPr>
          <w:lang w:val="en-GB"/>
        </w:rPr>
        <w:t xml:space="preserve">means to disengage support either because of positive results achieved or because another provider of support </w:t>
      </w:r>
      <w:r w:rsidR="007C5EF9" w:rsidRPr="00711364">
        <w:rPr>
          <w:lang w:val="en-GB"/>
        </w:rPr>
        <w:t>can</w:t>
      </w:r>
      <w:r w:rsidRPr="00711364">
        <w:rPr>
          <w:lang w:val="en-GB"/>
        </w:rPr>
        <w:t xml:space="preserve"> step in and continue support. This also links with IDI’s intention to avoid crowding out other providers and its role as broker of support where it actively seeks to link SAIs with relevant providers. Other reasons for exiting from </w:t>
      </w:r>
      <w:r w:rsidRPr="00711364">
        <w:rPr>
          <w:b/>
          <w:lang w:val="en-GB"/>
        </w:rPr>
        <w:t>targeted SAI-level support</w:t>
      </w:r>
      <w:r w:rsidRPr="00711364">
        <w:rPr>
          <w:lang w:val="en-GB"/>
        </w:rPr>
        <w:t xml:space="preserve"> may be that SAIs are no longer committed to achieving agreed results or that the environment is no longer conducive for positive change.</w:t>
      </w:r>
      <w:r w:rsidRPr="00711364">
        <w:rPr>
          <w:vertAlign w:val="superscript"/>
          <w:lang w:val="en-GB"/>
        </w:rPr>
        <w:footnoteReference w:id="14"/>
      </w:r>
      <w:r w:rsidR="006B69C5" w:rsidRPr="00711364">
        <w:rPr>
          <w:lang w:val="en-GB"/>
        </w:rPr>
        <w:t xml:space="preserve"> During the delivery of targeted SAI-level support, IDI expects to find that in addressing the needs of an SAI in the focus area, challenges in other, related areas will be revealed. Where it is not feasible to address such related challenges within the planned support, IDI will seek to engage as a broker of support, to facilitate the SAI to </w:t>
      </w:r>
      <w:r w:rsidR="006C6BDF" w:rsidRPr="00711364">
        <w:rPr>
          <w:lang w:val="en-GB"/>
        </w:rPr>
        <w:t>find suitable partners with which to work.</w:t>
      </w:r>
    </w:p>
    <w:p w14:paraId="4D5E1DF1" w14:textId="77777777" w:rsidR="009B175B" w:rsidRPr="00711364" w:rsidRDefault="006C6BDF" w:rsidP="009B175B">
      <w:pPr>
        <w:spacing w:line="276" w:lineRule="auto"/>
        <w:rPr>
          <w:lang w:val="en-GB"/>
        </w:rPr>
      </w:pPr>
      <w:r w:rsidRPr="00711364">
        <w:rPr>
          <w:lang w:val="en-GB"/>
        </w:rPr>
        <w:t>T</w:t>
      </w:r>
      <w:r w:rsidR="009B175B" w:rsidRPr="00711364">
        <w:rPr>
          <w:lang w:val="en-GB"/>
        </w:rPr>
        <w:t xml:space="preserve">he challenging environments of SAIs supported in the </w:t>
      </w:r>
      <w:r w:rsidR="009B175B" w:rsidRPr="00711364">
        <w:rPr>
          <w:b/>
          <w:lang w:val="en-GB"/>
        </w:rPr>
        <w:t>bilateral programme</w:t>
      </w:r>
      <w:r w:rsidR="009B175B" w:rsidRPr="00711364">
        <w:rPr>
          <w:lang w:val="en-GB"/>
        </w:rPr>
        <w:t xml:space="preserve"> will make it necessary to</w:t>
      </w:r>
      <w:r w:rsidRPr="00711364">
        <w:rPr>
          <w:lang w:val="en-GB"/>
        </w:rPr>
        <w:t xml:space="preserve"> stay engaged for a longer time. E</w:t>
      </w:r>
      <w:r w:rsidR="009B175B" w:rsidRPr="00711364">
        <w:rPr>
          <w:lang w:val="en-GB"/>
        </w:rPr>
        <w:t>xiting</w:t>
      </w:r>
      <w:r w:rsidRPr="00711364">
        <w:rPr>
          <w:lang w:val="en-GB"/>
        </w:rPr>
        <w:t xml:space="preserve"> from long-term support</w:t>
      </w:r>
      <w:r w:rsidR="009B175B" w:rsidRPr="00711364">
        <w:rPr>
          <w:lang w:val="en-GB"/>
        </w:rPr>
        <w:t xml:space="preserve"> will be mostly for similar reasons as mentioned above. However, in case of a change in commitment or a less conducive SAI environment, </w:t>
      </w:r>
      <w:r w:rsidR="007C5EF9">
        <w:rPr>
          <w:lang w:val="en-GB"/>
        </w:rPr>
        <w:t>IDI</w:t>
      </w:r>
      <w:r w:rsidR="009B175B" w:rsidRPr="00711364">
        <w:rPr>
          <w:lang w:val="en-GB"/>
        </w:rPr>
        <w:t xml:space="preserve"> will consider altering the intensity or nature of support instead of taking an immediate exit.  </w:t>
      </w:r>
    </w:p>
    <w:p w14:paraId="2EAF7FA4" w14:textId="77777777" w:rsidR="009B175B" w:rsidRPr="00711364" w:rsidRDefault="009B175B" w:rsidP="009B175B">
      <w:pPr>
        <w:spacing w:line="276" w:lineRule="auto"/>
        <w:rPr>
          <w:lang w:val="en-GB"/>
        </w:rPr>
      </w:pPr>
      <w:r w:rsidRPr="00711364">
        <w:rPr>
          <w:lang w:val="en-GB"/>
        </w:rPr>
        <w:t xml:space="preserve">This shows, that </w:t>
      </w:r>
      <w:r w:rsidR="007C5EF9">
        <w:rPr>
          <w:lang w:val="en-GB"/>
        </w:rPr>
        <w:t>IDI</w:t>
      </w:r>
      <w:r w:rsidRPr="00711364">
        <w:rPr>
          <w:lang w:val="en-GB"/>
        </w:rPr>
        <w:t xml:space="preserve"> does not have one standard process for exiting from SAI-level support. Rather, individual decisions on staying engaged or exiting from SAI-level support will be taken based on the following criteria:</w:t>
      </w:r>
    </w:p>
    <w:p w14:paraId="1DC08F4C" w14:textId="77777777" w:rsidR="00A80DC3" w:rsidRPr="00711364" w:rsidRDefault="00A80DC3" w:rsidP="00DC577B">
      <w:pPr>
        <w:pStyle w:val="ListParagraph"/>
        <w:numPr>
          <w:ilvl w:val="0"/>
          <w:numId w:val="23"/>
        </w:numPr>
        <w:spacing w:line="276" w:lineRule="auto"/>
        <w:rPr>
          <w:lang w:val="en-GB"/>
        </w:rPr>
      </w:pPr>
      <w:r w:rsidRPr="00711364">
        <w:rPr>
          <w:lang w:val="en-GB"/>
        </w:rPr>
        <w:t>Have transparent decisions</w:t>
      </w:r>
    </w:p>
    <w:p w14:paraId="7F460C7B" w14:textId="77777777" w:rsidR="00A80DC3" w:rsidRPr="00711364" w:rsidRDefault="00A80DC3" w:rsidP="00DC577B">
      <w:pPr>
        <w:pStyle w:val="ListParagraph"/>
        <w:numPr>
          <w:ilvl w:val="0"/>
          <w:numId w:val="23"/>
        </w:numPr>
        <w:spacing w:line="276" w:lineRule="auto"/>
        <w:rPr>
          <w:lang w:val="en-GB"/>
        </w:rPr>
      </w:pPr>
      <w:r w:rsidRPr="00711364">
        <w:rPr>
          <w:lang w:val="en-GB"/>
        </w:rPr>
        <w:t>Make the communication around continuation of or exit from SAI-level support clear</w:t>
      </w:r>
    </w:p>
    <w:p w14:paraId="3D59BB87" w14:textId="77777777" w:rsidR="00A80DC3" w:rsidRPr="00711364" w:rsidRDefault="00A80DC3" w:rsidP="00DC577B">
      <w:pPr>
        <w:pStyle w:val="ListParagraph"/>
        <w:numPr>
          <w:ilvl w:val="0"/>
          <w:numId w:val="23"/>
        </w:numPr>
        <w:spacing w:line="276" w:lineRule="auto"/>
        <w:rPr>
          <w:lang w:val="en-GB"/>
        </w:rPr>
      </w:pPr>
      <w:r w:rsidRPr="00711364">
        <w:rPr>
          <w:lang w:val="en-GB"/>
        </w:rPr>
        <w:t xml:space="preserve">Assess the consequences for the SAIs </w:t>
      </w:r>
    </w:p>
    <w:p w14:paraId="367BF2CD" w14:textId="77777777" w:rsidR="00A80DC3" w:rsidRPr="00711364" w:rsidRDefault="00A80DC3" w:rsidP="00DC577B">
      <w:pPr>
        <w:pStyle w:val="ListParagraph"/>
        <w:numPr>
          <w:ilvl w:val="0"/>
          <w:numId w:val="23"/>
        </w:numPr>
        <w:spacing w:line="276" w:lineRule="auto"/>
        <w:rPr>
          <w:lang w:val="en-GB"/>
        </w:rPr>
      </w:pPr>
      <w:r w:rsidRPr="00711364">
        <w:rPr>
          <w:lang w:val="en-GB"/>
        </w:rPr>
        <w:t>In case of exit and transition to other partners/providers of support, manage the process in such a way as to minimise the risk of development reversals and protect past IDI investments.</w:t>
      </w:r>
    </w:p>
    <w:p w14:paraId="62F17355" w14:textId="77777777" w:rsidR="0061493F" w:rsidRPr="00711364" w:rsidRDefault="000C2D99" w:rsidP="000317AB">
      <w:pPr>
        <w:pStyle w:val="Heading2"/>
        <w:spacing w:before="0" w:after="240" w:line="276" w:lineRule="auto"/>
        <w:rPr>
          <w:lang w:val="en-GB"/>
        </w:rPr>
      </w:pPr>
      <w:bookmarkStart w:id="116" w:name="_Toc525048498"/>
      <w:bookmarkStart w:id="117" w:name="_Toc525116207"/>
      <w:bookmarkStart w:id="118" w:name="_Toc525128580"/>
      <w:bookmarkStart w:id="119" w:name="_Toc525824779"/>
      <w:r w:rsidRPr="00711364">
        <w:rPr>
          <w:lang w:val="en-GB"/>
        </w:rPr>
        <w:lastRenderedPageBreak/>
        <w:t xml:space="preserve">Efficiency and Inclusion: Considering </w:t>
      </w:r>
      <w:r w:rsidR="0061493F" w:rsidRPr="00711364">
        <w:rPr>
          <w:lang w:val="en-GB"/>
        </w:rPr>
        <w:t>Readiness and Conditions for Support</w:t>
      </w:r>
      <w:bookmarkEnd w:id="116"/>
      <w:bookmarkEnd w:id="117"/>
      <w:bookmarkEnd w:id="118"/>
      <w:bookmarkEnd w:id="119"/>
    </w:p>
    <w:p w14:paraId="63E2740B" w14:textId="4D30C1D5" w:rsidR="00527E4D" w:rsidRPr="00711364" w:rsidRDefault="00527E4D" w:rsidP="00527E4D">
      <w:pPr>
        <w:rPr>
          <w:lang w:val="en-GB"/>
        </w:rPr>
      </w:pPr>
      <w:r w:rsidRPr="00711364">
        <w:rPr>
          <w:lang w:val="en-GB"/>
        </w:rPr>
        <w:t>IDI needs to ensure its resources are used effectively, and that SAIs participate in initiatives which are tailored to their needs</w:t>
      </w:r>
      <w:r w:rsidR="001C1BFE" w:rsidRPr="00711364">
        <w:rPr>
          <w:lang w:val="en-GB"/>
        </w:rPr>
        <w:t xml:space="preserve">. At the same time, it must ensure </w:t>
      </w:r>
      <w:r w:rsidR="000C2D99" w:rsidRPr="00711364">
        <w:rPr>
          <w:lang w:val="en-GB"/>
        </w:rPr>
        <w:t>an inclusive approach</w:t>
      </w:r>
      <w:r w:rsidR="001C1BFE" w:rsidRPr="00711364">
        <w:rPr>
          <w:lang w:val="en-GB"/>
        </w:rPr>
        <w:t>, and</w:t>
      </w:r>
      <w:r w:rsidRPr="00711364">
        <w:rPr>
          <w:lang w:val="en-GB"/>
        </w:rPr>
        <w:t xml:space="preserve"> </w:t>
      </w:r>
      <w:r w:rsidR="00C14E06">
        <w:rPr>
          <w:lang w:val="en-GB"/>
        </w:rPr>
        <w:t xml:space="preserve">that </w:t>
      </w:r>
      <w:r w:rsidRPr="00711364">
        <w:rPr>
          <w:lang w:val="en-GB"/>
        </w:rPr>
        <w:t xml:space="preserve">SAIs most in need </w:t>
      </w:r>
      <w:r w:rsidR="001C1BFE" w:rsidRPr="00711364">
        <w:rPr>
          <w:lang w:val="en-GB"/>
        </w:rPr>
        <w:t xml:space="preserve">are not </w:t>
      </w:r>
      <w:r w:rsidRPr="00711364">
        <w:rPr>
          <w:lang w:val="en-GB"/>
        </w:rPr>
        <w:t xml:space="preserve">left behind. </w:t>
      </w:r>
      <w:r w:rsidR="001C1BFE" w:rsidRPr="00711364">
        <w:rPr>
          <w:lang w:val="en-GB"/>
        </w:rPr>
        <w:t>IDI will balance these conflicting challenges through the following two measures.</w:t>
      </w:r>
    </w:p>
    <w:p w14:paraId="018AC6FB" w14:textId="77777777" w:rsidR="00527E4D" w:rsidRPr="00711364" w:rsidRDefault="00527E4D" w:rsidP="00DC577B">
      <w:pPr>
        <w:pStyle w:val="ListParagraph"/>
        <w:numPr>
          <w:ilvl w:val="0"/>
          <w:numId w:val="26"/>
        </w:numPr>
        <w:rPr>
          <w:lang w:val="en-GB"/>
        </w:rPr>
      </w:pPr>
      <w:r w:rsidRPr="00711364">
        <w:rPr>
          <w:b/>
          <w:lang w:val="en-GB"/>
        </w:rPr>
        <w:t>Balanced Portfolio</w:t>
      </w:r>
      <w:r w:rsidRPr="00711364">
        <w:rPr>
          <w:lang w:val="en-GB"/>
        </w:rPr>
        <w:t>: To ensure that the concept of readiness does not lead to exclusion, IDI will maintain a balanced portfolio of initiatives within</w:t>
      </w:r>
      <w:r w:rsidR="001C1BFE" w:rsidRPr="00711364">
        <w:rPr>
          <w:lang w:val="en-GB"/>
        </w:rPr>
        <w:t xml:space="preserve"> and across</w:t>
      </w:r>
      <w:r w:rsidRPr="00711364">
        <w:rPr>
          <w:lang w:val="en-GB"/>
        </w:rPr>
        <w:t xml:space="preserve"> each workstream, so there is ‘something for everyone’. This means a balance between initiatives that rely on mature audit and organisational capacity, initiatives tailored to SAIs in early phases of development, and bilateral partnerships for SAIs in fragile situations and/or where basic audit and other systems do not function.</w:t>
      </w:r>
    </w:p>
    <w:p w14:paraId="44003DC3" w14:textId="77777777" w:rsidR="00527E4D" w:rsidRPr="00711364" w:rsidRDefault="00527E4D" w:rsidP="00DC577B">
      <w:pPr>
        <w:pStyle w:val="ListParagraph"/>
        <w:numPr>
          <w:ilvl w:val="0"/>
          <w:numId w:val="26"/>
        </w:numPr>
        <w:spacing w:after="0"/>
        <w:rPr>
          <w:b/>
          <w:sz w:val="20"/>
          <w:szCs w:val="24"/>
          <w:lang w:val="en-GB"/>
        </w:rPr>
      </w:pPr>
      <w:r w:rsidRPr="00711364">
        <w:rPr>
          <w:b/>
          <w:lang w:val="en-GB"/>
        </w:rPr>
        <w:t>IDI Support Principles and Policy</w:t>
      </w:r>
      <w:r w:rsidRPr="00711364">
        <w:rPr>
          <w:lang w:val="en-GB"/>
        </w:rPr>
        <w:t>: IDI will develop a policy for provision of support, built on principles and a process for implementation, monitoring and follow-up. These principles will include high-level principles for behaviour and ambition as set out in the bilateral policy, I.e. SAIs commitment to behave ethically, improve performance, and</w:t>
      </w:r>
      <w:r w:rsidR="001C1BFE" w:rsidRPr="00711364">
        <w:rPr>
          <w:lang w:val="en-GB"/>
        </w:rPr>
        <w:t xml:space="preserve"> be transparent and accountable. IDI will consider </w:t>
      </w:r>
      <w:r w:rsidRPr="00711364">
        <w:rPr>
          <w:lang w:val="en-GB"/>
        </w:rPr>
        <w:t>expand</w:t>
      </w:r>
      <w:r w:rsidR="001C1BFE" w:rsidRPr="00711364">
        <w:rPr>
          <w:lang w:val="en-GB"/>
        </w:rPr>
        <w:t>ing these t</w:t>
      </w:r>
      <w:r w:rsidRPr="00711364">
        <w:rPr>
          <w:lang w:val="en-GB"/>
        </w:rPr>
        <w:t>o include promoting gender equality and adopting gender responsive approaches, as appropriate in the context o</w:t>
      </w:r>
      <w:r w:rsidR="001C1BFE" w:rsidRPr="00711364">
        <w:rPr>
          <w:lang w:val="en-GB"/>
        </w:rPr>
        <w:t>f each bilateral partnership. IDI</w:t>
      </w:r>
      <w:r w:rsidRPr="00711364">
        <w:rPr>
          <w:lang w:val="en-GB"/>
        </w:rPr>
        <w:t xml:space="preserve"> will also bring in the concept of </w:t>
      </w:r>
      <w:r w:rsidR="001C1BFE" w:rsidRPr="00711364">
        <w:rPr>
          <w:lang w:val="en-GB"/>
        </w:rPr>
        <w:t>readiness and</w:t>
      </w:r>
      <w:r w:rsidRPr="00711364">
        <w:rPr>
          <w:lang w:val="en-GB"/>
        </w:rPr>
        <w:t xml:space="preserve"> cover how commitment statements are used. It will further detail when such conditions should be used, how and when conditions should be monitored, options for how IDI can respond to breaches in conditions, and clarity over </w:t>
      </w:r>
      <w:r w:rsidR="001C1BFE" w:rsidRPr="00711364">
        <w:rPr>
          <w:lang w:val="en-GB"/>
        </w:rPr>
        <w:t>decision</w:t>
      </w:r>
      <w:r w:rsidRPr="00711364">
        <w:rPr>
          <w:lang w:val="en-GB"/>
        </w:rPr>
        <w:t xml:space="preserve"> </w:t>
      </w:r>
      <w:r w:rsidR="001C1BFE" w:rsidRPr="00711364">
        <w:rPr>
          <w:lang w:val="en-GB"/>
        </w:rPr>
        <w:t>making</w:t>
      </w:r>
      <w:r w:rsidRPr="00711364">
        <w:rPr>
          <w:lang w:val="en-GB"/>
        </w:rPr>
        <w:t>.</w:t>
      </w:r>
    </w:p>
    <w:p w14:paraId="584E2C9E" w14:textId="77777777" w:rsidR="00527E4D" w:rsidRPr="00711364" w:rsidRDefault="00527E4D" w:rsidP="00527E4D">
      <w:pPr>
        <w:spacing w:after="0"/>
        <w:rPr>
          <w:lang w:val="en-GB"/>
        </w:rPr>
      </w:pPr>
    </w:p>
    <w:p w14:paraId="52060E43" w14:textId="77777777" w:rsidR="0061493F" w:rsidRPr="00711364" w:rsidRDefault="00305B67" w:rsidP="000317AB">
      <w:pPr>
        <w:pStyle w:val="Heading2"/>
        <w:spacing w:before="0" w:after="240" w:line="276" w:lineRule="auto"/>
        <w:rPr>
          <w:lang w:val="en-GB"/>
        </w:rPr>
      </w:pPr>
      <w:bookmarkStart w:id="120" w:name="_Toc525048499"/>
      <w:bookmarkStart w:id="121" w:name="_Toc525116208"/>
      <w:bookmarkStart w:id="122" w:name="_Toc525128581"/>
      <w:bookmarkStart w:id="123" w:name="_Toc525824780"/>
      <w:r w:rsidRPr="00711364">
        <w:rPr>
          <w:lang w:val="en-GB"/>
        </w:rPr>
        <w:t>IDI Delivery Approach</w:t>
      </w:r>
      <w:bookmarkEnd w:id="120"/>
      <w:bookmarkEnd w:id="121"/>
      <w:bookmarkEnd w:id="122"/>
      <w:bookmarkEnd w:id="123"/>
    </w:p>
    <w:p w14:paraId="4D5DFB3A" w14:textId="77777777" w:rsidR="00FE38C2" w:rsidRPr="00711364" w:rsidRDefault="00FE38C2" w:rsidP="000317AB">
      <w:pPr>
        <w:spacing w:line="276" w:lineRule="auto"/>
        <w:rPr>
          <w:lang w:val="en-GB"/>
        </w:rPr>
      </w:pPr>
      <w:r w:rsidRPr="00711364">
        <w:rPr>
          <w:lang w:val="en-GB"/>
        </w:rPr>
        <w:t>IDI’s long history and unique position as a</w:t>
      </w:r>
      <w:r w:rsidR="0004750B" w:rsidRPr="00711364">
        <w:rPr>
          <w:lang w:val="en-GB"/>
        </w:rPr>
        <w:t xml:space="preserve"> global</w:t>
      </w:r>
      <w:r w:rsidRPr="00711364">
        <w:rPr>
          <w:lang w:val="en-GB"/>
        </w:rPr>
        <w:t xml:space="preserve"> </w:t>
      </w:r>
      <w:r w:rsidR="0004750B" w:rsidRPr="00711364">
        <w:rPr>
          <w:lang w:val="en-GB"/>
        </w:rPr>
        <w:t>implementing body that facilitates SAI-led support, drawing on a global peer network of SAIs, has led IDI to develop and tailor a unique approach to capacity development. IDI’s delivery approach reflects what it considers to be key success factors for effective and sustainable capacity development that enables SAIs to deliver impact. These are integrated into IDI’s core principles and summarised below.</w:t>
      </w:r>
    </w:p>
    <w:p w14:paraId="297BC693" w14:textId="77777777" w:rsidR="0004750B" w:rsidRPr="00711364" w:rsidRDefault="0004750B" w:rsidP="000317AB">
      <w:pPr>
        <w:spacing w:line="276" w:lineRule="auto"/>
        <w:rPr>
          <w:b/>
          <w:lang w:val="en-GB"/>
        </w:rPr>
      </w:pPr>
      <w:r w:rsidRPr="00711364">
        <w:rPr>
          <w:b/>
          <w:lang w:val="en-GB"/>
        </w:rPr>
        <w:t>SAI Ownership and Leadership</w:t>
      </w:r>
    </w:p>
    <w:p w14:paraId="0C7DBB77" w14:textId="77777777" w:rsidR="0004750B" w:rsidRPr="00711364" w:rsidRDefault="00022F4F" w:rsidP="000317AB">
      <w:pPr>
        <w:spacing w:line="276" w:lineRule="auto"/>
        <w:rPr>
          <w:lang w:val="en-GB"/>
        </w:rPr>
      </w:pPr>
      <w:r w:rsidRPr="00711364">
        <w:rPr>
          <w:lang w:val="en-GB"/>
        </w:rPr>
        <w:t xml:space="preserve">IDI believes that capacity development is a change process, which must be owned and led by the body undergoing change (e.g. SAIs, or potentially an INTOSAI region or </w:t>
      </w:r>
      <w:r w:rsidR="007C5EF9" w:rsidRPr="00711364">
        <w:rPr>
          <w:lang w:val="en-GB"/>
        </w:rPr>
        <w:t>another</w:t>
      </w:r>
      <w:r w:rsidRPr="00711364">
        <w:rPr>
          <w:lang w:val="en-GB"/>
        </w:rPr>
        <w:t xml:space="preserve"> strategic partner) to be successful. From this it follows that capacity development initiatives must reflect the demand and need of the SAI, including being reflected as a priority within the SAI’s own plans. The change process must also be supported and preferably led by the leadership of the SAI. Based on this, IDI involves SAIs (via the INTOSAI regions) in determining global SAI needs, and ensures that support is targeted so that only those SAIs with the </w:t>
      </w:r>
      <w:r w:rsidR="007C5EF9">
        <w:rPr>
          <w:lang w:val="en-GB"/>
        </w:rPr>
        <w:t>specific</w:t>
      </w:r>
      <w:r w:rsidRPr="00711364">
        <w:rPr>
          <w:lang w:val="en-GB"/>
        </w:rPr>
        <w:t xml:space="preserve"> need participate in specific IDI initiatives. </w:t>
      </w:r>
      <w:r w:rsidR="007E618A" w:rsidRPr="00711364">
        <w:rPr>
          <w:lang w:val="en-GB"/>
        </w:rPr>
        <w:t>Further, at the start of new initiatives, IDI engages with SAI leadership to thoroughly explain the initiative purpose, and to secure the input of SAI leaders into the design of each initiative.</w:t>
      </w:r>
    </w:p>
    <w:p w14:paraId="4E8D7156" w14:textId="77777777" w:rsidR="0004750B" w:rsidRPr="00711364" w:rsidRDefault="0004750B" w:rsidP="000317AB">
      <w:pPr>
        <w:spacing w:line="276" w:lineRule="auto"/>
        <w:rPr>
          <w:b/>
          <w:lang w:val="en-GB"/>
        </w:rPr>
      </w:pPr>
      <w:r w:rsidRPr="00711364">
        <w:rPr>
          <w:b/>
          <w:lang w:val="en-GB"/>
        </w:rPr>
        <w:t>Faci</w:t>
      </w:r>
      <w:r w:rsidR="002015B5" w:rsidRPr="00711364">
        <w:rPr>
          <w:b/>
          <w:lang w:val="en-GB"/>
        </w:rPr>
        <w:t>litation and Change Management</w:t>
      </w:r>
    </w:p>
    <w:p w14:paraId="2341D76C" w14:textId="77777777" w:rsidR="0004750B" w:rsidRPr="00711364" w:rsidRDefault="007E618A" w:rsidP="000317AB">
      <w:pPr>
        <w:spacing w:line="276" w:lineRule="auto"/>
        <w:rPr>
          <w:lang w:val="en-GB"/>
        </w:rPr>
      </w:pPr>
      <w:r w:rsidRPr="00711364">
        <w:rPr>
          <w:lang w:val="en-GB"/>
        </w:rPr>
        <w:t xml:space="preserve">IDI’s approach is always facilitative. This means it facilitates (makes easier) SAIs and SAI staff to implement change within their SAIs. For example, IDI would not develop an audit plan for a SAI to conduct a cooperative audit. Rather, IDI brings groups of SAIs and subject matter experts together, to develop an approach, write guidance and develop training. This training is then delivered to those </w:t>
      </w:r>
      <w:r w:rsidRPr="00711364">
        <w:rPr>
          <w:lang w:val="en-GB"/>
        </w:rPr>
        <w:lastRenderedPageBreak/>
        <w:t>responsible for the audit, who would lead development of their own audit plans. IDI would then facilitate peer-reviews of draft audit plans by other SAIs, to provide the basis for strengthening the audit plans.</w:t>
      </w:r>
    </w:p>
    <w:p w14:paraId="2FF20248" w14:textId="77777777" w:rsidR="007E618A" w:rsidRPr="00711364" w:rsidRDefault="002015B5" w:rsidP="000317AB">
      <w:pPr>
        <w:spacing w:line="276" w:lineRule="auto"/>
        <w:rPr>
          <w:lang w:val="en-GB"/>
        </w:rPr>
      </w:pPr>
      <w:r w:rsidRPr="00711364">
        <w:rPr>
          <w:lang w:val="en-GB"/>
        </w:rPr>
        <w:t>In delivering support, IDI follows the principles of effective change management. At its heart, this means engaging those who will lead change, and those effected by change, throughout all steps of the change process: identifying the need for change, building support for change, planning change, implementing change, monitoring the results of change, and ensuring the change becomes the new normal practice. And throughout all steps, ensuring effective and participative communication with all groups effected by change.</w:t>
      </w:r>
    </w:p>
    <w:p w14:paraId="724E58E6" w14:textId="77777777" w:rsidR="002015B5" w:rsidRPr="00711364" w:rsidRDefault="002015B5" w:rsidP="000317AB">
      <w:pPr>
        <w:spacing w:line="276" w:lineRule="auto"/>
        <w:rPr>
          <w:lang w:val="en-GB"/>
        </w:rPr>
      </w:pPr>
      <w:r w:rsidRPr="00711364">
        <w:rPr>
          <w:lang w:val="en-GB"/>
        </w:rPr>
        <w:t>IDI’s SAI Strategic Management Handbook</w:t>
      </w:r>
      <w:r w:rsidRPr="00711364">
        <w:rPr>
          <w:rStyle w:val="FootnoteReference"/>
          <w:lang w:val="en-GB"/>
        </w:rPr>
        <w:footnoteReference w:id="15"/>
      </w:r>
      <w:r w:rsidRPr="00711364">
        <w:rPr>
          <w:lang w:val="en-GB"/>
        </w:rPr>
        <w:t xml:space="preserve"> </w:t>
      </w:r>
      <w:r w:rsidR="00C821F2" w:rsidRPr="00711364">
        <w:rPr>
          <w:lang w:val="en-GB"/>
        </w:rPr>
        <w:t>incorporates guidance for SAI leaders and staff that are responsible for leading and implementing change processes. IDI will apply this approach throughout delivery of its work streams and bilateral programmes.</w:t>
      </w:r>
    </w:p>
    <w:p w14:paraId="7E75619F" w14:textId="77777777" w:rsidR="0004750B" w:rsidRPr="00711364" w:rsidRDefault="0004750B" w:rsidP="000317AB">
      <w:pPr>
        <w:spacing w:line="276" w:lineRule="auto"/>
        <w:rPr>
          <w:b/>
          <w:lang w:val="en-GB"/>
        </w:rPr>
      </w:pPr>
      <w:r w:rsidRPr="00711364">
        <w:rPr>
          <w:b/>
          <w:lang w:val="en-GB"/>
        </w:rPr>
        <w:t>Coordination and Alignment of Support</w:t>
      </w:r>
    </w:p>
    <w:p w14:paraId="782F14EF" w14:textId="77777777" w:rsidR="0004750B" w:rsidRPr="00711364" w:rsidRDefault="00C821F2" w:rsidP="000317AB">
      <w:pPr>
        <w:spacing w:line="276" w:lineRule="auto"/>
        <w:rPr>
          <w:lang w:val="en-GB"/>
        </w:rPr>
      </w:pPr>
      <w:r w:rsidRPr="00711364">
        <w:rPr>
          <w:lang w:val="en-GB"/>
        </w:rPr>
        <w:t>Coordination of support is a crucial principle for all development assistance. Coordination of support to SAIs is even more challenging than most other areas of development, as traditional support provided by development partners takes place alongside peer support provided from within INTOSAI. This includes support from IDI, from INTOSAI regions, and from peer-SAIs in developed countries, as well as South-South peer support. Poor coordination of support is not just duplicative and a waste of resources, it can also be</w:t>
      </w:r>
      <w:r w:rsidR="002661EC" w:rsidRPr="00711364">
        <w:rPr>
          <w:lang w:val="en-GB"/>
        </w:rPr>
        <w:t xml:space="preserve"> confusing and</w:t>
      </w:r>
      <w:r w:rsidRPr="00711364">
        <w:rPr>
          <w:lang w:val="en-GB"/>
        </w:rPr>
        <w:t xml:space="preserve"> harmful to recipient SAIs,</w:t>
      </w:r>
      <w:r w:rsidR="002661EC" w:rsidRPr="00711364">
        <w:rPr>
          <w:lang w:val="en-GB"/>
        </w:rPr>
        <w:t xml:space="preserve"> for example</w:t>
      </w:r>
      <w:r w:rsidRPr="00711364">
        <w:rPr>
          <w:lang w:val="en-GB"/>
        </w:rPr>
        <w:t xml:space="preserve"> if different organisation</w:t>
      </w:r>
      <w:r w:rsidR="002661EC" w:rsidRPr="00711364">
        <w:rPr>
          <w:lang w:val="en-GB"/>
        </w:rPr>
        <w:t>al</w:t>
      </w:r>
      <w:r w:rsidRPr="00711364">
        <w:rPr>
          <w:lang w:val="en-GB"/>
        </w:rPr>
        <w:t xml:space="preserve"> and audit models are proposed by different partners.</w:t>
      </w:r>
    </w:p>
    <w:p w14:paraId="4142FE8C" w14:textId="77777777" w:rsidR="002661EC" w:rsidRPr="00711364" w:rsidRDefault="002661EC" w:rsidP="000317AB">
      <w:pPr>
        <w:spacing w:line="276" w:lineRule="auto"/>
        <w:rPr>
          <w:lang w:val="en-GB"/>
        </w:rPr>
      </w:pPr>
      <w:r w:rsidRPr="00711364">
        <w:rPr>
          <w:lang w:val="en-GB"/>
        </w:rPr>
        <w:t>Alignment of support means ensuring that all support provided is aligned to the strategic priorities of the recipient SAI</w:t>
      </w:r>
      <w:r w:rsidR="00634A58" w:rsidRPr="00711364">
        <w:rPr>
          <w:lang w:val="en-GB"/>
        </w:rPr>
        <w:t>, and</w:t>
      </w:r>
      <w:r w:rsidRPr="00711364">
        <w:rPr>
          <w:lang w:val="en-GB"/>
        </w:rPr>
        <w:t xml:space="preserve"> not </w:t>
      </w:r>
      <w:r w:rsidR="00634A58" w:rsidRPr="00711364">
        <w:rPr>
          <w:lang w:val="en-GB"/>
        </w:rPr>
        <w:t>imposing the priorities of the funder or provider of support on the SAI.</w:t>
      </w:r>
    </w:p>
    <w:p w14:paraId="422C2616" w14:textId="77777777" w:rsidR="00C821F2" w:rsidRPr="00711364" w:rsidRDefault="002661EC" w:rsidP="000317AB">
      <w:pPr>
        <w:spacing w:line="276" w:lineRule="auto"/>
        <w:rPr>
          <w:b/>
          <w:lang w:val="en-GB"/>
        </w:rPr>
      </w:pPr>
      <w:r w:rsidRPr="00711364">
        <w:rPr>
          <w:lang w:val="en-GB"/>
        </w:rPr>
        <w:t>To ensure effective coordination and alignment of support, IDI will maintain</w:t>
      </w:r>
      <w:r w:rsidR="00634A58" w:rsidRPr="00711364">
        <w:rPr>
          <w:lang w:val="en-GB"/>
        </w:rPr>
        <w:t xml:space="preserve"> and promote</w:t>
      </w:r>
      <w:r w:rsidRPr="00711364">
        <w:rPr>
          <w:lang w:val="en-GB"/>
        </w:rPr>
        <w:t xml:space="preserve"> the SAI Capacity Development Database</w:t>
      </w:r>
      <w:r w:rsidRPr="00711364">
        <w:rPr>
          <w:rStyle w:val="FootnoteReference"/>
          <w:lang w:val="en-GB"/>
        </w:rPr>
        <w:footnoteReference w:id="16"/>
      </w:r>
      <w:r w:rsidR="00634A58" w:rsidRPr="00711364">
        <w:rPr>
          <w:lang w:val="en-GB"/>
        </w:rPr>
        <w:t xml:space="preserve"> to record and make available information on past, current and planned support to SAIs</w:t>
      </w:r>
      <w:r w:rsidRPr="00711364">
        <w:rPr>
          <w:lang w:val="en-GB"/>
        </w:rPr>
        <w:t>, promote coordination and alignment as core principles of effective support, and apply these principles in the delivery of its own support.</w:t>
      </w:r>
    </w:p>
    <w:p w14:paraId="192DDA93" w14:textId="77777777" w:rsidR="00D33A2B" w:rsidRPr="00711364" w:rsidRDefault="00D33A2B" w:rsidP="000317AB">
      <w:pPr>
        <w:pStyle w:val="Heading1"/>
        <w:numPr>
          <w:ilvl w:val="0"/>
          <w:numId w:val="1"/>
        </w:numPr>
        <w:spacing w:before="0" w:after="240" w:line="276" w:lineRule="auto"/>
        <w:rPr>
          <w:lang w:val="en-GB"/>
        </w:rPr>
        <w:sectPr w:rsidR="00D33A2B" w:rsidRPr="00711364">
          <w:headerReference w:type="default" r:id="rId54"/>
          <w:pgSz w:w="11906" w:h="16838"/>
          <w:pgMar w:top="1440" w:right="1440" w:bottom="1440" w:left="1440" w:header="708" w:footer="708" w:gutter="0"/>
          <w:cols w:space="708"/>
          <w:docGrid w:linePitch="360"/>
        </w:sectPr>
      </w:pPr>
    </w:p>
    <w:p w14:paraId="34C83E1B" w14:textId="77777777" w:rsidR="00F255C9" w:rsidRDefault="00F255C9" w:rsidP="000317AB">
      <w:pPr>
        <w:pStyle w:val="Heading1"/>
        <w:numPr>
          <w:ilvl w:val="0"/>
          <w:numId w:val="1"/>
        </w:numPr>
        <w:spacing w:before="0" w:after="240" w:line="276" w:lineRule="auto"/>
        <w:rPr>
          <w:lang w:val="en-GB"/>
        </w:rPr>
        <w:sectPr w:rsidR="00F255C9" w:rsidSect="00D33A2B">
          <w:headerReference w:type="default" r:id="rId55"/>
          <w:type w:val="continuous"/>
          <w:pgSz w:w="11906" w:h="16838"/>
          <w:pgMar w:top="1440" w:right="1440" w:bottom="1440" w:left="1440" w:header="708" w:footer="708" w:gutter="0"/>
          <w:cols w:space="708"/>
          <w:docGrid w:linePitch="360"/>
        </w:sectPr>
      </w:pPr>
      <w:bookmarkStart w:id="124" w:name="_Toc525048500"/>
    </w:p>
    <w:p w14:paraId="0F270B14" w14:textId="092A3F3A" w:rsidR="00305B67" w:rsidRPr="00711364" w:rsidRDefault="00305B67" w:rsidP="000317AB">
      <w:pPr>
        <w:pStyle w:val="Heading1"/>
        <w:numPr>
          <w:ilvl w:val="0"/>
          <w:numId w:val="1"/>
        </w:numPr>
        <w:spacing w:before="0" w:after="240" w:line="276" w:lineRule="auto"/>
        <w:rPr>
          <w:lang w:val="en-GB"/>
        </w:rPr>
      </w:pPr>
      <w:bookmarkStart w:id="125" w:name="_Toc525116209"/>
      <w:bookmarkStart w:id="126" w:name="_Toc525128582"/>
      <w:bookmarkStart w:id="127" w:name="_Toc525824781"/>
      <w:r w:rsidRPr="00711364">
        <w:rPr>
          <w:lang w:val="en-GB"/>
        </w:rPr>
        <w:lastRenderedPageBreak/>
        <w:t>Building IDI’s Capacity to Deliver</w:t>
      </w:r>
      <w:bookmarkEnd w:id="124"/>
      <w:bookmarkEnd w:id="125"/>
      <w:bookmarkEnd w:id="126"/>
      <w:bookmarkEnd w:id="127"/>
    </w:p>
    <w:p w14:paraId="67E0B14A" w14:textId="77777777" w:rsidR="00D33A2B" w:rsidRPr="00711364" w:rsidRDefault="00D33A2B" w:rsidP="000317AB">
      <w:pPr>
        <w:pStyle w:val="Heading2"/>
        <w:spacing w:before="0" w:after="240" w:line="276" w:lineRule="auto"/>
        <w:rPr>
          <w:lang w:val="en-GB"/>
        </w:rPr>
        <w:sectPr w:rsidR="00D33A2B" w:rsidRPr="00711364" w:rsidSect="00F255C9">
          <w:pgSz w:w="11906" w:h="16838"/>
          <w:pgMar w:top="1440" w:right="1440" w:bottom="1440" w:left="1440" w:header="708" w:footer="708" w:gutter="0"/>
          <w:cols w:space="708"/>
          <w:docGrid w:linePitch="360"/>
        </w:sectPr>
      </w:pPr>
    </w:p>
    <w:p w14:paraId="31FE5879" w14:textId="56872FF5" w:rsidR="00C031D3" w:rsidRPr="00711364" w:rsidRDefault="00C031D3" w:rsidP="00C031D3">
      <w:pPr>
        <w:spacing w:line="276" w:lineRule="auto"/>
        <w:rPr>
          <w:lang w:val="en-GB"/>
        </w:rPr>
      </w:pPr>
      <w:r w:rsidRPr="00711364">
        <w:rPr>
          <w:lang w:val="en-GB"/>
        </w:rPr>
        <w:t>IDI seeks to be as efficient, effective and economical as possible its work. For IDI this means having the right people to do the challenging work that IDI is undertaking, leveraging IDI’s wide network of partners for maximum impact, never accepting the status quo in the organi</w:t>
      </w:r>
      <w:r w:rsidR="00CE6D45">
        <w:rPr>
          <w:lang w:val="en-GB"/>
        </w:rPr>
        <w:t>s</w:t>
      </w:r>
      <w:r w:rsidRPr="00711364">
        <w:rPr>
          <w:lang w:val="en-GB"/>
        </w:rPr>
        <w:t>ation, and continually searching for areas of moderni</w:t>
      </w:r>
      <w:r w:rsidR="00AB2BCE">
        <w:rPr>
          <w:lang w:val="en-GB"/>
        </w:rPr>
        <w:t>s</w:t>
      </w:r>
      <w:r w:rsidRPr="00711364">
        <w:rPr>
          <w:lang w:val="en-GB"/>
        </w:rPr>
        <w:t>ation, organi</w:t>
      </w:r>
      <w:r w:rsidR="00CE6D45">
        <w:rPr>
          <w:lang w:val="en-GB"/>
        </w:rPr>
        <w:t>s</w:t>
      </w:r>
      <w:r w:rsidRPr="00711364">
        <w:rPr>
          <w:lang w:val="en-GB"/>
        </w:rPr>
        <w:t>ational development and day-to-day innovations that improve the functioning of the organi</w:t>
      </w:r>
      <w:r w:rsidR="00CE6D45">
        <w:rPr>
          <w:lang w:val="en-GB"/>
        </w:rPr>
        <w:t>s</w:t>
      </w:r>
      <w:r w:rsidRPr="00711364">
        <w:rPr>
          <w:lang w:val="en-GB"/>
        </w:rPr>
        <w:t xml:space="preserve">ation. </w:t>
      </w:r>
    </w:p>
    <w:p w14:paraId="0594E5B7" w14:textId="77777777" w:rsidR="00305B67" w:rsidRPr="00711364" w:rsidRDefault="00305B67" w:rsidP="000317AB">
      <w:pPr>
        <w:pStyle w:val="Heading2"/>
        <w:spacing w:before="0" w:after="240" w:line="276" w:lineRule="auto"/>
        <w:rPr>
          <w:lang w:val="en-GB"/>
        </w:rPr>
      </w:pPr>
      <w:bookmarkStart w:id="128" w:name="_Toc525048501"/>
      <w:bookmarkStart w:id="129" w:name="_Toc525116210"/>
      <w:bookmarkStart w:id="130" w:name="_Toc525128583"/>
      <w:bookmarkStart w:id="131" w:name="_Toc525824782"/>
      <w:r w:rsidRPr="00711364">
        <w:rPr>
          <w:lang w:val="en-GB"/>
        </w:rPr>
        <w:t>Professional Team</w:t>
      </w:r>
      <w:bookmarkEnd w:id="128"/>
      <w:bookmarkEnd w:id="129"/>
      <w:bookmarkEnd w:id="130"/>
      <w:bookmarkEnd w:id="131"/>
    </w:p>
    <w:p w14:paraId="3C3D4318" w14:textId="77777777" w:rsidR="006439C6" w:rsidRPr="00711364" w:rsidRDefault="006439C6" w:rsidP="006439C6">
      <w:pPr>
        <w:pStyle w:val="Default"/>
        <w:spacing w:after="240" w:line="276" w:lineRule="auto"/>
        <w:rPr>
          <w:rFonts w:asciiTheme="minorHAnsi" w:hAnsiTheme="minorHAnsi" w:cstheme="minorBidi"/>
          <w:color w:val="auto"/>
          <w:sz w:val="22"/>
          <w:szCs w:val="22"/>
          <w:lang w:val="en-GB"/>
        </w:rPr>
      </w:pPr>
      <w:r w:rsidRPr="00711364">
        <w:rPr>
          <w:rFonts w:asciiTheme="minorHAnsi" w:hAnsiTheme="minorHAnsi" w:cstheme="minorBidi"/>
          <w:color w:val="auto"/>
          <w:sz w:val="22"/>
          <w:szCs w:val="22"/>
          <w:lang w:val="en-GB"/>
        </w:rPr>
        <w:t>Having a professional team is critical for the successful implementation of this Strategic Plan. For IDI a professional team consists of sufficient, highly motivated, dedicated, competent, gender-balanced, multidisciplinary, and multicultural staff who works</w:t>
      </w:r>
      <w:r w:rsidR="00AF4493" w:rsidRPr="00711364">
        <w:rPr>
          <w:rFonts w:asciiTheme="minorHAnsi" w:hAnsiTheme="minorHAnsi" w:cstheme="minorBidi"/>
          <w:color w:val="auto"/>
          <w:sz w:val="22"/>
          <w:szCs w:val="22"/>
          <w:lang w:val="en-GB"/>
        </w:rPr>
        <w:t xml:space="preserve"> together in team spirit, strive together for excellence and are</w:t>
      </w:r>
      <w:r w:rsidRPr="00711364">
        <w:rPr>
          <w:rFonts w:asciiTheme="minorHAnsi" w:hAnsiTheme="minorHAnsi" w:cstheme="minorBidi"/>
          <w:color w:val="auto"/>
          <w:sz w:val="22"/>
          <w:szCs w:val="22"/>
          <w:lang w:val="en-GB"/>
        </w:rPr>
        <w:t xml:space="preserve"> open for innovation.</w:t>
      </w:r>
    </w:p>
    <w:p w14:paraId="0C83A8AA" w14:textId="00A84752" w:rsidR="00B60C3D" w:rsidRPr="00711364" w:rsidRDefault="00A9187C" w:rsidP="00B60C3D">
      <w:pPr>
        <w:pStyle w:val="Default"/>
        <w:spacing w:after="240" w:line="276" w:lineRule="auto"/>
        <w:rPr>
          <w:rFonts w:asciiTheme="minorHAnsi" w:hAnsiTheme="minorHAnsi" w:cstheme="minorBidi"/>
          <w:color w:val="auto"/>
          <w:sz w:val="22"/>
          <w:szCs w:val="22"/>
          <w:lang w:val="en-GB"/>
        </w:rPr>
      </w:pPr>
      <w:r w:rsidRPr="00711364">
        <w:rPr>
          <w:rFonts w:asciiTheme="minorHAnsi" w:hAnsiTheme="minorHAnsi" w:cstheme="minorBidi"/>
          <w:color w:val="auto"/>
          <w:sz w:val="22"/>
          <w:szCs w:val="22"/>
          <w:lang w:val="en-GB"/>
        </w:rPr>
        <w:t>IDI will ensure that it has the remuneration and competency policies and frameworks necessary to recruit and retain the highly skilled experts it ne</w:t>
      </w:r>
      <w:r w:rsidR="00E0435C">
        <w:rPr>
          <w:rFonts w:asciiTheme="minorHAnsi" w:hAnsiTheme="minorHAnsi" w:cstheme="minorBidi"/>
          <w:color w:val="auto"/>
          <w:sz w:val="22"/>
          <w:szCs w:val="22"/>
          <w:lang w:val="en-GB"/>
        </w:rPr>
        <w:t>eds. IDI</w:t>
      </w:r>
      <w:r w:rsidR="006439C6" w:rsidRPr="00711364">
        <w:rPr>
          <w:rFonts w:asciiTheme="minorHAnsi" w:hAnsiTheme="minorHAnsi" w:cstheme="minorBidi"/>
          <w:color w:val="auto"/>
          <w:sz w:val="22"/>
          <w:szCs w:val="22"/>
          <w:lang w:val="en-GB"/>
        </w:rPr>
        <w:t xml:space="preserve"> will </w:t>
      </w:r>
      <w:r w:rsidR="00E0435C">
        <w:rPr>
          <w:rFonts w:asciiTheme="minorHAnsi" w:hAnsiTheme="minorHAnsi" w:cstheme="minorBidi"/>
          <w:color w:val="auto"/>
          <w:sz w:val="22"/>
          <w:szCs w:val="22"/>
          <w:lang w:val="en-GB"/>
        </w:rPr>
        <w:t>develop</w:t>
      </w:r>
      <w:r w:rsidR="006439C6" w:rsidRPr="00711364">
        <w:rPr>
          <w:rFonts w:asciiTheme="minorHAnsi" w:hAnsiTheme="minorHAnsi" w:cstheme="minorBidi"/>
          <w:color w:val="auto"/>
          <w:sz w:val="22"/>
          <w:szCs w:val="22"/>
          <w:lang w:val="en-GB"/>
        </w:rPr>
        <w:t xml:space="preserve"> a staff competency framework</w:t>
      </w:r>
      <w:r w:rsidR="008C33C4">
        <w:rPr>
          <w:rFonts w:asciiTheme="minorHAnsi" w:hAnsiTheme="minorHAnsi" w:cstheme="minorBidi"/>
          <w:color w:val="auto"/>
          <w:sz w:val="22"/>
          <w:szCs w:val="22"/>
          <w:lang w:val="en-GB"/>
        </w:rPr>
        <w:t xml:space="preserve"> that identifies</w:t>
      </w:r>
      <w:r w:rsidR="008C33C4">
        <w:rPr>
          <w:rFonts w:asciiTheme="minorHAnsi" w:hAnsiTheme="minorHAnsi" w:cstheme="minorBidi"/>
          <w:color w:val="auto"/>
          <w:sz w:val="22"/>
          <w:szCs w:val="22"/>
          <w:lang w:val="en-GB"/>
        </w:rPr>
        <w:t xml:space="preserve"> the core competencies needed for all IDI staff, as well as the competencies that are unique to each of IDI’s work streams</w:t>
      </w:r>
      <w:r w:rsidR="009E27C5">
        <w:rPr>
          <w:rFonts w:asciiTheme="minorHAnsi" w:hAnsiTheme="minorHAnsi" w:cstheme="minorBidi"/>
          <w:color w:val="auto"/>
          <w:sz w:val="22"/>
          <w:szCs w:val="22"/>
          <w:lang w:val="en-GB"/>
        </w:rPr>
        <w:t>, bilateral programmes</w:t>
      </w:r>
      <w:r w:rsidR="00F545E9">
        <w:rPr>
          <w:rFonts w:asciiTheme="minorHAnsi" w:hAnsiTheme="minorHAnsi" w:cstheme="minorBidi"/>
          <w:color w:val="auto"/>
          <w:sz w:val="22"/>
          <w:szCs w:val="22"/>
          <w:lang w:val="en-GB"/>
        </w:rPr>
        <w:t>, global foundations and good governance</w:t>
      </w:r>
      <w:r w:rsidR="008C33C4">
        <w:rPr>
          <w:rFonts w:asciiTheme="minorHAnsi" w:hAnsiTheme="minorHAnsi" w:cstheme="minorBidi"/>
          <w:color w:val="auto"/>
          <w:sz w:val="22"/>
          <w:szCs w:val="22"/>
          <w:lang w:val="en-GB"/>
        </w:rPr>
        <w:t>.</w:t>
      </w:r>
      <w:r w:rsidR="008C33C4">
        <w:rPr>
          <w:rFonts w:asciiTheme="minorHAnsi" w:hAnsiTheme="minorHAnsi" w:cstheme="minorBidi"/>
          <w:color w:val="auto"/>
          <w:sz w:val="22"/>
          <w:szCs w:val="22"/>
          <w:lang w:val="en-GB"/>
        </w:rPr>
        <w:t xml:space="preserve"> This will be used to</w:t>
      </w:r>
      <w:r w:rsidR="006439C6" w:rsidRPr="00711364">
        <w:rPr>
          <w:rFonts w:asciiTheme="minorHAnsi" w:hAnsiTheme="minorHAnsi" w:cstheme="minorBidi"/>
          <w:color w:val="auto"/>
          <w:sz w:val="22"/>
          <w:szCs w:val="22"/>
          <w:lang w:val="en-GB"/>
        </w:rPr>
        <w:t xml:space="preserve"> better inform gender-balanced recruitment, induction, staff development, </w:t>
      </w:r>
      <w:r w:rsidR="00C65DF8">
        <w:rPr>
          <w:rFonts w:asciiTheme="minorHAnsi" w:hAnsiTheme="minorHAnsi" w:cstheme="minorBidi"/>
          <w:color w:val="auto"/>
          <w:sz w:val="22"/>
          <w:szCs w:val="22"/>
          <w:lang w:val="en-GB"/>
        </w:rPr>
        <w:t>and performance appraisal</w:t>
      </w:r>
      <w:r w:rsidR="00DB5A15">
        <w:rPr>
          <w:rFonts w:asciiTheme="minorHAnsi" w:hAnsiTheme="minorHAnsi" w:cstheme="minorBidi"/>
          <w:color w:val="auto"/>
          <w:sz w:val="22"/>
          <w:szCs w:val="22"/>
          <w:lang w:val="en-GB"/>
        </w:rPr>
        <w:t xml:space="preserve">. </w:t>
      </w:r>
      <w:r w:rsidR="00AC4B56">
        <w:rPr>
          <w:rFonts w:asciiTheme="minorHAnsi" w:hAnsiTheme="minorHAnsi" w:cstheme="minorBidi"/>
          <w:color w:val="auto"/>
          <w:sz w:val="22"/>
          <w:szCs w:val="22"/>
          <w:lang w:val="en-GB"/>
        </w:rPr>
        <w:t>A</w:t>
      </w:r>
      <w:r w:rsidR="00B60C3D" w:rsidRPr="00711364">
        <w:rPr>
          <w:rFonts w:asciiTheme="minorHAnsi" w:hAnsiTheme="minorHAnsi" w:cstheme="minorBidi"/>
          <w:color w:val="auto"/>
          <w:sz w:val="22"/>
          <w:szCs w:val="22"/>
          <w:lang w:val="en-GB"/>
        </w:rPr>
        <w:t>s a learning organisation</w:t>
      </w:r>
      <w:r w:rsidR="00AC4B56">
        <w:rPr>
          <w:rFonts w:asciiTheme="minorHAnsi" w:hAnsiTheme="minorHAnsi" w:cstheme="minorBidi"/>
          <w:color w:val="auto"/>
          <w:sz w:val="22"/>
          <w:szCs w:val="22"/>
          <w:lang w:val="en-GB"/>
        </w:rPr>
        <w:t>, IDI will s</w:t>
      </w:r>
      <w:r w:rsidR="00B60C3D" w:rsidRPr="00711364">
        <w:rPr>
          <w:rFonts w:asciiTheme="minorHAnsi" w:hAnsiTheme="minorHAnsi" w:cstheme="minorBidi"/>
          <w:color w:val="auto"/>
          <w:sz w:val="22"/>
          <w:szCs w:val="22"/>
          <w:lang w:val="en-GB"/>
        </w:rPr>
        <w:t>upport staff development</w:t>
      </w:r>
      <w:r w:rsidR="00093A3C">
        <w:rPr>
          <w:rFonts w:asciiTheme="minorHAnsi" w:hAnsiTheme="minorHAnsi" w:cstheme="minorBidi"/>
          <w:color w:val="auto"/>
          <w:sz w:val="22"/>
          <w:szCs w:val="22"/>
          <w:lang w:val="en-GB"/>
        </w:rPr>
        <w:t xml:space="preserve"> to ensure IDI can assemble teams with the collective competence to deliver </w:t>
      </w:r>
      <w:r w:rsidR="00DE0C79">
        <w:rPr>
          <w:rFonts w:asciiTheme="minorHAnsi" w:hAnsiTheme="minorHAnsi" w:cstheme="minorBidi"/>
          <w:color w:val="auto"/>
          <w:sz w:val="22"/>
          <w:szCs w:val="22"/>
          <w:lang w:val="en-GB"/>
        </w:rPr>
        <w:t xml:space="preserve">its work, </w:t>
      </w:r>
      <w:proofErr w:type="gramStart"/>
      <w:r w:rsidR="00DE0C79">
        <w:rPr>
          <w:rFonts w:asciiTheme="minorHAnsi" w:hAnsiTheme="minorHAnsi" w:cstheme="minorBidi"/>
          <w:color w:val="auto"/>
          <w:sz w:val="22"/>
          <w:szCs w:val="22"/>
          <w:lang w:val="en-GB"/>
        </w:rPr>
        <w:t>and also</w:t>
      </w:r>
      <w:proofErr w:type="gramEnd"/>
      <w:r w:rsidR="00DE0C79">
        <w:rPr>
          <w:rFonts w:asciiTheme="minorHAnsi" w:hAnsiTheme="minorHAnsi" w:cstheme="minorBidi"/>
          <w:color w:val="auto"/>
          <w:sz w:val="22"/>
          <w:szCs w:val="22"/>
          <w:lang w:val="en-GB"/>
        </w:rPr>
        <w:t xml:space="preserve"> to promote</w:t>
      </w:r>
      <w:r w:rsidR="00B60C3D" w:rsidRPr="00711364">
        <w:rPr>
          <w:rFonts w:asciiTheme="minorHAnsi" w:hAnsiTheme="minorHAnsi" w:cstheme="minorBidi"/>
          <w:color w:val="auto"/>
          <w:sz w:val="22"/>
          <w:szCs w:val="22"/>
          <w:lang w:val="en-GB"/>
        </w:rPr>
        <w:t xml:space="preserve"> </w:t>
      </w:r>
      <w:r w:rsidR="009E27C5">
        <w:rPr>
          <w:rFonts w:asciiTheme="minorHAnsi" w:hAnsiTheme="minorHAnsi" w:cstheme="minorBidi"/>
          <w:color w:val="auto"/>
          <w:sz w:val="22"/>
          <w:szCs w:val="22"/>
          <w:lang w:val="en-GB"/>
        </w:rPr>
        <w:t>learning, growth</w:t>
      </w:r>
      <w:r w:rsidR="005C5DF0">
        <w:rPr>
          <w:rFonts w:asciiTheme="minorHAnsi" w:hAnsiTheme="minorHAnsi" w:cstheme="minorBidi"/>
          <w:color w:val="auto"/>
          <w:sz w:val="22"/>
          <w:szCs w:val="22"/>
          <w:lang w:val="en-GB"/>
        </w:rPr>
        <w:t>, employee satisfaction</w:t>
      </w:r>
      <w:r w:rsidR="009E27C5">
        <w:rPr>
          <w:rFonts w:asciiTheme="minorHAnsi" w:hAnsiTheme="minorHAnsi" w:cstheme="minorBidi"/>
          <w:color w:val="auto"/>
          <w:sz w:val="22"/>
          <w:szCs w:val="22"/>
          <w:lang w:val="en-GB"/>
        </w:rPr>
        <w:t xml:space="preserve"> and individual career development.</w:t>
      </w:r>
      <w:r w:rsidR="00B60C3D" w:rsidRPr="00711364">
        <w:rPr>
          <w:rFonts w:asciiTheme="minorHAnsi" w:hAnsiTheme="minorHAnsi" w:cstheme="minorBidi"/>
          <w:color w:val="auto"/>
          <w:sz w:val="22"/>
          <w:szCs w:val="22"/>
          <w:lang w:val="en-GB"/>
        </w:rPr>
        <w:t xml:space="preserve"> </w:t>
      </w:r>
    </w:p>
    <w:p w14:paraId="1543D09B" w14:textId="4185DF25" w:rsidR="006439C6" w:rsidRPr="00711364" w:rsidRDefault="00DB5A15" w:rsidP="006439C6">
      <w:pPr>
        <w:pStyle w:val="Default"/>
        <w:spacing w:after="240" w:line="276" w:lineRule="auto"/>
        <w:rPr>
          <w:rFonts w:asciiTheme="minorHAnsi" w:hAnsiTheme="minorHAnsi" w:cstheme="minorBidi"/>
          <w:color w:val="auto"/>
          <w:sz w:val="22"/>
          <w:szCs w:val="22"/>
          <w:lang w:val="en-GB"/>
        </w:rPr>
      </w:pPr>
      <w:r>
        <w:rPr>
          <w:rFonts w:asciiTheme="minorHAnsi" w:hAnsiTheme="minorHAnsi" w:cstheme="minorBidi"/>
          <w:color w:val="auto"/>
          <w:sz w:val="22"/>
          <w:szCs w:val="22"/>
          <w:lang w:val="en-GB"/>
        </w:rPr>
        <w:t>IDI</w:t>
      </w:r>
      <w:r w:rsidR="00C65DF8">
        <w:rPr>
          <w:rFonts w:asciiTheme="minorHAnsi" w:hAnsiTheme="minorHAnsi" w:cstheme="minorBidi"/>
          <w:color w:val="auto"/>
          <w:sz w:val="22"/>
          <w:szCs w:val="22"/>
          <w:lang w:val="en-GB"/>
        </w:rPr>
        <w:t xml:space="preserve"> will</w:t>
      </w:r>
      <w:r w:rsidR="006439C6" w:rsidRPr="00711364">
        <w:rPr>
          <w:rFonts w:asciiTheme="minorHAnsi" w:hAnsiTheme="minorHAnsi" w:cstheme="minorBidi"/>
          <w:color w:val="auto"/>
          <w:sz w:val="22"/>
          <w:szCs w:val="22"/>
          <w:lang w:val="en-GB"/>
        </w:rPr>
        <w:t xml:space="preserve"> monitor staff retention during this Strategic Plan period. </w:t>
      </w:r>
      <w:r w:rsidR="00A9187C" w:rsidRPr="00711364">
        <w:rPr>
          <w:rFonts w:asciiTheme="minorHAnsi" w:hAnsiTheme="minorHAnsi" w:cstheme="minorBidi"/>
          <w:color w:val="auto"/>
          <w:sz w:val="22"/>
          <w:szCs w:val="22"/>
          <w:lang w:val="en-GB"/>
        </w:rPr>
        <w:t>Employee performance, satisfaction and an adherence to the IDI principles will continue to be the focus of IDI’s HR policies.</w:t>
      </w:r>
    </w:p>
    <w:p w14:paraId="3E6842E0" w14:textId="1B47A2F2" w:rsidR="00305B67" w:rsidRPr="00711364" w:rsidRDefault="001612D7" w:rsidP="000317AB">
      <w:pPr>
        <w:pStyle w:val="Heading2"/>
        <w:spacing w:before="0" w:after="240" w:line="276" w:lineRule="auto"/>
        <w:rPr>
          <w:lang w:val="en-GB"/>
        </w:rPr>
      </w:pPr>
      <w:bookmarkStart w:id="132" w:name="_Toc525048502"/>
      <w:bookmarkStart w:id="133" w:name="_Toc525116211"/>
      <w:bookmarkStart w:id="134" w:name="_Toc525128584"/>
      <w:bookmarkStart w:id="135" w:name="_Toc525824783"/>
      <w:r>
        <w:rPr>
          <w:lang w:val="en-GB"/>
        </w:rPr>
        <w:t>Strengthening</w:t>
      </w:r>
      <w:r w:rsidR="00A9187C" w:rsidRPr="00711364">
        <w:rPr>
          <w:lang w:val="en-GB"/>
        </w:rPr>
        <w:t xml:space="preserve"> </w:t>
      </w:r>
      <w:r w:rsidR="00305B67" w:rsidRPr="00711364">
        <w:rPr>
          <w:lang w:val="en-GB"/>
        </w:rPr>
        <w:t>Stakeholder Relations</w:t>
      </w:r>
      <w:bookmarkEnd w:id="132"/>
      <w:bookmarkEnd w:id="133"/>
      <w:r>
        <w:rPr>
          <w:lang w:val="en-GB"/>
        </w:rPr>
        <w:t xml:space="preserve"> and Leveraging Support</w:t>
      </w:r>
      <w:bookmarkEnd w:id="134"/>
      <w:bookmarkEnd w:id="135"/>
    </w:p>
    <w:p w14:paraId="14B00981" w14:textId="3E3F7C41" w:rsidR="001612D7" w:rsidRDefault="000368CD" w:rsidP="000317AB">
      <w:pPr>
        <w:spacing w:line="276" w:lineRule="auto"/>
        <w:rPr>
          <w:lang w:val="en-GB"/>
        </w:rPr>
      </w:pPr>
      <w:r w:rsidRPr="00711364">
        <w:rPr>
          <w:lang w:val="en-GB"/>
        </w:rPr>
        <w:t xml:space="preserve">Using experts from the SAI world and beyond has been a key success factor in IDI’s work. This will continue with IDI using </w:t>
      </w:r>
      <w:r w:rsidR="001612D7">
        <w:rPr>
          <w:lang w:val="en-GB"/>
        </w:rPr>
        <w:t>the</w:t>
      </w:r>
      <w:r w:rsidRPr="00711364">
        <w:rPr>
          <w:lang w:val="en-GB"/>
        </w:rPr>
        <w:t xml:space="preserve"> extensive knowledge and network </w:t>
      </w:r>
      <w:r w:rsidR="001612D7">
        <w:rPr>
          <w:lang w:val="en-GB"/>
        </w:rPr>
        <w:t>of</w:t>
      </w:r>
      <w:r w:rsidRPr="00711364">
        <w:rPr>
          <w:lang w:val="en-GB"/>
        </w:rPr>
        <w:t xml:space="preserve"> INTOSAI </w:t>
      </w:r>
      <w:r w:rsidR="001612D7">
        <w:rPr>
          <w:lang w:val="en-GB"/>
        </w:rPr>
        <w:t>regions, sub-regions and SAIs</w:t>
      </w:r>
      <w:r w:rsidRPr="00711364">
        <w:rPr>
          <w:lang w:val="en-GB"/>
        </w:rPr>
        <w:t xml:space="preserve"> to </w:t>
      </w:r>
      <w:r w:rsidR="001612D7">
        <w:rPr>
          <w:lang w:val="en-GB"/>
        </w:rPr>
        <w:t>leverage</w:t>
      </w:r>
      <w:r w:rsidR="001612D7" w:rsidRPr="00711364">
        <w:rPr>
          <w:lang w:val="en-GB"/>
        </w:rPr>
        <w:t xml:space="preserve"> </w:t>
      </w:r>
      <w:r w:rsidRPr="00711364">
        <w:rPr>
          <w:lang w:val="en-GB"/>
        </w:rPr>
        <w:t xml:space="preserve">in-kind support. </w:t>
      </w:r>
      <w:r w:rsidR="001612D7" w:rsidRPr="00711364">
        <w:rPr>
          <w:lang w:val="en-GB"/>
        </w:rPr>
        <w:t xml:space="preserve">IDI will also </w:t>
      </w:r>
      <w:r w:rsidR="001612D7">
        <w:rPr>
          <w:lang w:val="en-GB"/>
        </w:rPr>
        <w:t>leverage</w:t>
      </w:r>
      <w:r w:rsidR="001612D7" w:rsidRPr="00711364">
        <w:rPr>
          <w:lang w:val="en-GB"/>
        </w:rPr>
        <w:t xml:space="preserve"> other organi</w:t>
      </w:r>
      <w:r w:rsidR="001612D7">
        <w:rPr>
          <w:lang w:val="en-GB"/>
        </w:rPr>
        <w:t>s</w:t>
      </w:r>
      <w:r w:rsidR="001612D7" w:rsidRPr="00711364">
        <w:rPr>
          <w:lang w:val="en-GB"/>
        </w:rPr>
        <w:t>ations in the Public Financial Management sector to enhance and improve its service delivery to SAIs.</w:t>
      </w:r>
    </w:p>
    <w:p w14:paraId="13337A22" w14:textId="248EAB79" w:rsidR="00A9187C" w:rsidRPr="00711364" w:rsidRDefault="00A9187C" w:rsidP="000317AB">
      <w:pPr>
        <w:spacing w:line="276" w:lineRule="auto"/>
        <w:rPr>
          <w:lang w:val="en-GB"/>
        </w:rPr>
      </w:pPr>
      <w:r w:rsidRPr="00711364">
        <w:rPr>
          <w:lang w:val="en-GB"/>
        </w:rPr>
        <w:t xml:space="preserve">IDI will also continue to explore and enter into a variety of funding </w:t>
      </w:r>
      <w:r w:rsidR="001612D7">
        <w:rPr>
          <w:lang w:val="en-GB"/>
        </w:rPr>
        <w:t>arrangements</w:t>
      </w:r>
      <w:r w:rsidR="001612D7" w:rsidRPr="00711364">
        <w:rPr>
          <w:lang w:val="en-GB"/>
        </w:rPr>
        <w:t xml:space="preserve"> </w:t>
      </w:r>
      <w:r w:rsidRPr="00711364">
        <w:rPr>
          <w:lang w:val="en-GB"/>
        </w:rPr>
        <w:t>to secure core funding, work stream funding and targeted funding (e.g. for work stream components,</w:t>
      </w:r>
      <w:r w:rsidR="00F10A8D" w:rsidRPr="00711364">
        <w:rPr>
          <w:lang w:val="en-GB"/>
        </w:rPr>
        <w:t xml:space="preserve"> and work in specific</w:t>
      </w:r>
      <w:r w:rsidRPr="00711364">
        <w:rPr>
          <w:lang w:val="en-GB"/>
        </w:rPr>
        <w:t xml:space="preserve"> regions and countries)</w:t>
      </w:r>
      <w:r w:rsidR="00F10A8D" w:rsidRPr="00711364">
        <w:rPr>
          <w:lang w:val="en-GB"/>
        </w:rPr>
        <w:t>.</w:t>
      </w:r>
    </w:p>
    <w:p w14:paraId="38E12399" w14:textId="77777777" w:rsidR="00F10A8D" w:rsidRPr="00711364" w:rsidRDefault="00F10A8D" w:rsidP="000317AB">
      <w:pPr>
        <w:spacing w:line="276" w:lineRule="auto"/>
        <w:rPr>
          <w:lang w:val="en-GB"/>
        </w:rPr>
      </w:pPr>
      <w:r w:rsidRPr="00711364">
        <w:rPr>
          <w:lang w:val="en-GB"/>
        </w:rPr>
        <w:t>IDI considers all individuals and organisations with whom it partners as key stakeholders and seeks to maintain effective stakeholder relations through engaging stakeholders in delivery, and effective planning and reporting mechanisms, communications and outreach.</w:t>
      </w:r>
    </w:p>
    <w:p w14:paraId="301F75BB" w14:textId="77777777" w:rsidR="00305B67" w:rsidRPr="00711364" w:rsidRDefault="00305B67" w:rsidP="000317AB">
      <w:pPr>
        <w:pStyle w:val="Heading2"/>
        <w:spacing w:before="0" w:after="240" w:line="276" w:lineRule="auto"/>
        <w:rPr>
          <w:lang w:val="en-GB"/>
        </w:rPr>
      </w:pPr>
      <w:bookmarkStart w:id="136" w:name="_Toc525048503"/>
      <w:bookmarkStart w:id="137" w:name="_Toc525116212"/>
      <w:bookmarkStart w:id="138" w:name="_Toc525128585"/>
      <w:bookmarkStart w:id="139" w:name="_Toc525824784"/>
      <w:r w:rsidRPr="00711364">
        <w:rPr>
          <w:lang w:val="en-GB"/>
        </w:rPr>
        <w:t>Strengthening Systems</w:t>
      </w:r>
      <w:bookmarkEnd w:id="136"/>
      <w:bookmarkEnd w:id="137"/>
      <w:bookmarkEnd w:id="138"/>
      <w:bookmarkEnd w:id="139"/>
      <w:r w:rsidRPr="00711364">
        <w:rPr>
          <w:lang w:val="en-GB"/>
        </w:rPr>
        <w:t xml:space="preserve"> </w:t>
      </w:r>
    </w:p>
    <w:p w14:paraId="41F455E9" w14:textId="5D12ED08" w:rsidR="00F10A8D" w:rsidRPr="00711364" w:rsidRDefault="00F10A8D" w:rsidP="00F10A8D">
      <w:pPr>
        <w:pStyle w:val="Default"/>
        <w:spacing w:after="240" w:line="276" w:lineRule="auto"/>
        <w:rPr>
          <w:rFonts w:asciiTheme="minorHAnsi" w:hAnsiTheme="minorHAnsi" w:cstheme="minorBidi"/>
          <w:color w:val="auto"/>
          <w:sz w:val="22"/>
          <w:szCs w:val="22"/>
          <w:lang w:val="en-GB"/>
        </w:rPr>
      </w:pPr>
      <w:r w:rsidRPr="00711364">
        <w:rPr>
          <w:rFonts w:asciiTheme="minorHAnsi" w:hAnsiTheme="minorHAnsi" w:cstheme="minorBidi"/>
          <w:color w:val="auto"/>
          <w:sz w:val="22"/>
          <w:szCs w:val="22"/>
          <w:lang w:val="en-GB"/>
        </w:rPr>
        <w:t xml:space="preserve">The progress in information technology in recent years has been very fast. IDI will continue to seek out better, more efficient and more secure solutions for all its work, to deliver better services to the SAI world and continually lower costs and increase its efficiency. IDI will continually review its </w:t>
      </w:r>
      <w:r w:rsidRPr="00711364">
        <w:rPr>
          <w:rFonts w:asciiTheme="minorHAnsi" w:hAnsiTheme="minorHAnsi" w:cstheme="minorBidi"/>
          <w:color w:val="auto"/>
          <w:sz w:val="22"/>
          <w:szCs w:val="22"/>
          <w:lang w:val="en-GB"/>
        </w:rPr>
        <w:lastRenderedPageBreak/>
        <w:t>financial, HR, IT and other systems to find the most efficient practices and procedures for improving IDI’s services to developing country SAIs.</w:t>
      </w:r>
      <w:r w:rsidR="006252CE" w:rsidRPr="006252CE">
        <w:rPr>
          <w:lang w:val="en-US"/>
        </w:rPr>
        <w:t xml:space="preserve"> </w:t>
      </w:r>
      <w:r w:rsidR="006252CE" w:rsidRPr="006252CE">
        <w:rPr>
          <w:sz w:val="22"/>
          <w:lang w:val="en-US"/>
        </w:rPr>
        <w:t xml:space="preserve">This will include systems to design, develop, deliver, monitor, evaluate and report on </w:t>
      </w:r>
      <w:r w:rsidR="006E6161">
        <w:rPr>
          <w:sz w:val="22"/>
          <w:lang w:val="en-US"/>
        </w:rPr>
        <w:t>IDI’s strategic priorities</w:t>
      </w:r>
      <w:r w:rsidR="006252CE" w:rsidRPr="006252CE">
        <w:rPr>
          <w:sz w:val="22"/>
          <w:lang w:val="en-US"/>
        </w:rPr>
        <w:t>.</w:t>
      </w:r>
    </w:p>
    <w:p w14:paraId="5590905A" w14:textId="77777777" w:rsidR="00305B67" w:rsidRPr="00711364" w:rsidRDefault="00305B67" w:rsidP="000317AB">
      <w:pPr>
        <w:pStyle w:val="Heading2"/>
        <w:spacing w:before="0" w:after="240" w:line="276" w:lineRule="auto"/>
        <w:rPr>
          <w:lang w:val="en-GB"/>
        </w:rPr>
      </w:pPr>
      <w:bookmarkStart w:id="140" w:name="_Toc525048504"/>
      <w:bookmarkStart w:id="141" w:name="_Toc525116213"/>
      <w:bookmarkStart w:id="142" w:name="_Toc525128586"/>
      <w:bookmarkStart w:id="143" w:name="_Toc525824785"/>
      <w:r w:rsidRPr="00711364">
        <w:rPr>
          <w:lang w:val="en-GB"/>
        </w:rPr>
        <w:t>Ensuring Financial Sustainability</w:t>
      </w:r>
      <w:bookmarkEnd w:id="140"/>
      <w:bookmarkEnd w:id="141"/>
      <w:bookmarkEnd w:id="142"/>
      <w:bookmarkEnd w:id="143"/>
      <w:r w:rsidRPr="00711364">
        <w:rPr>
          <w:lang w:val="en-GB"/>
        </w:rPr>
        <w:t xml:space="preserve"> </w:t>
      </w:r>
    </w:p>
    <w:p w14:paraId="25FEBC31" w14:textId="77777777" w:rsidR="0044789A" w:rsidRPr="00711364" w:rsidRDefault="0044789A" w:rsidP="0044789A">
      <w:pPr>
        <w:spacing w:line="276" w:lineRule="auto"/>
        <w:rPr>
          <w:lang w:val="en-GB"/>
        </w:rPr>
      </w:pPr>
      <w:r w:rsidRPr="00711364">
        <w:rPr>
          <w:lang w:val="en-GB"/>
        </w:rPr>
        <w:t>IDI is dependent on core funding approved by the Norwegian Parliament, and significant additional support from several donors. IDI will continue to work closely with its existing partners, and develop relationships with new partners, to ensure it has the financial resources to fulfil its mission. IDI believes the key to this is demonstrating the value that it provides. High quality work that is independently verified by external evaluations will continue to be strongly emphasized by IDI leadership. By executing its new communication strategy IDI will also continue to improve the ways in which it demonstrates its value to all its stakeholders.</w:t>
      </w:r>
    </w:p>
    <w:p w14:paraId="38866211" w14:textId="77777777" w:rsidR="00C031D3" w:rsidRPr="00711364" w:rsidRDefault="00C031D3" w:rsidP="00C031D3">
      <w:pPr>
        <w:spacing w:line="276" w:lineRule="auto"/>
        <w:rPr>
          <w:lang w:val="en-GB"/>
        </w:rPr>
      </w:pPr>
      <w:r w:rsidRPr="00711364">
        <w:rPr>
          <w:lang w:val="en-GB"/>
        </w:rPr>
        <w:t>The level of tot</w:t>
      </w:r>
      <w:r w:rsidR="0044789A" w:rsidRPr="00711364">
        <w:rPr>
          <w:lang w:val="en-GB"/>
        </w:rPr>
        <w:t xml:space="preserve">al annual funding of </w:t>
      </w:r>
      <w:r w:rsidRPr="00711364">
        <w:rPr>
          <w:lang w:val="en-GB"/>
        </w:rPr>
        <w:t>IDI has fluctuated over the last Strategic Plan period. At the same time, income structures show similar percentages for core and earmarked funding over the last couple of years.</w:t>
      </w:r>
      <w:r w:rsidR="008646E4" w:rsidRPr="00711364">
        <w:rPr>
          <w:lang w:val="en-GB"/>
        </w:rPr>
        <w:t xml:space="preserve"> </w:t>
      </w:r>
      <w:r w:rsidRPr="00711364">
        <w:rPr>
          <w:lang w:val="en-GB"/>
        </w:rPr>
        <w:t>The aim for this Strategic Plan period is to have less unforeseen fluctuation of total annual funding, more continuous core funding and a slight scale-up for specific work streams, SAI-level support and global foundations through additional earmarked funding.</w:t>
      </w:r>
    </w:p>
    <w:p w14:paraId="6E530EDF" w14:textId="673E2864" w:rsidR="00C031D3" w:rsidRPr="00711364" w:rsidRDefault="00C031D3" w:rsidP="00C031D3">
      <w:pPr>
        <w:spacing w:line="276" w:lineRule="auto"/>
        <w:rPr>
          <w:lang w:val="en-GB"/>
        </w:rPr>
      </w:pPr>
      <w:r w:rsidRPr="00711364">
        <w:rPr>
          <w:lang w:val="en-GB"/>
        </w:rPr>
        <w:t xml:space="preserve">Overall, </w:t>
      </w:r>
      <w:r w:rsidR="007C5EF9">
        <w:rPr>
          <w:lang w:val="en-GB"/>
        </w:rPr>
        <w:t>IDI</w:t>
      </w:r>
      <w:r w:rsidRPr="00711364">
        <w:rPr>
          <w:lang w:val="en-GB"/>
        </w:rPr>
        <w:t xml:space="preserve"> hopes to grow with a gradual increase of stable funding over the period 2019-21, by which time resources should be at a sufficient level to implement the strategic plan. In addition, IDI will make efforts to keep in-kind contributions to its operations as an important source of support for the implementation of this Strategic Plan. </w:t>
      </w:r>
      <w:r w:rsidR="0044789A" w:rsidRPr="00711364">
        <w:rPr>
          <w:lang w:val="en-GB"/>
        </w:rPr>
        <w:t>T</w:t>
      </w:r>
      <w:r w:rsidRPr="00711364">
        <w:rPr>
          <w:lang w:val="en-GB"/>
        </w:rPr>
        <w:t xml:space="preserve">his will allow IDI to move from </w:t>
      </w:r>
      <w:r w:rsidR="0044789A" w:rsidRPr="00711364">
        <w:rPr>
          <w:lang w:val="en-GB"/>
        </w:rPr>
        <w:t>programmes</w:t>
      </w:r>
      <w:r w:rsidRPr="00711364">
        <w:rPr>
          <w:lang w:val="en-GB"/>
        </w:rPr>
        <w:t xml:space="preserve"> to a workstream </w:t>
      </w:r>
      <w:r w:rsidR="0044789A" w:rsidRPr="00711364">
        <w:rPr>
          <w:lang w:val="en-GB"/>
        </w:rPr>
        <w:t>approach</w:t>
      </w:r>
      <w:r w:rsidRPr="00711364">
        <w:rPr>
          <w:lang w:val="en-GB"/>
        </w:rPr>
        <w:t xml:space="preserve"> which </w:t>
      </w:r>
      <w:r w:rsidR="0044789A" w:rsidRPr="00711364">
        <w:rPr>
          <w:lang w:val="en-GB"/>
        </w:rPr>
        <w:t>lies at the heart of it</w:t>
      </w:r>
      <w:r w:rsidRPr="00711364">
        <w:rPr>
          <w:lang w:val="en-GB"/>
        </w:rPr>
        <w:t>s strategic plan</w:t>
      </w:r>
      <w:r w:rsidR="00E85FB0">
        <w:rPr>
          <w:lang w:val="en-GB"/>
        </w:rPr>
        <w:t>, and</w:t>
      </w:r>
      <w:r w:rsidRPr="00711364">
        <w:rPr>
          <w:lang w:val="en-GB"/>
        </w:rPr>
        <w:t xml:space="preserve"> to keep long term sustainable commitments </w:t>
      </w:r>
      <w:r w:rsidR="0044789A" w:rsidRPr="00711364">
        <w:rPr>
          <w:lang w:val="en-GB"/>
        </w:rPr>
        <w:t>to</w:t>
      </w:r>
      <w:r w:rsidRPr="00711364">
        <w:rPr>
          <w:lang w:val="en-GB"/>
        </w:rPr>
        <w:t xml:space="preserve"> SAIs which is necessary for making greater impact. </w:t>
      </w:r>
    </w:p>
    <w:p w14:paraId="036E8530" w14:textId="41207C08" w:rsidR="0044789A" w:rsidRPr="00711364" w:rsidRDefault="0044789A" w:rsidP="0044789A">
      <w:pPr>
        <w:spacing w:line="276" w:lineRule="auto"/>
        <w:rPr>
          <w:lang w:val="en-GB"/>
        </w:rPr>
      </w:pPr>
      <w:r w:rsidRPr="00711364">
        <w:rPr>
          <w:lang w:val="en-GB"/>
        </w:rPr>
        <w:t xml:space="preserve">Another key component </w:t>
      </w:r>
      <w:r w:rsidR="00F203AC">
        <w:rPr>
          <w:lang w:val="en-GB"/>
        </w:rPr>
        <w:t>is</w:t>
      </w:r>
      <w:r w:rsidRPr="00711364">
        <w:rPr>
          <w:lang w:val="en-GB"/>
        </w:rPr>
        <w:t xml:space="preserve"> planning. IDI will continue to improve its planning, monitoring and budgeting process to ensure it has the resources to carry out its work and deliver on its promises.    </w:t>
      </w:r>
    </w:p>
    <w:p w14:paraId="41F845CC" w14:textId="77777777" w:rsidR="00305B67" w:rsidRPr="00711364" w:rsidRDefault="00305B67" w:rsidP="000317AB">
      <w:pPr>
        <w:pStyle w:val="Heading2"/>
        <w:spacing w:before="0" w:after="240" w:line="276" w:lineRule="auto"/>
        <w:rPr>
          <w:lang w:val="en-GB"/>
        </w:rPr>
      </w:pPr>
      <w:bookmarkStart w:id="144" w:name="_Toc525048505"/>
      <w:bookmarkStart w:id="145" w:name="_Toc525116214"/>
      <w:bookmarkStart w:id="146" w:name="_Toc525128587"/>
      <w:bookmarkStart w:id="147" w:name="_Toc525824786"/>
      <w:r w:rsidRPr="00711364">
        <w:rPr>
          <w:lang w:val="en-GB"/>
        </w:rPr>
        <w:t>Renewing Organisational Structures</w:t>
      </w:r>
      <w:bookmarkEnd w:id="144"/>
      <w:bookmarkEnd w:id="145"/>
      <w:bookmarkEnd w:id="146"/>
      <w:bookmarkEnd w:id="147"/>
    </w:p>
    <w:p w14:paraId="6C9A8843" w14:textId="062A9291" w:rsidR="000368CD" w:rsidRPr="00711364" w:rsidRDefault="000368CD" w:rsidP="000368CD">
      <w:pPr>
        <w:spacing w:line="276" w:lineRule="auto"/>
        <w:rPr>
          <w:lang w:val="en-GB"/>
        </w:rPr>
      </w:pPr>
      <w:r w:rsidRPr="00711364">
        <w:rPr>
          <w:lang w:val="en-GB"/>
        </w:rPr>
        <w:t xml:space="preserve">This strategy represents a shift to more permanent workstreams and a broadening of </w:t>
      </w:r>
      <w:r w:rsidR="007C5EF9">
        <w:rPr>
          <w:lang w:val="en-GB"/>
        </w:rPr>
        <w:t>IDI</w:t>
      </w:r>
      <w:r w:rsidRPr="00711364">
        <w:rPr>
          <w:lang w:val="en-GB"/>
        </w:rPr>
        <w:t>’s global work on behalf of SAIs. IDI will review and determine which organi</w:t>
      </w:r>
      <w:r w:rsidR="00CE6D45">
        <w:rPr>
          <w:lang w:val="en-GB"/>
        </w:rPr>
        <w:t>s</w:t>
      </w:r>
      <w:r w:rsidRPr="00711364">
        <w:rPr>
          <w:lang w:val="en-GB"/>
        </w:rPr>
        <w:t>ational structure is best suited to reach the objectives of the new strategy. IDI will need dedicated gender resources to assess whether gender is properly mainstreamed and addressed under IDI’s strategic priorities as well as throughout the implementation of the entire Strategic Plan. IDI will continually assess the effectiveness of its organi</w:t>
      </w:r>
      <w:r w:rsidR="00CE6D45">
        <w:rPr>
          <w:lang w:val="en-GB"/>
        </w:rPr>
        <w:t>s</w:t>
      </w:r>
      <w:r w:rsidRPr="00711364">
        <w:rPr>
          <w:lang w:val="en-GB"/>
        </w:rPr>
        <w:t>ational structure and consider changes when these are found to benefit the organi</w:t>
      </w:r>
      <w:r w:rsidR="00CE6D45">
        <w:rPr>
          <w:lang w:val="en-GB"/>
        </w:rPr>
        <w:t>s</w:t>
      </w:r>
      <w:r w:rsidRPr="00711364">
        <w:rPr>
          <w:lang w:val="en-GB"/>
        </w:rPr>
        <w:t>ation.</w:t>
      </w:r>
    </w:p>
    <w:p w14:paraId="7F6A546B" w14:textId="77777777" w:rsidR="00305B67" w:rsidRPr="00711364" w:rsidRDefault="00305B67" w:rsidP="000317AB">
      <w:pPr>
        <w:pStyle w:val="Heading2"/>
        <w:spacing w:before="0" w:after="240" w:line="276" w:lineRule="auto"/>
        <w:rPr>
          <w:lang w:val="en-GB"/>
        </w:rPr>
      </w:pPr>
      <w:bookmarkStart w:id="148" w:name="_Toc525048506"/>
      <w:bookmarkStart w:id="149" w:name="_Toc525116215"/>
      <w:bookmarkStart w:id="150" w:name="_Toc525128588"/>
      <w:bookmarkStart w:id="151" w:name="_Toc525824787"/>
      <w:r w:rsidRPr="00711364">
        <w:rPr>
          <w:lang w:val="en-GB"/>
        </w:rPr>
        <w:t>Maintaining Good Governance</w:t>
      </w:r>
      <w:bookmarkEnd w:id="148"/>
      <w:bookmarkEnd w:id="149"/>
      <w:bookmarkEnd w:id="150"/>
      <w:bookmarkEnd w:id="151"/>
    </w:p>
    <w:p w14:paraId="2D35843C" w14:textId="77777777" w:rsidR="00F10A8D" w:rsidRPr="00711364" w:rsidRDefault="00F10A8D" w:rsidP="00F10A8D">
      <w:pPr>
        <w:spacing w:line="276" w:lineRule="auto"/>
        <w:rPr>
          <w:lang w:val="en-GB"/>
        </w:rPr>
      </w:pPr>
      <w:r w:rsidRPr="00711364">
        <w:rPr>
          <w:lang w:val="en-GB"/>
        </w:rPr>
        <w:t xml:space="preserve">IDI’s Board has oversight over key documents that set the operational direction and status of IDI’s work. It annually reviews operational plans and reporting from </w:t>
      </w:r>
      <w:r w:rsidR="007C5EF9">
        <w:rPr>
          <w:lang w:val="en-GB"/>
        </w:rPr>
        <w:t>IDI</w:t>
      </w:r>
      <w:r w:rsidRPr="00711364">
        <w:rPr>
          <w:lang w:val="en-GB"/>
        </w:rPr>
        <w:t>. The Board evaluates its own work annually to ensure that it is meeting its governance and oversight duties.</w:t>
      </w:r>
    </w:p>
    <w:p w14:paraId="791EB2E8" w14:textId="77777777" w:rsidR="00F10A8D" w:rsidRPr="00711364" w:rsidRDefault="00F10A8D" w:rsidP="00F10A8D">
      <w:pPr>
        <w:spacing w:line="276" w:lineRule="auto"/>
        <w:rPr>
          <w:lang w:val="en-GB"/>
        </w:rPr>
      </w:pPr>
      <w:r w:rsidRPr="00711364">
        <w:rPr>
          <w:lang w:val="en-GB"/>
        </w:rPr>
        <w:t>IDI will organise six monthly meetings of the IDI Board and ensure it is furnished with the following core documents annually:</w:t>
      </w:r>
    </w:p>
    <w:p w14:paraId="29C26891" w14:textId="77777777" w:rsidR="00F10A8D" w:rsidRPr="00711364" w:rsidRDefault="00F10A8D" w:rsidP="00DC577B">
      <w:pPr>
        <w:pStyle w:val="ListParagraph"/>
        <w:numPr>
          <w:ilvl w:val="0"/>
          <w:numId w:val="22"/>
        </w:numPr>
        <w:spacing w:line="276" w:lineRule="auto"/>
        <w:rPr>
          <w:lang w:val="en-GB"/>
        </w:rPr>
      </w:pPr>
      <w:r w:rsidRPr="00711364">
        <w:rPr>
          <w:lang w:val="en-GB"/>
        </w:rPr>
        <w:t>IDI Operational Plan and Budget</w:t>
      </w:r>
    </w:p>
    <w:p w14:paraId="223246F0" w14:textId="77777777" w:rsidR="00F10A8D" w:rsidRPr="00711364" w:rsidRDefault="00F10A8D" w:rsidP="00DC577B">
      <w:pPr>
        <w:pStyle w:val="ListParagraph"/>
        <w:numPr>
          <w:ilvl w:val="0"/>
          <w:numId w:val="22"/>
        </w:numPr>
        <w:spacing w:line="276" w:lineRule="auto"/>
        <w:rPr>
          <w:lang w:val="en-GB"/>
        </w:rPr>
      </w:pPr>
      <w:r w:rsidRPr="00711364">
        <w:rPr>
          <w:lang w:val="en-GB"/>
        </w:rPr>
        <w:lastRenderedPageBreak/>
        <w:t>IDI Performance and Accountability Report</w:t>
      </w:r>
    </w:p>
    <w:p w14:paraId="7DD82ADE" w14:textId="77777777" w:rsidR="00F10A8D" w:rsidRPr="00711364" w:rsidRDefault="00F10A8D" w:rsidP="00DC577B">
      <w:pPr>
        <w:pStyle w:val="ListParagraph"/>
        <w:numPr>
          <w:ilvl w:val="0"/>
          <w:numId w:val="22"/>
        </w:numPr>
        <w:spacing w:line="276" w:lineRule="auto"/>
        <w:rPr>
          <w:lang w:val="en-GB"/>
        </w:rPr>
      </w:pPr>
      <w:r w:rsidRPr="00711364">
        <w:rPr>
          <w:lang w:val="en-GB"/>
        </w:rPr>
        <w:t>IDI Financial Statements</w:t>
      </w:r>
    </w:p>
    <w:p w14:paraId="68F18400" w14:textId="77777777" w:rsidR="00F10A8D" w:rsidRPr="00711364" w:rsidRDefault="00F10A8D" w:rsidP="00DC577B">
      <w:pPr>
        <w:pStyle w:val="ListParagraph"/>
        <w:numPr>
          <w:ilvl w:val="0"/>
          <w:numId w:val="22"/>
        </w:numPr>
        <w:spacing w:line="276" w:lineRule="auto"/>
        <w:rPr>
          <w:lang w:val="en-GB"/>
        </w:rPr>
      </w:pPr>
      <w:r w:rsidRPr="00711364">
        <w:rPr>
          <w:lang w:val="en-GB"/>
        </w:rPr>
        <w:t>IDI Risk Register</w:t>
      </w:r>
    </w:p>
    <w:p w14:paraId="1461EFDC" w14:textId="77777777" w:rsidR="00160045" w:rsidRPr="00711364" w:rsidRDefault="00160045" w:rsidP="000317AB">
      <w:pPr>
        <w:pStyle w:val="Heading2"/>
        <w:spacing w:before="0" w:after="240" w:line="276" w:lineRule="auto"/>
        <w:rPr>
          <w:lang w:val="en-GB"/>
        </w:rPr>
      </w:pPr>
      <w:bookmarkStart w:id="152" w:name="_Toc525048507"/>
      <w:bookmarkStart w:id="153" w:name="_Toc525116216"/>
      <w:bookmarkStart w:id="154" w:name="_Toc525128589"/>
      <w:bookmarkStart w:id="155" w:name="_Toc525824788"/>
      <w:r w:rsidRPr="00711364">
        <w:rPr>
          <w:lang w:val="en-GB"/>
        </w:rPr>
        <w:t>Environmental Stewardship</w:t>
      </w:r>
      <w:bookmarkEnd w:id="152"/>
      <w:bookmarkEnd w:id="153"/>
      <w:bookmarkEnd w:id="154"/>
      <w:bookmarkEnd w:id="155"/>
    </w:p>
    <w:p w14:paraId="0C3B8811" w14:textId="77777777" w:rsidR="00C031D3" w:rsidRPr="00711364" w:rsidRDefault="007C5EF9" w:rsidP="00226FBE">
      <w:pPr>
        <w:rPr>
          <w:lang w:val="en-GB"/>
        </w:rPr>
      </w:pPr>
      <w:r>
        <w:rPr>
          <w:lang w:val="en-GB"/>
        </w:rPr>
        <w:t>IDI</w:t>
      </w:r>
      <w:r w:rsidR="00226FBE" w:rsidRPr="00711364">
        <w:rPr>
          <w:lang w:val="en-GB"/>
        </w:rPr>
        <w:t xml:space="preserve"> is committed to environmental sustainability at the corporate level, within work streams and in all its interventions. </w:t>
      </w:r>
      <w:r>
        <w:rPr>
          <w:lang w:val="en-GB"/>
        </w:rPr>
        <w:t>IDI</w:t>
      </w:r>
      <w:r w:rsidR="00226FBE" w:rsidRPr="00711364">
        <w:rPr>
          <w:lang w:val="en-GB"/>
        </w:rPr>
        <w:t xml:space="preserve"> upholds its environmental policy and key strategies to reduce negative effects on the environment. </w:t>
      </w:r>
    </w:p>
    <w:p w14:paraId="62DFB00B" w14:textId="77777777" w:rsidR="00226FBE" w:rsidRPr="00711364" w:rsidRDefault="007C5EF9" w:rsidP="00226FBE">
      <w:pPr>
        <w:rPr>
          <w:lang w:val="en-GB"/>
        </w:rPr>
      </w:pPr>
      <w:r>
        <w:rPr>
          <w:lang w:val="en-GB"/>
        </w:rPr>
        <w:t>IDI</w:t>
      </w:r>
      <w:r w:rsidR="00226FBE" w:rsidRPr="00711364">
        <w:rPr>
          <w:lang w:val="en-GB"/>
        </w:rPr>
        <w:t xml:space="preserve"> will thus continue to increase the use of eLearning and internet-based communication and compensate for CO2 emissions to reduce air travel emissions. Recycling in office, limited printing and the location of the IDI office which encourages the use of public transport, are examples of initiatives IDI has taken to protect the environment. </w:t>
      </w:r>
      <w:r>
        <w:rPr>
          <w:lang w:val="en-GB"/>
        </w:rPr>
        <w:t>IDI</w:t>
      </w:r>
      <w:r w:rsidR="00226FBE" w:rsidRPr="00711364">
        <w:rPr>
          <w:lang w:val="en-GB"/>
        </w:rPr>
        <w:t xml:space="preserve"> will continue looking into more possibilities of reducing energy in the office and in its operations.</w:t>
      </w:r>
    </w:p>
    <w:p w14:paraId="3A7174DB" w14:textId="77777777" w:rsidR="00226FBE" w:rsidRPr="00711364" w:rsidRDefault="00226FBE" w:rsidP="00226FBE">
      <w:pPr>
        <w:rPr>
          <w:lang w:val="en-GB"/>
        </w:rPr>
      </w:pPr>
      <w:r w:rsidRPr="00711364">
        <w:rPr>
          <w:lang w:val="en-GB"/>
        </w:rPr>
        <w:t xml:space="preserve">In IDI’s work, </w:t>
      </w:r>
      <w:r w:rsidR="007C5EF9">
        <w:rPr>
          <w:lang w:val="en-GB"/>
        </w:rPr>
        <w:t>especially</w:t>
      </w:r>
      <w:r w:rsidRPr="00711364">
        <w:rPr>
          <w:lang w:val="en-GB"/>
        </w:rPr>
        <w:t xml:space="preserve"> within the work stream on relevant SAIs, there is scope for audits focussed on environmental issues and on environmentally relevant SDGs. The work stream on well-governed SAIs also offers possibilities to support SAIs in integrating environmental issues at corporate level.</w:t>
      </w:r>
    </w:p>
    <w:p w14:paraId="2D9CCDC0" w14:textId="77777777" w:rsidR="00527CAE" w:rsidRPr="00711364" w:rsidRDefault="00527CAE" w:rsidP="000317AB">
      <w:pPr>
        <w:pStyle w:val="Heading2"/>
        <w:spacing w:before="0" w:after="240" w:line="276" w:lineRule="auto"/>
        <w:rPr>
          <w:lang w:val="en-GB"/>
        </w:rPr>
      </w:pPr>
      <w:bookmarkStart w:id="156" w:name="_Toc525048508"/>
      <w:bookmarkStart w:id="157" w:name="_Toc525116217"/>
      <w:bookmarkStart w:id="158" w:name="_Toc525128590"/>
      <w:bookmarkStart w:id="159" w:name="_Toc525824789"/>
      <w:r w:rsidRPr="00711364">
        <w:rPr>
          <w:lang w:val="en-GB"/>
        </w:rPr>
        <w:t>Monitoring and Evaluatio</w:t>
      </w:r>
      <w:r w:rsidR="007B0C54" w:rsidRPr="00711364">
        <w:rPr>
          <w:lang w:val="en-GB"/>
        </w:rPr>
        <w:t>n</w:t>
      </w:r>
      <w:bookmarkEnd w:id="156"/>
      <w:bookmarkEnd w:id="157"/>
      <w:bookmarkEnd w:id="158"/>
      <w:bookmarkEnd w:id="159"/>
    </w:p>
    <w:p w14:paraId="738E1092" w14:textId="77777777" w:rsidR="0044789A" w:rsidRPr="00711364" w:rsidRDefault="0044789A" w:rsidP="000317AB">
      <w:pPr>
        <w:spacing w:line="276" w:lineRule="auto"/>
        <w:rPr>
          <w:lang w:val="en-GB"/>
        </w:rPr>
      </w:pPr>
      <w:r w:rsidRPr="00711364">
        <w:rPr>
          <w:lang w:val="en-GB"/>
        </w:rPr>
        <w:t>M&amp;E will take place at two levels: the strategic plan, and specific initiatives (work streams, bilateral support, global foundations). Monitoring at both levels will be done against IDI’s results framework (see section E) using IDI’s Results Measurement System (Annex 3). This will be supplemented with narrative reviews as part of IDI’s annual Performance and Accountability Reports.</w:t>
      </w:r>
    </w:p>
    <w:p w14:paraId="2C1E985E" w14:textId="77777777" w:rsidR="0044789A" w:rsidRPr="00711364" w:rsidRDefault="008646E4" w:rsidP="000317AB">
      <w:pPr>
        <w:spacing w:line="276" w:lineRule="auto"/>
        <w:rPr>
          <w:lang w:val="en-GB"/>
        </w:rPr>
      </w:pPr>
      <w:r w:rsidRPr="00711364">
        <w:rPr>
          <w:lang w:val="en-GB"/>
        </w:rPr>
        <w:t>IDI will undertake a mid-term review of implementation of the 2019-23 Strategic Plan. This will be designed around late 2021, so that the results can be reported to the IDI Board in late 2022 and be used to inform design of the next strategic plan.</w:t>
      </w:r>
    </w:p>
    <w:p w14:paraId="2CC81435" w14:textId="77777777" w:rsidR="00D33A2B" w:rsidRPr="00711364" w:rsidRDefault="008646E4" w:rsidP="000317AB">
      <w:pPr>
        <w:spacing w:line="276" w:lineRule="auto"/>
        <w:rPr>
          <w:lang w:val="en-GB"/>
        </w:rPr>
        <w:sectPr w:rsidR="00D33A2B" w:rsidRPr="00711364" w:rsidSect="008646E4">
          <w:headerReference w:type="default" r:id="rId56"/>
          <w:type w:val="continuous"/>
          <w:pgSz w:w="11906" w:h="16838"/>
          <w:pgMar w:top="1440" w:right="1440" w:bottom="1440" w:left="1440" w:header="708" w:footer="708" w:gutter="0"/>
          <w:cols w:space="708"/>
          <w:docGrid w:linePitch="360"/>
        </w:sectPr>
      </w:pPr>
      <w:r w:rsidRPr="00711364">
        <w:rPr>
          <w:lang w:val="en-GB"/>
        </w:rPr>
        <w:t>In addition, IDI will undertake reviews and/or evaluations of specific initiatives under the strategic plan. Some of these will be in response to evaluation commitments made in specific grant agreements. Others will be selected by IDI to ensure IDI remains a learning organisation.</w:t>
      </w:r>
    </w:p>
    <w:p w14:paraId="12BC08BA" w14:textId="77777777" w:rsidR="007B0C54" w:rsidRPr="00711364" w:rsidRDefault="007B0C54" w:rsidP="000317AB">
      <w:pPr>
        <w:spacing w:line="276" w:lineRule="auto"/>
        <w:rPr>
          <w:lang w:val="en-GB"/>
        </w:rPr>
      </w:pPr>
      <w:r w:rsidRPr="00711364">
        <w:rPr>
          <w:lang w:val="en-GB"/>
        </w:rPr>
        <w:br w:type="page"/>
      </w:r>
    </w:p>
    <w:p w14:paraId="52A78862" w14:textId="77777777" w:rsidR="007B0C54" w:rsidRPr="00711364" w:rsidRDefault="007B0C54" w:rsidP="000317AB">
      <w:pPr>
        <w:pStyle w:val="Heading1"/>
        <w:numPr>
          <w:ilvl w:val="0"/>
          <w:numId w:val="1"/>
        </w:numPr>
        <w:spacing w:before="0" w:after="240" w:line="276" w:lineRule="auto"/>
        <w:rPr>
          <w:lang w:val="en-GB"/>
        </w:rPr>
      </w:pPr>
      <w:bookmarkStart w:id="160" w:name="_Toc525048509"/>
      <w:bookmarkStart w:id="161" w:name="_Toc525116218"/>
      <w:bookmarkStart w:id="162" w:name="_Toc525128591"/>
      <w:bookmarkStart w:id="163" w:name="_Toc525824790"/>
      <w:r w:rsidRPr="00711364">
        <w:rPr>
          <w:lang w:val="en-GB"/>
        </w:rPr>
        <w:lastRenderedPageBreak/>
        <w:t>IDI Results Framework</w:t>
      </w:r>
      <w:r w:rsidR="005E2975" w:rsidRPr="00711364">
        <w:rPr>
          <w:lang w:val="en-GB"/>
        </w:rPr>
        <w:t xml:space="preserve"> and Risk Management</w:t>
      </w:r>
      <w:bookmarkEnd w:id="160"/>
      <w:bookmarkEnd w:id="161"/>
      <w:bookmarkEnd w:id="162"/>
      <w:bookmarkEnd w:id="163"/>
    </w:p>
    <w:p w14:paraId="0027F604" w14:textId="77777777" w:rsidR="00D33A2B" w:rsidRPr="00711364" w:rsidRDefault="00D33A2B" w:rsidP="000317AB">
      <w:pPr>
        <w:pStyle w:val="Heading2"/>
        <w:spacing w:before="0" w:after="240" w:line="276" w:lineRule="auto"/>
        <w:rPr>
          <w:lang w:val="en-GB"/>
        </w:rPr>
        <w:sectPr w:rsidR="00D33A2B" w:rsidRPr="00711364" w:rsidSect="00D33A2B">
          <w:headerReference w:type="default" r:id="rId57"/>
          <w:type w:val="continuous"/>
          <w:pgSz w:w="11906" w:h="16838"/>
          <w:pgMar w:top="1440" w:right="1440" w:bottom="1440" w:left="1440" w:header="708" w:footer="708" w:gutter="0"/>
          <w:cols w:space="708"/>
          <w:docGrid w:linePitch="360"/>
        </w:sectPr>
      </w:pPr>
    </w:p>
    <w:p w14:paraId="1815A5D6" w14:textId="77777777" w:rsidR="007B0C54" w:rsidRPr="00711364" w:rsidRDefault="007B0C54" w:rsidP="000317AB">
      <w:pPr>
        <w:pStyle w:val="Heading2"/>
        <w:spacing w:before="0" w:after="240" w:line="276" w:lineRule="auto"/>
        <w:rPr>
          <w:lang w:val="en-GB"/>
        </w:rPr>
      </w:pPr>
      <w:bookmarkStart w:id="164" w:name="_Toc525048510"/>
      <w:bookmarkStart w:id="165" w:name="_Toc525116219"/>
      <w:bookmarkStart w:id="166" w:name="_Toc525128592"/>
      <w:bookmarkStart w:id="167" w:name="_Toc525824791"/>
      <w:r w:rsidRPr="00711364">
        <w:rPr>
          <w:lang w:val="en-GB"/>
        </w:rPr>
        <w:t>Results Framework</w:t>
      </w:r>
      <w:bookmarkEnd w:id="164"/>
      <w:bookmarkEnd w:id="165"/>
      <w:bookmarkEnd w:id="166"/>
      <w:bookmarkEnd w:id="167"/>
    </w:p>
    <w:p w14:paraId="1187C6EE" w14:textId="77777777" w:rsidR="00B920AC" w:rsidRPr="00711364" w:rsidRDefault="00665D6D" w:rsidP="00B920AC">
      <w:pPr>
        <w:rPr>
          <w:lang w:val="en-GB"/>
        </w:rPr>
      </w:pPr>
      <w:r w:rsidRPr="00711364">
        <w:rPr>
          <w:lang w:val="en-GB"/>
        </w:rPr>
        <w:t>IDI’s results framework shows the chain of results from IDI’s service offer (work streams, bilateral support and Global Foundations) through to impact in terms of SAIs making a difference in the quality of public sector governance and service delivery for the value and benefits of citizens.</w:t>
      </w:r>
      <w:r w:rsidR="005E2975" w:rsidRPr="00711364">
        <w:rPr>
          <w:lang w:val="en-GB"/>
        </w:rPr>
        <w:t xml:space="preserve"> Its formulation is consistent with IDI’s SAI Strategic Management Framework.</w:t>
      </w:r>
      <w:r w:rsidRPr="00711364">
        <w:rPr>
          <w:lang w:val="en-GB"/>
        </w:rPr>
        <w:t xml:space="preserve"> It is illustrated below in its simplest form</w:t>
      </w:r>
      <w:r w:rsidR="00571FA3" w:rsidRPr="00711364">
        <w:rPr>
          <w:lang w:val="en-GB"/>
        </w:rPr>
        <w:t>, as a results chain, and in more detail as a results framework</w:t>
      </w:r>
      <w:r w:rsidR="00571FA3" w:rsidRPr="00711364">
        <w:rPr>
          <w:rStyle w:val="FootnoteReference"/>
          <w:lang w:val="en-GB"/>
        </w:rPr>
        <w:footnoteReference w:id="17"/>
      </w:r>
      <w:r w:rsidRPr="00711364">
        <w:rPr>
          <w:lang w:val="en-GB"/>
        </w:rPr>
        <w:t>. The results framework serves two purposes:</w:t>
      </w:r>
    </w:p>
    <w:p w14:paraId="20E7658C" w14:textId="77777777" w:rsidR="00665D6D" w:rsidRPr="00711364" w:rsidRDefault="00665D6D" w:rsidP="00DC577B">
      <w:pPr>
        <w:pStyle w:val="ListParagraph"/>
        <w:numPr>
          <w:ilvl w:val="0"/>
          <w:numId w:val="16"/>
        </w:numPr>
        <w:rPr>
          <w:lang w:val="en-GB"/>
        </w:rPr>
      </w:pPr>
      <w:r w:rsidRPr="00711364">
        <w:rPr>
          <w:lang w:val="en-GB"/>
        </w:rPr>
        <w:t>It enables IDI to plan and communicate how its service offer will contribute to achievement of its vision and mission</w:t>
      </w:r>
    </w:p>
    <w:p w14:paraId="682F63A9" w14:textId="77777777" w:rsidR="00665D6D" w:rsidRPr="00711364" w:rsidRDefault="00665D6D" w:rsidP="00DC577B">
      <w:pPr>
        <w:pStyle w:val="ListParagraph"/>
        <w:numPr>
          <w:ilvl w:val="0"/>
          <w:numId w:val="16"/>
        </w:numPr>
        <w:rPr>
          <w:lang w:val="en-GB"/>
        </w:rPr>
      </w:pPr>
      <w:r w:rsidRPr="00711364">
        <w:rPr>
          <w:lang w:val="en-GB"/>
        </w:rPr>
        <w:t xml:space="preserve">It </w:t>
      </w:r>
      <w:r w:rsidR="00571FA3" w:rsidRPr="00711364">
        <w:rPr>
          <w:lang w:val="en-GB"/>
        </w:rPr>
        <w:t>provides the basis for designing and implementing a results measurement system, enabling IDI to monitor and report on delivery of its strategic plan, its contribution to improved SAI capacity and performance, and ultimately whether SAIs are making an impact.</w:t>
      </w:r>
    </w:p>
    <w:p w14:paraId="7D0F3876" w14:textId="77777777" w:rsidR="00571FA3" w:rsidRPr="00711364" w:rsidRDefault="00571FA3" w:rsidP="00571FA3">
      <w:pPr>
        <w:spacing w:after="0"/>
        <w:rPr>
          <w:i/>
          <w:sz w:val="20"/>
          <w:lang w:val="en-GB"/>
        </w:rPr>
      </w:pPr>
      <w:bookmarkStart w:id="168" w:name="_Hlk523997720"/>
      <w:r w:rsidRPr="00711364">
        <w:rPr>
          <w:i/>
          <w:sz w:val="20"/>
          <w:lang w:val="en-GB"/>
        </w:rPr>
        <w:t>IDI Results Chain</w:t>
      </w:r>
    </w:p>
    <w:p w14:paraId="4BF6008D" w14:textId="77777777" w:rsidR="0081265B" w:rsidRPr="00711364" w:rsidRDefault="0081265B" w:rsidP="000317AB">
      <w:pPr>
        <w:spacing w:line="276" w:lineRule="auto"/>
        <w:rPr>
          <w:lang w:val="en-GB"/>
        </w:rPr>
      </w:pPr>
      <w:r w:rsidRPr="00711364">
        <w:rPr>
          <w:noProof/>
          <w:lang w:val="en-GB"/>
        </w:rPr>
        <w:drawing>
          <wp:inline distT="0" distB="0" distL="0" distR="0" wp14:anchorId="68C2D67C" wp14:editId="15AB3761">
            <wp:extent cx="6209030" cy="503741"/>
            <wp:effectExtent l="19050" t="0" r="3937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bookmarkEnd w:id="168"/>
    <w:p w14:paraId="377FFA77" w14:textId="77777777" w:rsidR="007B0C54" w:rsidRPr="00711364" w:rsidRDefault="00571FA3" w:rsidP="00571FA3">
      <w:pPr>
        <w:spacing w:after="0" w:line="276" w:lineRule="auto"/>
        <w:rPr>
          <w:i/>
          <w:color w:val="FF0000"/>
          <w:sz w:val="20"/>
          <w:lang w:val="en-GB"/>
        </w:rPr>
      </w:pPr>
      <w:r w:rsidRPr="00711364">
        <w:rPr>
          <w:i/>
          <w:sz w:val="20"/>
          <w:lang w:val="en-GB"/>
        </w:rPr>
        <w:t>IDI Results Framework (Excluding IDI Outputs)</w:t>
      </w:r>
    </w:p>
    <w:p w14:paraId="43B86785" w14:textId="0596E62A" w:rsidR="00D912DD" w:rsidRPr="00711364" w:rsidRDefault="00D81280" w:rsidP="005E2975">
      <w:pPr>
        <w:spacing w:after="0" w:line="276" w:lineRule="auto"/>
        <w:rPr>
          <w:lang w:val="en-GB"/>
        </w:rPr>
      </w:pPr>
      <w:r w:rsidRPr="00D81280">
        <w:rPr>
          <w:noProof/>
          <w:lang w:val="en-GB"/>
        </w:rPr>
        <w:drawing>
          <wp:inline distT="0" distB="0" distL="0" distR="0" wp14:anchorId="090893B5" wp14:editId="69633A75">
            <wp:extent cx="5946338" cy="434149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412" cy="4361262"/>
                    </a:xfrm>
                    <a:prstGeom prst="rect">
                      <a:avLst/>
                    </a:prstGeom>
                  </pic:spPr>
                </pic:pic>
              </a:graphicData>
            </a:graphic>
          </wp:inline>
        </w:drawing>
      </w:r>
    </w:p>
    <w:p w14:paraId="14682D50" w14:textId="77777777" w:rsidR="005E2975" w:rsidRPr="00711364" w:rsidRDefault="005E2975" w:rsidP="004F7F8D">
      <w:pPr>
        <w:spacing w:before="240" w:after="0"/>
        <w:rPr>
          <w:lang w:val="en-GB"/>
        </w:rPr>
      </w:pPr>
      <w:r w:rsidRPr="00711364">
        <w:rPr>
          <w:lang w:val="en-GB"/>
        </w:rPr>
        <w:lastRenderedPageBreak/>
        <w:t>Key features of the results framework are as follows:</w:t>
      </w:r>
    </w:p>
    <w:p w14:paraId="7B9F214A" w14:textId="77777777" w:rsidR="005E2975" w:rsidRPr="00711364" w:rsidRDefault="005E2975" w:rsidP="00DC577B">
      <w:pPr>
        <w:pStyle w:val="ListParagraph"/>
        <w:numPr>
          <w:ilvl w:val="0"/>
          <w:numId w:val="17"/>
        </w:numPr>
        <w:rPr>
          <w:lang w:val="en-GB"/>
        </w:rPr>
      </w:pPr>
      <w:r w:rsidRPr="00711364">
        <w:rPr>
          <w:b/>
          <w:lang w:val="en-GB"/>
        </w:rPr>
        <w:t>IDI service offer</w:t>
      </w:r>
      <w:r w:rsidRPr="00711364">
        <w:rPr>
          <w:lang w:val="en-GB"/>
        </w:rPr>
        <w:t xml:space="preserve"> and </w:t>
      </w:r>
      <w:r w:rsidRPr="00711364">
        <w:rPr>
          <w:b/>
          <w:lang w:val="en-GB"/>
        </w:rPr>
        <w:t>IDI outputs</w:t>
      </w:r>
      <w:r w:rsidRPr="00711364">
        <w:rPr>
          <w:lang w:val="en-GB"/>
        </w:rPr>
        <w:t xml:space="preserve"> are mostly under IDI’s control, given relevant assumptions hold (e.g. sufficiency of resources). IDI outputs are produced by IDI’s work streams, bilateral s</w:t>
      </w:r>
      <w:r w:rsidR="00D41AD1" w:rsidRPr="00711364">
        <w:rPr>
          <w:lang w:val="en-GB"/>
        </w:rPr>
        <w:t>upport, and global foundations, and will be measured and reported annually in IDI’s Performance and Accountability Report (PAR)</w:t>
      </w:r>
      <w:r w:rsidR="00D41AD1" w:rsidRPr="00711364">
        <w:rPr>
          <w:rStyle w:val="FootnoteReference"/>
          <w:lang w:val="en-GB"/>
        </w:rPr>
        <w:footnoteReference w:id="18"/>
      </w:r>
      <w:r w:rsidR="00D41AD1" w:rsidRPr="00711364">
        <w:rPr>
          <w:lang w:val="en-GB"/>
        </w:rPr>
        <w:t>.</w:t>
      </w:r>
      <w:r w:rsidR="001E11CB" w:rsidRPr="00711364">
        <w:rPr>
          <w:lang w:val="en-GB"/>
        </w:rPr>
        <w:t xml:space="preserve"> IDI outputs typically include: global public goods; learning programmes; knowledge platforms; expert resource pools; partnerships; support designed with SAI leaders and regions; SAI teams trained and mentored; cooperative audits and quality assurance reviews supported; support to developing needs assessments, strategic plans, communication strategies, audit legislation; surveys, research and stocktaking reports; matching of SAI needs, providers and funders supported; and communication and advocacy initiatives.</w:t>
      </w:r>
    </w:p>
    <w:p w14:paraId="22CCFBCF" w14:textId="77777777" w:rsidR="00D41AD1" w:rsidRPr="00711364" w:rsidRDefault="00D41AD1" w:rsidP="00DC577B">
      <w:pPr>
        <w:pStyle w:val="ListParagraph"/>
        <w:numPr>
          <w:ilvl w:val="0"/>
          <w:numId w:val="17"/>
        </w:numPr>
        <w:rPr>
          <w:lang w:val="en-GB"/>
        </w:rPr>
      </w:pPr>
      <w:r w:rsidRPr="00711364">
        <w:rPr>
          <w:b/>
          <w:lang w:val="en-GB"/>
        </w:rPr>
        <w:t>IDI Supported SAI capacity and outputs</w:t>
      </w:r>
      <w:r w:rsidRPr="00711364">
        <w:rPr>
          <w:lang w:val="en-GB"/>
        </w:rPr>
        <w:t xml:space="preserve"> refers to the improvements in SAI capacity and performance made by SAIs that actively participate in specific IDI initiatives.</w:t>
      </w:r>
      <w:r w:rsidR="001B35F9" w:rsidRPr="00711364">
        <w:rPr>
          <w:lang w:val="en-GB"/>
        </w:rPr>
        <w:t xml:space="preserve"> It may reflect that an SAI has piloted an improved audit approach or submitted a Cooperative audit in connection to an IDI initiative, but not necessarily that these changes have</w:t>
      </w:r>
      <w:r w:rsidR="009B2326" w:rsidRPr="00711364">
        <w:rPr>
          <w:lang w:val="en-GB"/>
        </w:rPr>
        <w:t xml:space="preserve"> yet</w:t>
      </w:r>
      <w:r w:rsidR="001B35F9" w:rsidRPr="00711364">
        <w:rPr>
          <w:lang w:val="en-GB"/>
        </w:rPr>
        <w:t xml:space="preserve"> been rolled-out and applied </w:t>
      </w:r>
      <w:r w:rsidR="009B2326" w:rsidRPr="00711364">
        <w:rPr>
          <w:lang w:val="en-GB"/>
        </w:rPr>
        <w:t>consistently</w:t>
      </w:r>
      <w:r w:rsidR="001B35F9" w:rsidRPr="00711364">
        <w:rPr>
          <w:lang w:val="en-GB"/>
        </w:rPr>
        <w:t xml:space="preserve"> across the whole </w:t>
      </w:r>
      <w:r w:rsidR="009B2326" w:rsidRPr="00711364">
        <w:rPr>
          <w:lang w:val="en-GB"/>
        </w:rPr>
        <w:t>SAI or sustained over time</w:t>
      </w:r>
      <w:r w:rsidR="001B35F9" w:rsidRPr="00711364">
        <w:rPr>
          <w:lang w:val="en-GB"/>
        </w:rPr>
        <w:t>.</w:t>
      </w:r>
      <w:r w:rsidRPr="00711364">
        <w:rPr>
          <w:lang w:val="en-GB"/>
        </w:rPr>
        <w:t xml:space="preserve"> These are ultimately under the control of each sovereign SAI. However, if the assumptions of IDI’s service delivery model hold, then</w:t>
      </w:r>
      <w:r w:rsidR="001B35F9" w:rsidRPr="00711364">
        <w:rPr>
          <w:lang w:val="en-GB"/>
        </w:rPr>
        <w:t xml:space="preserve"> successful delivery of IDI outputs should translate into improved SAI capacity and outputs. These are produced by IDI’s work streams and bilateral support and will be measured and reported annually in IDI’s PAR</w:t>
      </w:r>
      <w:r w:rsidR="001B35F9" w:rsidRPr="00711364">
        <w:rPr>
          <w:rStyle w:val="FootnoteReference"/>
          <w:lang w:val="en-GB"/>
        </w:rPr>
        <w:footnoteReference w:id="19"/>
      </w:r>
      <w:r w:rsidR="001B35F9" w:rsidRPr="00711364">
        <w:rPr>
          <w:lang w:val="en-GB"/>
        </w:rPr>
        <w:t>.</w:t>
      </w:r>
    </w:p>
    <w:p w14:paraId="2CE50BA4" w14:textId="77777777" w:rsidR="001B35F9" w:rsidRPr="00711364" w:rsidRDefault="001B35F9" w:rsidP="00DC577B">
      <w:pPr>
        <w:pStyle w:val="ListParagraph"/>
        <w:numPr>
          <w:ilvl w:val="0"/>
          <w:numId w:val="17"/>
        </w:numPr>
        <w:rPr>
          <w:lang w:val="en-GB"/>
        </w:rPr>
      </w:pPr>
      <w:r w:rsidRPr="00711364">
        <w:rPr>
          <w:b/>
          <w:lang w:val="en-GB"/>
        </w:rPr>
        <w:t>Global SAI capacity and outputs</w:t>
      </w:r>
      <w:r w:rsidRPr="00711364">
        <w:rPr>
          <w:lang w:val="en-GB"/>
        </w:rPr>
        <w:t xml:space="preserve"> refers to the overall capacity and performance of</w:t>
      </w:r>
      <w:r w:rsidR="00450699" w:rsidRPr="00711364">
        <w:rPr>
          <w:lang w:val="en-GB"/>
        </w:rPr>
        <w:t xml:space="preserve"> all</w:t>
      </w:r>
      <w:r w:rsidRPr="00711364">
        <w:rPr>
          <w:lang w:val="en-GB"/>
        </w:rPr>
        <w:t xml:space="preserve"> SAIs</w:t>
      </w:r>
      <w:r w:rsidR="00450699" w:rsidRPr="00711364">
        <w:rPr>
          <w:lang w:val="en-GB"/>
        </w:rPr>
        <w:t xml:space="preserve"> in developing countries</w:t>
      </w:r>
      <w:r w:rsidR="009B2326" w:rsidRPr="00711364">
        <w:rPr>
          <w:lang w:val="en-GB"/>
        </w:rPr>
        <w:t xml:space="preserve">, looking holistically across the operations of the SAI. IDI supported initiatives </w:t>
      </w:r>
      <w:r w:rsidR="007C5EF9" w:rsidRPr="00711364">
        <w:rPr>
          <w:lang w:val="en-GB"/>
        </w:rPr>
        <w:t>contribute</w:t>
      </w:r>
      <w:r w:rsidR="009B2326" w:rsidRPr="00711364">
        <w:rPr>
          <w:lang w:val="en-GB"/>
        </w:rPr>
        <w:t xml:space="preserve"> to such change, but the emphasis here is on whether the initiatives have strengthened and transformed the SAI as an organisation. These results are dependent on both the actions of the SAI, </w:t>
      </w:r>
      <w:r w:rsidR="007C5EF9" w:rsidRPr="00711364">
        <w:rPr>
          <w:lang w:val="en-GB"/>
        </w:rPr>
        <w:t>and</w:t>
      </w:r>
      <w:r w:rsidR="009B2326" w:rsidRPr="00711364">
        <w:rPr>
          <w:lang w:val="en-GB"/>
        </w:rPr>
        <w:t xml:space="preserve"> the environment (especially regarding independence) in which the SAI operates. Measuring these results requires information on the performance of SAIs in all developing countries, and will be done every three years (2020, 2023) through the IDI Global SAI Stocktaking report</w:t>
      </w:r>
      <w:r w:rsidR="009B2326" w:rsidRPr="00711364">
        <w:rPr>
          <w:rStyle w:val="FootnoteReference"/>
          <w:lang w:val="en-GB"/>
        </w:rPr>
        <w:footnoteReference w:id="20"/>
      </w:r>
      <w:r w:rsidR="009B2326" w:rsidRPr="00711364">
        <w:rPr>
          <w:lang w:val="en-GB"/>
        </w:rPr>
        <w:t>.</w:t>
      </w:r>
    </w:p>
    <w:p w14:paraId="69FC6B71" w14:textId="77777777" w:rsidR="000105B7" w:rsidRPr="00711364" w:rsidRDefault="000105B7" w:rsidP="00DC577B">
      <w:pPr>
        <w:pStyle w:val="ListParagraph"/>
        <w:numPr>
          <w:ilvl w:val="0"/>
          <w:numId w:val="17"/>
        </w:numPr>
        <w:rPr>
          <w:lang w:val="en-GB"/>
        </w:rPr>
      </w:pPr>
      <w:r w:rsidRPr="00711364">
        <w:rPr>
          <w:b/>
          <w:lang w:val="en-GB"/>
        </w:rPr>
        <w:t>SAI Outcomes</w:t>
      </w:r>
      <w:r w:rsidRPr="00711364">
        <w:rPr>
          <w:lang w:val="en-GB"/>
        </w:rPr>
        <w:t xml:space="preserve"> refer to the observable changes in public governance and service delivery to which an effective SAI contributes. While SAIs can </w:t>
      </w:r>
      <w:r w:rsidR="007C5EF9" w:rsidRPr="00711364">
        <w:rPr>
          <w:lang w:val="en-GB"/>
        </w:rPr>
        <w:t>contribute</w:t>
      </w:r>
      <w:r w:rsidRPr="00711364">
        <w:rPr>
          <w:lang w:val="en-GB"/>
        </w:rPr>
        <w:t xml:space="preserve"> to these outcomes, changes (positive and negative) cannot be solely attributed to the work of the SAI. The relationship between SAIs and SAI outcomes is </w:t>
      </w:r>
      <w:r w:rsidR="007C5EF9" w:rsidRPr="00711364">
        <w:rPr>
          <w:lang w:val="en-GB"/>
        </w:rPr>
        <w:t>two-directional</w:t>
      </w:r>
      <w:r w:rsidRPr="00711364">
        <w:rPr>
          <w:lang w:val="en-GB"/>
        </w:rPr>
        <w:t>: SAIs can contribute to changes, and changes in these outcomes can also impact the environment in which SAIs operate</w:t>
      </w:r>
      <w:r w:rsidRPr="00711364">
        <w:rPr>
          <w:rStyle w:val="FootnoteReference"/>
          <w:lang w:val="en-GB"/>
        </w:rPr>
        <w:footnoteReference w:id="21"/>
      </w:r>
      <w:r w:rsidRPr="00711364">
        <w:rPr>
          <w:lang w:val="en-GB"/>
        </w:rPr>
        <w:t>. IDI will utilise third party data to measure and monitor SAI outcomes</w:t>
      </w:r>
      <w:r w:rsidR="001E11CB" w:rsidRPr="00711364">
        <w:rPr>
          <w:lang w:val="en-GB"/>
        </w:rPr>
        <w:t>, every three years</w:t>
      </w:r>
      <w:r w:rsidRPr="00711364">
        <w:rPr>
          <w:lang w:val="en-GB"/>
        </w:rPr>
        <w:t>. Firstly, to see if SAI’s are making a difference to key issues in their countries, Secondly, to identify global trends in key governance areas which impact on SAI environments.</w:t>
      </w:r>
    </w:p>
    <w:p w14:paraId="13B2B83A" w14:textId="77777777" w:rsidR="001E11CB" w:rsidRPr="00711364" w:rsidRDefault="001E11CB" w:rsidP="00DC577B">
      <w:pPr>
        <w:pStyle w:val="ListParagraph"/>
        <w:numPr>
          <w:ilvl w:val="0"/>
          <w:numId w:val="17"/>
        </w:numPr>
        <w:rPr>
          <w:lang w:val="en-GB"/>
        </w:rPr>
      </w:pPr>
      <w:r w:rsidRPr="00711364">
        <w:rPr>
          <w:b/>
          <w:lang w:val="en-GB"/>
        </w:rPr>
        <w:t>SAI Impact</w:t>
      </w:r>
      <w:r w:rsidRPr="00711364">
        <w:rPr>
          <w:lang w:val="en-GB"/>
        </w:rPr>
        <w:t xml:space="preserve"> refers to the contribution that SAIs make to the quality of public sector governance and service delivery for the va</w:t>
      </w:r>
      <w:r w:rsidR="00E24ED1" w:rsidRPr="00711364">
        <w:rPr>
          <w:lang w:val="en-GB"/>
        </w:rPr>
        <w:t>lue and benefit of citizens. It’s</w:t>
      </w:r>
      <w:r w:rsidRPr="00711364">
        <w:rPr>
          <w:lang w:val="en-GB"/>
        </w:rPr>
        <w:t xml:space="preserve"> the sum of the SAI outcomes above.</w:t>
      </w:r>
    </w:p>
    <w:p w14:paraId="4A524B4E" w14:textId="77777777" w:rsidR="005E2975" w:rsidRPr="00711364" w:rsidRDefault="00D41AD1" w:rsidP="00D41AD1">
      <w:pPr>
        <w:rPr>
          <w:lang w:val="en-GB"/>
        </w:rPr>
      </w:pPr>
      <w:r w:rsidRPr="00711364">
        <w:rPr>
          <w:lang w:val="en-GB"/>
        </w:rPr>
        <w:t>IDI’s results measurement system, including indicators, baselines, targets and measurement sources for relevant levels of the results framework is provided in Annex 3.</w:t>
      </w:r>
    </w:p>
    <w:p w14:paraId="521FDF0E" w14:textId="77777777" w:rsidR="007B0C54" w:rsidRPr="00711364" w:rsidRDefault="007B0C54" w:rsidP="000317AB">
      <w:pPr>
        <w:pStyle w:val="Heading2"/>
        <w:spacing w:before="0" w:after="240" w:line="276" w:lineRule="auto"/>
        <w:rPr>
          <w:lang w:val="en-GB"/>
        </w:rPr>
      </w:pPr>
      <w:bookmarkStart w:id="169" w:name="_Toc525048511"/>
      <w:bookmarkStart w:id="170" w:name="_Toc525116220"/>
      <w:bookmarkStart w:id="171" w:name="_Toc525128593"/>
      <w:bookmarkStart w:id="172" w:name="_Toc525824792"/>
      <w:r w:rsidRPr="00711364">
        <w:rPr>
          <w:lang w:val="en-GB"/>
        </w:rPr>
        <w:lastRenderedPageBreak/>
        <w:t>Assumptions</w:t>
      </w:r>
      <w:r w:rsidR="00DC1C8D" w:rsidRPr="00711364">
        <w:rPr>
          <w:lang w:val="en-GB"/>
        </w:rPr>
        <w:t xml:space="preserve"> and Risks</w:t>
      </w:r>
      <w:bookmarkEnd w:id="169"/>
      <w:bookmarkEnd w:id="170"/>
      <w:bookmarkEnd w:id="171"/>
      <w:bookmarkEnd w:id="172"/>
    </w:p>
    <w:p w14:paraId="2BBCEF42" w14:textId="77777777" w:rsidR="007B0C54" w:rsidRPr="00711364" w:rsidRDefault="00DC1C8D" w:rsidP="000317AB">
      <w:pPr>
        <w:spacing w:line="276" w:lineRule="auto"/>
        <w:rPr>
          <w:lang w:val="en-GB"/>
        </w:rPr>
      </w:pPr>
      <w:r w:rsidRPr="00711364">
        <w:rPr>
          <w:lang w:val="en-GB"/>
        </w:rPr>
        <w:t>All plans are based on assumptions. For the IDI strategic plan, to move from one level of the results chain to the next (e.g. for IDI outputs to results in improved SAI capacity and outputs), certain assumptions must hold. Assumptions are events, the future status of which is unknown, but which IDI assumes will be favourable for delivery of IDI’s mission and vision.</w:t>
      </w:r>
    </w:p>
    <w:p w14:paraId="6603F2B1" w14:textId="7720F263" w:rsidR="0080369C" w:rsidRDefault="00DC1C8D" w:rsidP="000317AB">
      <w:pPr>
        <w:spacing w:line="276" w:lineRule="auto"/>
        <w:rPr>
          <w:lang w:val="en-GB"/>
        </w:rPr>
      </w:pPr>
      <w:r w:rsidRPr="00711364">
        <w:rPr>
          <w:lang w:val="en-GB"/>
        </w:rPr>
        <w:t xml:space="preserve">However, all assumptions have the potential to become </w:t>
      </w:r>
      <w:r w:rsidR="007C5EF9" w:rsidRPr="00711364">
        <w:rPr>
          <w:lang w:val="en-GB"/>
        </w:rPr>
        <w:t>risks if</w:t>
      </w:r>
      <w:r w:rsidRPr="00711364">
        <w:rPr>
          <w:lang w:val="en-GB"/>
        </w:rPr>
        <w:t xml:space="preserve"> the likelihood and potential impact of their occurrence becomes so significant that they could undermine delivery of the strategic plan.</w:t>
      </w:r>
      <w:r w:rsidR="00FA36FC" w:rsidRPr="00711364">
        <w:rPr>
          <w:lang w:val="en-GB"/>
        </w:rPr>
        <w:t xml:space="preserve"> Based on the IDI results chain, IDI has identified </w:t>
      </w:r>
      <w:r w:rsidR="00712168">
        <w:rPr>
          <w:lang w:val="en-GB"/>
        </w:rPr>
        <w:t>its</w:t>
      </w:r>
      <w:r w:rsidR="00FA36FC" w:rsidRPr="00711364">
        <w:rPr>
          <w:lang w:val="en-GB"/>
        </w:rPr>
        <w:t xml:space="preserve"> assumptions</w:t>
      </w:r>
      <w:r w:rsidR="00195595">
        <w:rPr>
          <w:lang w:val="en-GB"/>
        </w:rPr>
        <w:t>, and classified them as</w:t>
      </w:r>
      <w:r w:rsidR="00FA36FC" w:rsidRPr="00711364">
        <w:rPr>
          <w:lang w:val="en-GB"/>
        </w:rPr>
        <w:t xml:space="preserve"> operational, reputational and developmental</w:t>
      </w:r>
      <w:r w:rsidR="00FA36FC" w:rsidRPr="00711364">
        <w:rPr>
          <w:rStyle w:val="FootnoteReference"/>
          <w:lang w:val="en-GB"/>
        </w:rPr>
        <w:footnoteReference w:id="22"/>
      </w:r>
      <w:r w:rsidR="00C222DC">
        <w:rPr>
          <w:lang w:val="en-GB"/>
        </w:rPr>
        <w:t>.</w:t>
      </w:r>
      <w:r w:rsidR="00FA36FC" w:rsidRPr="00711364">
        <w:rPr>
          <w:lang w:val="en-GB"/>
        </w:rPr>
        <w:t xml:space="preserve"> </w:t>
      </w:r>
      <w:r w:rsidR="003C65AE">
        <w:rPr>
          <w:lang w:val="en-GB"/>
        </w:rPr>
        <w:t>Each</w:t>
      </w:r>
      <w:r w:rsidR="000A60E6">
        <w:rPr>
          <w:lang w:val="en-GB"/>
        </w:rPr>
        <w:t xml:space="preserve"> one has been assessed with regards to likelihood and impact, and </w:t>
      </w:r>
      <w:r w:rsidR="00E369E2">
        <w:rPr>
          <w:lang w:val="en-GB"/>
        </w:rPr>
        <w:t>those assumptions which have the potential to</w:t>
      </w:r>
      <w:r w:rsidR="001816D0">
        <w:rPr>
          <w:lang w:val="en-GB"/>
        </w:rPr>
        <w:t xml:space="preserve"> undermine delivery of the IDI strategic plan have been classified as key risks and</w:t>
      </w:r>
      <w:r w:rsidR="0080369C">
        <w:rPr>
          <w:lang w:val="en-GB"/>
        </w:rPr>
        <w:t xml:space="preserve"> </w:t>
      </w:r>
      <w:r w:rsidR="00D93320">
        <w:rPr>
          <w:lang w:val="en-GB"/>
        </w:rPr>
        <w:t>are summarised in the diagram below</w:t>
      </w:r>
      <w:r w:rsidR="0080369C">
        <w:rPr>
          <w:lang w:val="en-GB"/>
        </w:rPr>
        <w:t>.</w:t>
      </w:r>
    </w:p>
    <w:p w14:paraId="7519CCAF" w14:textId="48A8084F" w:rsidR="00407906" w:rsidRPr="00711364" w:rsidRDefault="00A2106C" w:rsidP="000317AB">
      <w:pPr>
        <w:spacing w:line="276" w:lineRule="auto"/>
        <w:rPr>
          <w:lang w:val="en-GB"/>
        </w:rPr>
      </w:pPr>
      <w:r w:rsidRPr="00A2106C">
        <w:rPr>
          <w:noProof/>
          <w:lang w:val="en-GB"/>
        </w:rPr>
        <w:drawing>
          <wp:inline distT="0" distB="0" distL="0" distR="0" wp14:anchorId="54ADFD2B" wp14:editId="2844586B">
            <wp:extent cx="5731510" cy="3223895"/>
            <wp:effectExtent l="19050" t="19050" r="21590" b="146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a:ln w="6350">
                      <a:solidFill>
                        <a:schemeClr val="tx1"/>
                      </a:solidFill>
                    </a:ln>
                  </pic:spPr>
                </pic:pic>
              </a:graphicData>
            </a:graphic>
          </wp:inline>
        </w:drawing>
      </w:r>
    </w:p>
    <w:p w14:paraId="79CE4F2E" w14:textId="77777777" w:rsidR="00BF5E66" w:rsidRPr="00711364" w:rsidRDefault="00BF5E66" w:rsidP="000317AB">
      <w:pPr>
        <w:pStyle w:val="Heading2"/>
        <w:spacing w:before="0" w:after="240" w:line="276" w:lineRule="auto"/>
        <w:rPr>
          <w:lang w:val="en-GB"/>
        </w:rPr>
      </w:pPr>
      <w:bookmarkStart w:id="173" w:name="_Toc525048512"/>
      <w:bookmarkStart w:id="174" w:name="_Toc525116221"/>
      <w:bookmarkStart w:id="175" w:name="_Toc525128594"/>
      <w:bookmarkStart w:id="176" w:name="_Toc525824793"/>
      <w:r w:rsidRPr="00711364">
        <w:rPr>
          <w:lang w:val="en-GB"/>
        </w:rPr>
        <w:t>IDI Approach to Risk Management</w:t>
      </w:r>
      <w:bookmarkEnd w:id="173"/>
      <w:bookmarkEnd w:id="174"/>
      <w:bookmarkEnd w:id="175"/>
      <w:bookmarkEnd w:id="176"/>
    </w:p>
    <w:p w14:paraId="7AC0906B" w14:textId="4309E6D4" w:rsidR="00452CD6" w:rsidRPr="00711364" w:rsidRDefault="00D93320" w:rsidP="000317AB">
      <w:pPr>
        <w:spacing w:line="276" w:lineRule="auto"/>
        <w:rPr>
          <w:lang w:val="en-GB"/>
        </w:rPr>
      </w:pPr>
      <w:r>
        <w:rPr>
          <w:lang w:val="en-GB"/>
        </w:rPr>
        <w:t>T</w:t>
      </w:r>
      <w:r w:rsidR="00FA36FC" w:rsidRPr="00711364">
        <w:rPr>
          <w:lang w:val="en-GB"/>
        </w:rPr>
        <w:t xml:space="preserve">he above </w:t>
      </w:r>
      <w:r>
        <w:rPr>
          <w:lang w:val="en-GB"/>
        </w:rPr>
        <w:t>key</w:t>
      </w:r>
      <w:r w:rsidR="00FA36FC" w:rsidRPr="00711364">
        <w:rPr>
          <w:lang w:val="en-GB"/>
        </w:rPr>
        <w:t xml:space="preserve"> risks are included in the IDI risk register, which is maintained by the Director General and approved every six months by the IDI Board. The risk register is used to monitor risks, consider IDI’s response to risks, and assess the residual risk accepted by IDI after the effect of control measures.</w:t>
      </w:r>
      <w:r w:rsidR="00E24ED1" w:rsidRPr="00711364">
        <w:rPr>
          <w:lang w:val="en-GB"/>
        </w:rPr>
        <w:t xml:space="preserve"> Broadly, operational and reputational risks are managed by the way that IDI is governed, and decisions made by the IDI Board. Developmental risks are managed at the strategic level, through careful selection and prioritisation of IDI’s service offer, and through effective communication and advocacy with global stakeholders.</w:t>
      </w:r>
    </w:p>
    <w:p w14:paraId="48714AB0" w14:textId="77777777" w:rsidR="00FA36FC" w:rsidRPr="00711364" w:rsidRDefault="00FA36FC" w:rsidP="000317AB">
      <w:pPr>
        <w:spacing w:line="276" w:lineRule="auto"/>
        <w:rPr>
          <w:lang w:val="en-GB"/>
        </w:rPr>
        <w:sectPr w:rsidR="00FA36FC" w:rsidRPr="00711364" w:rsidSect="00D912DD">
          <w:headerReference w:type="default" r:id="rId64"/>
          <w:type w:val="continuous"/>
          <w:pgSz w:w="11906" w:h="16838"/>
          <w:pgMar w:top="1440" w:right="1440" w:bottom="1440" w:left="1440" w:header="708" w:footer="708" w:gutter="0"/>
          <w:cols w:space="708"/>
          <w:docGrid w:linePitch="360"/>
        </w:sectPr>
      </w:pPr>
    </w:p>
    <w:p w14:paraId="3D4B187B" w14:textId="77777777" w:rsidR="00D33A2B" w:rsidRPr="00711364" w:rsidRDefault="00D33A2B" w:rsidP="000317AB">
      <w:pPr>
        <w:pStyle w:val="Heading1"/>
        <w:spacing w:before="0" w:after="240" w:line="276" w:lineRule="auto"/>
        <w:rPr>
          <w:lang w:val="en-GB"/>
        </w:rPr>
        <w:sectPr w:rsidR="00D33A2B" w:rsidRPr="00711364">
          <w:headerReference w:type="default" r:id="rId65"/>
          <w:pgSz w:w="11906" w:h="16838"/>
          <w:pgMar w:top="1440" w:right="1440" w:bottom="1440" w:left="1440" w:header="708" w:footer="708" w:gutter="0"/>
          <w:cols w:space="708"/>
          <w:docGrid w:linePitch="360"/>
        </w:sectPr>
      </w:pPr>
    </w:p>
    <w:p w14:paraId="04F6F8A9" w14:textId="77777777" w:rsidR="00BF5E66" w:rsidRPr="00711364" w:rsidRDefault="001D41C2" w:rsidP="000317AB">
      <w:pPr>
        <w:pStyle w:val="Heading1"/>
        <w:spacing w:before="0" w:after="240" w:line="276" w:lineRule="auto"/>
        <w:rPr>
          <w:lang w:val="en-GB"/>
        </w:rPr>
      </w:pPr>
      <w:bookmarkStart w:id="177" w:name="_Toc525048513"/>
      <w:bookmarkStart w:id="178" w:name="_Toc525116222"/>
      <w:bookmarkStart w:id="179" w:name="_Toc525128595"/>
      <w:bookmarkStart w:id="180" w:name="_Toc525824794"/>
      <w:r w:rsidRPr="00711364">
        <w:rPr>
          <w:lang w:val="en-GB"/>
        </w:rPr>
        <w:t>Annex 1.</w:t>
      </w:r>
      <w:r w:rsidR="00452CD6" w:rsidRPr="00711364">
        <w:rPr>
          <w:lang w:val="en-GB"/>
        </w:rPr>
        <w:t xml:space="preserve"> Context to the IDI Strategic Plan</w:t>
      </w:r>
      <w:bookmarkEnd w:id="177"/>
      <w:bookmarkEnd w:id="178"/>
      <w:bookmarkEnd w:id="179"/>
      <w:bookmarkEnd w:id="180"/>
    </w:p>
    <w:p w14:paraId="11AE13EF" w14:textId="77777777" w:rsidR="00D33A2B" w:rsidRPr="00711364" w:rsidRDefault="00D33A2B" w:rsidP="000317AB">
      <w:pPr>
        <w:spacing w:line="276" w:lineRule="auto"/>
        <w:rPr>
          <w:color w:val="2F5496" w:themeColor="accent1" w:themeShade="BF"/>
          <w:sz w:val="26"/>
          <w:szCs w:val="26"/>
          <w:lang w:val="en-GB"/>
        </w:rPr>
        <w:sectPr w:rsidR="00D33A2B" w:rsidRPr="00711364" w:rsidSect="00D33A2B">
          <w:headerReference w:type="default" r:id="rId66"/>
          <w:type w:val="continuous"/>
          <w:pgSz w:w="11906" w:h="16838"/>
          <w:pgMar w:top="1440" w:right="1440" w:bottom="1440" w:left="1440" w:header="708" w:footer="708" w:gutter="0"/>
          <w:cols w:space="708"/>
          <w:docGrid w:linePitch="360"/>
        </w:sectPr>
      </w:pPr>
    </w:p>
    <w:p w14:paraId="5E3F7590" w14:textId="77777777" w:rsidR="00452CD6" w:rsidRPr="00711364" w:rsidRDefault="00452CD6" w:rsidP="000317AB">
      <w:pPr>
        <w:spacing w:line="276" w:lineRule="auto"/>
        <w:rPr>
          <w:color w:val="2F5496" w:themeColor="accent1" w:themeShade="BF"/>
          <w:sz w:val="26"/>
          <w:szCs w:val="26"/>
          <w:lang w:val="en-GB"/>
        </w:rPr>
      </w:pPr>
      <w:r w:rsidRPr="00711364">
        <w:rPr>
          <w:color w:val="2F5496" w:themeColor="accent1" w:themeShade="BF"/>
          <w:sz w:val="26"/>
          <w:szCs w:val="26"/>
          <w:lang w:val="en-GB"/>
        </w:rPr>
        <w:t>Why Support SAIs</w:t>
      </w:r>
      <w:r w:rsidR="001E47C7" w:rsidRPr="00711364">
        <w:rPr>
          <w:color w:val="2F5496" w:themeColor="accent1" w:themeShade="BF"/>
          <w:sz w:val="26"/>
          <w:szCs w:val="26"/>
          <w:lang w:val="en-GB"/>
        </w:rPr>
        <w:t>?</w:t>
      </w:r>
    </w:p>
    <w:p w14:paraId="438E08ED" w14:textId="77777777" w:rsidR="007D51A1" w:rsidRPr="00711364" w:rsidRDefault="007D51A1" w:rsidP="007D51A1">
      <w:pPr>
        <w:rPr>
          <w:b/>
          <w:lang w:val="en-GB"/>
        </w:rPr>
      </w:pPr>
      <w:r w:rsidRPr="00711364">
        <w:rPr>
          <w:b/>
          <w:lang w:val="en-GB"/>
        </w:rPr>
        <w:t>Effective external government audit by Supreme Audit Institutions matters:</w:t>
      </w:r>
    </w:p>
    <w:p w14:paraId="3AF9505A" w14:textId="77777777" w:rsidR="007D51A1" w:rsidRPr="00711364" w:rsidRDefault="007D51A1" w:rsidP="007D51A1">
      <w:pPr>
        <w:rPr>
          <w:lang w:val="en-GB"/>
        </w:rPr>
      </w:pPr>
      <w:r w:rsidRPr="00711364">
        <w:rPr>
          <w:b/>
          <w:lang w:val="en-GB"/>
        </w:rPr>
        <w:t>Firstly, government audit is a key component of public financial management (PFM) and Good Governance</w:t>
      </w:r>
      <w:r w:rsidRPr="00711364">
        <w:rPr>
          <w:lang w:val="en-GB"/>
        </w:rPr>
        <w:t>. Strong government audit can be a catalyst to continual improvement in PFM, to strengthening Good Governance, government performance and quality service delivery. Research shows that good government auditing</w:t>
      </w:r>
      <w:r w:rsidRPr="00711364">
        <w:rPr>
          <w:rStyle w:val="FootnoteReference"/>
          <w:lang w:val="en-GB"/>
        </w:rPr>
        <w:footnoteReference w:id="23"/>
      </w:r>
      <w:r w:rsidRPr="00711364">
        <w:rPr>
          <w:lang w:val="en-GB"/>
        </w:rPr>
        <w:t xml:space="preserve"> has a positive effect on the performance of the public sector and on national levels of public sector corruption.</w:t>
      </w:r>
      <w:r w:rsidRPr="00711364">
        <w:rPr>
          <w:rStyle w:val="FootnoteReference"/>
          <w:lang w:val="en-GB"/>
        </w:rPr>
        <w:footnoteReference w:id="24"/>
      </w:r>
      <w:r w:rsidRPr="00711364">
        <w:rPr>
          <w:lang w:val="en-GB"/>
        </w:rPr>
        <w:t xml:space="preserve"> </w:t>
      </w:r>
    </w:p>
    <w:p w14:paraId="098C67E3" w14:textId="77777777" w:rsidR="007D51A1" w:rsidRPr="00711364" w:rsidRDefault="007D51A1" w:rsidP="007D51A1">
      <w:pPr>
        <w:rPr>
          <w:lang w:val="en-GB"/>
        </w:rPr>
      </w:pPr>
      <w:r w:rsidRPr="00711364">
        <w:rPr>
          <w:lang w:val="en-GB"/>
        </w:rPr>
        <w:t>In addition, with public resources increasingly under pressure, SAIs’ assessment of whether public resources are effectively and efficiently spent and their recommendations to improve public governance are indispensable.</w:t>
      </w:r>
    </w:p>
    <w:p w14:paraId="6A7A251C" w14:textId="4EAB7A24" w:rsidR="007D51A1" w:rsidRPr="00711364" w:rsidRDefault="007D51A1" w:rsidP="007D51A1">
      <w:pPr>
        <w:rPr>
          <w:lang w:val="en-GB"/>
        </w:rPr>
      </w:pPr>
      <w:r w:rsidRPr="00711364">
        <w:rPr>
          <w:lang w:val="en-GB"/>
        </w:rPr>
        <w:t xml:space="preserve">UN General Assembly resolutions, among them resolution A/66/228, also highlight the central role of SAIs in Good Governance and in promoting the efficiency, accountability, effectiveness, and transparency of public administration and the need to strengthen SAIs.  </w:t>
      </w:r>
    </w:p>
    <w:p w14:paraId="6AEEA578" w14:textId="77777777" w:rsidR="007D51A1" w:rsidRPr="00711364" w:rsidRDefault="007D51A1" w:rsidP="007D51A1">
      <w:pPr>
        <w:spacing w:after="200" w:line="276" w:lineRule="auto"/>
        <w:rPr>
          <w:lang w:val="en-GB"/>
        </w:rPr>
      </w:pPr>
      <w:r w:rsidRPr="00711364">
        <w:rPr>
          <w:b/>
          <w:lang w:val="en-GB"/>
        </w:rPr>
        <w:t>Secondly, through their work, SAIs contribute to the quality of government engagement and better state-society relations by strengthening the formal accountability chain between state and society.</w:t>
      </w:r>
      <w:r w:rsidRPr="00711364">
        <w:rPr>
          <w:lang w:val="en-GB"/>
        </w:rPr>
        <w:t xml:space="preserve"> SAI work supports the core functions of the state and the basic building blocks which all states need to function effectively. For example:</w:t>
      </w:r>
    </w:p>
    <w:p w14:paraId="604EE7ED" w14:textId="77777777" w:rsidR="007D51A1" w:rsidRPr="00711364" w:rsidRDefault="007D51A1" w:rsidP="00DC577B">
      <w:pPr>
        <w:pStyle w:val="ListParagraph"/>
        <w:numPr>
          <w:ilvl w:val="0"/>
          <w:numId w:val="10"/>
        </w:numPr>
        <w:spacing w:after="200" w:line="276" w:lineRule="auto"/>
        <w:rPr>
          <w:lang w:val="en-GB"/>
        </w:rPr>
      </w:pPr>
      <w:r w:rsidRPr="00711364">
        <w:rPr>
          <w:lang w:val="en-GB"/>
        </w:rPr>
        <w:t>improving the efficiency of the collection of state revenues and management of natural resources</w:t>
      </w:r>
    </w:p>
    <w:p w14:paraId="4E244856" w14:textId="77777777" w:rsidR="007D51A1" w:rsidRPr="00711364" w:rsidRDefault="007D51A1" w:rsidP="00DC577B">
      <w:pPr>
        <w:pStyle w:val="ListParagraph"/>
        <w:numPr>
          <w:ilvl w:val="0"/>
          <w:numId w:val="10"/>
        </w:numPr>
        <w:spacing w:after="200" w:line="276" w:lineRule="auto"/>
        <w:rPr>
          <w:lang w:val="en-GB"/>
        </w:rPr>
      </w:pPr>
      <w:r w:rsidRPr="00711364">
        <w:rPr>
          <w:lang w:val="en-GB"/>
        </w:rPr>
        <w:t>ensuring public funds are utilized in accordance with the law</w:t>
      </w:r>
    </w:p>
    <w:p w14:paraId="60F7F1E4" w14:textId="77777777" w:rsidR="007D51A1" w:rsidRPr="00711364" w:rsidRDefault="007D51A1" w:rsidP="00DC577B">
      <w:pPr>
        <w:pStyle w:val="ListParagraph"/>
        <w:numPr>
          <w:ilvl w:val="0"/>
          <w:numId w:val="10"/>
        </w:numPr>
        <w:spacing w:after="200" w:line="276" w:lineRule="auto"/>
        <w:rPr>
          <w:lang w:val="en-GB"/>
        </w:rPr>
      </w:pPr>
      <w:r w:rsidRPr="00711364">
        <w:rPr>
          <w:lang w:val="en-GB"/>
        </w:rPr>
        <w:t>integrating issues of inclusiveness and gender</w:t>
      </w:r>
    </w:p>
    <w:p w14:paraId="2307B230" w14:textId="77777777" w:rsidR="007D51A1" w:rsidRPr="00711364" w:rsidRDefault="007D51A1" w:rsidP="00DC577B">
      <w:pPr>
        <w:pStyle w:val="ListParagraph"/>
        <w:numPr>
          <w:ilvl w:val="0"/>
          <w:numId w:val="10"/>
        </w:numPr>
        <w:spacing w:after="200" w:line="276" w:lineRule="auto"/>
        <w:rPr>
          <w:lang w:val="en-GB"/>
        </w:rPr>
      </w:pPr>
      <w:r w:rsidRPr="00711364">
        <w:rPr>
          <w:lang w:val="en-GB"/>
        </w:rPr>
        <w:t xml:space="preserve">ensuring the opportunity for parliaments to scrutinize government performance and </w:t>
      </w:r>
    </w:p>
    <w:p w14:paraId="794BA6AA" w14:textId="77777777" w:rsidR="007D51A1" w:rsidRPr="00711364" w:rsidRDefault="007D51A1" w:rsidP="00DC577B">
      <w:pPr>
        <w:pStyle w:val="ListParagraph"/>
        <w:numPr>
          <w:ilvl w:val="0"/>
          <w:numId w:val="10"/>
        </w:numPr>
        <w:spacing w:after="200" w:line="276" w:lineRule="auto"/>
        <w:rPr>
          <w:lang w:val="en-GB"/>
        </w:rPr>
      </w:pPr>
      <w:r w:rsidRPr="00711364">
        <w:rPr>
          <w:lang w:val="en-GB"/>
        </w:rPr>
        <w:t xml:space="preserve">strengthening the financial control environment to reduce the occurrence of corruption, which can otherwise undermine state legitimacy. </w:t>
      </w:r>
    </w:p>
    <w:p w14:paraId="6645AFAE" w14:textId="77777777" w:rsidR="007D51A1" w:rsidRPr="00711364" w:rsidRDefault="007D51A1" w:rsidP="007D51A1">
      <w:pPr>
        <w:spacing w:after="200" w:line="276" w:lineRule="auto"/>
        <w:rPr>
          <w:lang w:val="en-GB"/>
        </w:rPr>
      </w:pPr>
      <w:r w:rsidRPr="00711364">
        <w:rPr>
          <w:lang w:val="en-GB"/>
        </w:rPr>
        <w:t xml:space="preserve">With a declining trust in governments in many countries, professional, relevant, well-governed and independent SAIs role in public sector audit is increasingly recognized as a key factor in regaining public confidence in governments and national systems and strengthening state-society relations. Once audit results are made public and SAIs share their insights and make recommendations, legislatures, government and opposition leaders, citizens, the private sector and development organisations are enabled to make decisions and </w:t>
      </w:r>
      <w:r w:rsidR="007C5EF9" w:rsidRPr="00711364">
        <w:rPr>
          <w:lang w:val="en-GB"/>
        </w:rPr>
        <w:t>act</w:t>
      </w:r>
      <w:r w:rsidRPr="00711364">
        <w:rPr>
          <w:lang w:val="en-GB"/>
        </w:rPr>
        <w:t>.</w:t>
      </w:r>
    </w:p>
    <w:p w14:paraId="1A71A405" w14:textId="77777777" w:rsidR="007D51A1" w:rsidRPr="00711364" w:rsidRDefault="007D51A1" w:rsidP="007D51A1">
      <w:pPr>
        <w:spacing w:after="200" w:line="276" w:lineRule="auto"/>
        <w:rPr>
          <w:lang w:val="en-GB"/>
        </w:rPr>
      </w:pPr>
      <w:r w:rsidRPr="00711364">
        <w:rPr>
          <w:b/>
          <w:lang w:val="en-GB"/>
        </w:rPr>
        <w:t>Thirdly, SAIs are key stakeholders in supporting the implementation of the Sustainable Development Goals (SDGs).</w:t>
      </w:r>
      <w:r w:rsidRPr="00711364">
        <w:rPr>
          <w:lang w:val="en-GB"/>
        </w:rPr>
        <w:t xml:space="preserve"> The strengthening of public sector oversight and accountability </w:t>
      </w:r>
      <w:r w:rsidRPr="00711364">
        <w:rPr>
          <w:lang w:val="en-GB"/>
        </w:rPr>
        <w:lastRenderedPageBreak/>
        <w:t xml:space="preserve">mechanisms (including SAIs) is recognised as an important tool for reducing poverty and reaching the SDGs in its entirety, and SDG 16, focusing on building “effective, accountable and inclusive institutions at all levels" in particular. </w:t>
      </w:r>
    </w:p>
    <w:p w14:paraId="14AE0652" w14:textId="77777777" w:rsidR="007D51A1" w:rsidRPr="00711364" w:rsidRDefault="007D51A1" w:rsidP="007D51A1">
      <w:pPr>
        <w:spacing w:after="200" w:line="276" w:lineRule="auto"/>
        <w:rPr>
          <w:lang w:val="en-GB"/>
        </w:rPr>
      </w:pPr>
      <w:r w:rsidRPr="00711364">
        <w:rPr>
          <w:lang w:val="en-GB"/>
        </w:rPr>
        <w:t xml:space="preserve">SAIs can also make significant contributions towards the achievement of the SDGs, through their audits by suggesting ways in which public sector entities can improve their service delivery to citizens, for example by applying an inclusiveness and gender lens. </w:t>
      </w:r>
    </w:p>
    <w:p w14:paraId="73353B99" w14:textId="77777777" w:rsidR="007D51A1" w:rsidRPr="00711364" w:rsidRDefault="007D51A1" w:rsidP="007D51A1">
      <w:pPr>
        <w:spacing w:after="200" w:line="276" w:lineRule="auto"/>
        <w:rPr>
          <w:lang w:val="en-GB"/>
        </w:rPr>
      </w:pPr>
      <w:r w:rsidRPr="00711364">
        <w:rPr>
          <w:b/>
          <w:lang w:val="en-GB"/>
        </w:rPr>
        <w:t>Fourthly, managing development partners’ fiduciary and development effectiveness risk</w:t>
      </w:r>
      <w:r w:rsidRPr="00711364">
        <w:rPr>
          <w:lang w:val="en-GB"/>
        </w:rPr>
        <w:t>. When development funds are channelled through partner government systems, development partners rely on government audit to check whether funds are used for the purposes intended and achieve expected results.</w:t>
      </w:r>
    </w:p>
    <w:p w14:paraId="5C3C452E" w14:textId="77777777" w:rsidR="007D51A1" w:rsidRPr="00711364" w:rsidRDefault="007D51A1" w:rsidP="007D51A1">
      <w:pPr>
        <w:rPr>
          <w:lang w:val="en-GB"/>
        </w:rPr>
      </w:pPr>
      <w:r w:rsidRPr="00711364">
        <w:rPr>
          <w:lang w:val="en-GB"/>
        </w:rPr>
        <w:t>With support from development and INTOSAI partners, IDI has been instrumental in supporting SAIs in sustainably enhancing their performance and capacities to fulfil their roles mentioned above. IDI’s support was geared, among others, to move SAIs towards ISSAI compliance, to SAI auditor’s professional competence and to SAIs ISSAI-based auditing in support of the SDGs. The level of satisfaction with the IDI ISSAI Implementation Initiative (3i programme) is generally high</w:t>
      </w:r>
      <w:r w:rsidRPr="00711364">
        <w:rPr>
          <w:rStyle w:val="FootnoteReference"/>
          <w:lang w:val="en-GB"/>
        </w:rPr>
        <w:footnoteReference w:id="25"/>
      </w:r>
      <w:r w:rsidRPr="00711364">
        <w:rPr>
          <w:lang w:val="en-GB"/>
        </w:rPr>
        <w:t>. While some progress can be seen, more needs to be done</w:t>
      </w:r>
      <w:r w:rsidRPr="00711364">
        <w:rPr>
          <w:rStyle w:val="FootnoteReference"/>
          <w:lang w:val="en-GB"/>
        </w:rPr>
        <w:footnoteReference w:id="26"/>
      </w:r>
      <w:r w:rsidRPr="00711364">
        <w:rPr>
          <w:lang w:val="en-GB"/>
        </w:rPr>
        <w:t xml:space="preserve">. However, ultimate responsibility for ISSAI implementation rests with individual SAI. </w:t>
      </w:r>
    </w:p>
    <w:p w14:paraId="0F36E56F" w14:textId="77777777" w:rsidR="007D51A1" w:rsidRPr="00711364" w:rsidRDefault="007D51A1" w:rsidP="007D51A1">
      <w:pPr>
        <w:rPr>
          <w:lang w:val="en-GB"/>
        </w:rPr>
      </w:pPr>
      <w:r w:rsidRPr="00711364">
        <w:rPr>
          <w:lang w:val="en-GB"/>
        </w:rPr>
        <w:t>With the evidence-based SAI Performance Measurement Framework, a diagnostic tool developed by a team coordinated by the INTOSAI-Donor Secretariat within IDI, under the auspices of the INTOSAI Working Group on the Value and Benefits of SAIs (WGVBS)</w:t>
      </w:r>
      <w:r w:rsidRPr="00711364">
        <w:rPr>
          <w:rStyle w:val="FootnoteReference"/>
          <w:lang w:val="en-GB"/>
        </w:rPr>
        <w:footnoteReference w:id="27"/>
      </w:r>
      <w:r w:rsidRPr="00711364">
        <w:rPr>
          <w:lang w:val="en-GB"/>
        </w:rPr>
        <w:t xml:space="preserve">, it is now possible to better measure the contribution of IDI initiatives such as 3i to the capacity and performance of SAIs. </w:t>
      </w:r>
    </w:p>
    <w:p w14:paraId="480C8022" w14:textId="77777777" w:rsidR="007241FE" w:rsidRPr="00711364" w:rsidRDefault="007D51A1" w:rsidP="007D51A1">
      <w:pPr>
        <w:spacing w:line="276" w:lineRule="auto"/>
        <w:rPr>
          <w:lang w:val="en-GB"/>
        </w:rPr>
      </w:pPr>
      <w:r w:rsidRPr="00711364">
        <w:rPr>
          <w:lang w:val="en-GB"/>
        </w:rPr>
        <w:t>These examples of different IDI initiatives show how they complement each other and how IDI uses information from performance monitoring and measurement to feed into some of its initiatives to strengthen SAIs in developing countries.</w:t>
      </w:r>
    </w:p>
    <w:p w14:paraId="229C63A8" w14:textId="77777777" w:rsidR="00F227BC" w:rsidRPr="00711364" w:rsidRDefault="00F227BC" w:rsidP="000317AB">
      <w:pPr>
        <w:spacing w:line="276" w:lineRule="auto"/>
        <w:rPr>
          <w:color w:val="2F5496" w:themeColor="accent1" w:themeShade="BF"/>
          <w:sz w:val="26"/>
          <w:szCs w:val="26"/>
          <w:lang w:val="en-GB"/>
        </w:rPr>
      </w:pPr>
      <w:r w:rsidRPr="00711364">
        <w:rPr>
          <w:color w:val="2F5496" w:themeColor="accent1" w:themeShade="BF"/>
          <w:sz w:val="26"/>
          <w:szCs w:val="26"/>
          <w:lang w:val="en-GB"/>
        </w:rPr>
        <w:t>IDI’s Environment</w:t>
      </w:r>
    </w:p>
    <w:p w14:paraId="64A7EC8F" w14:textId="77777777" w:rsidR="00347FF2" w:rsidRPr="00711364" w:rsidRDefault="00347FF2" w:rsidP="00347FF2">
      <w:pPr>
        <w:rPr>
          <w:szCs w:val="24"/>
          <w:lang w:val="en-GB"/>
        </w:rPr>
      </w:pPr>
      <w:r w:rsidRPr="00711364">
        <w:rPr>
          <w:szCs w:val="24"/>
          <w:lang w:val="en-GB"/>
        </w:rPr>
        <w:t xml:space="preserve">The environment in which </w:t>
      </w:r>
      <w:r w:rsidR="007C5EF9">
        <w:rPr>
          <w:szCs w:val="24"/>
          <w:lang w:val="en-GB"/>
        </w:rPr>
        <w:t>IDI</w:t>
      </w:r>
      <w:r w:rsidRPr="00711364">
        <w:rPr>
          <w:szCs w:val="24"/>
          <w:lang w:val="en-GB"/>
        </w:rPr>
        <w:t xml:space="preserve"> operates has changed since the previous Strategic Plan. The IDI Strategic Plan takes this into account and addresses the following major changes, emerging trends and continual challenges (see especially Strategic Plan </w:t>
      </w:r>
      <w:r w:rsidR="007C5EF9" w:rsidRPr="00711364">
        <w:rPr>
          <w:szCs w:val="24"/>
          <w:lang w:val="en-GB"/>
        </w:rPr>
        <w:t>Sections</w:t>
      </w:r>
      <w:r w:rsidRPr="00711364">
        <w:rPr>
          <w:szCs w:val="24"/>
          <w:lang w:val="en-GB"/>
        </w:rPr>
        <w:t xml:space="preserve"> B and C): </w:t>
      </w:r>
    </w:p>
    <w:p w14:paraId="192B238F" w14:textId="77777777" w:rsidR="00347FF2" w:rsidRPr="00711364" w:rsidRDefault="00347FF2" w:rsidP="00347FF2">
      <w:pPr>
        <w:spacing w:before="240"/>
        <w:rPr>
          <w:szCs w:val="24"/>
          <w:lang w:val="en-GB"/>
        </w:rPr>
      </w:pPr>
      <w:r w:rsidRPr="00711364">
        <w:rPr>
          <w:b/>
          <w:szCs w:val="24"/>
          <w:lang w:val="en-GB"/>
        </w:rPr>
        <w:t xml:space="preserve">With the adoption of the universal 2030 Agenda and the Sustainable Development Goals (SDGs), </w:t>
      </w:r>
      <w:r w:rsidRPr="00711364">
        <w:rPr>
          <w:szCs w:val="24"/>
          <w:lang w:val="en-GB"/>
        </w:rPr>
        <w:t>they</w:t>
      </w:r>
      <w:r w:rsidRPr="00711364">
        <w:rPr>
          <w:b/>
          <w:szCs w:val="24"/>
          <w:lang w:val="en-GB"/>
        </w:rPr>
        <w:t xml:space="preserve"> </w:t>
      </w:r>
      <w:r w:rsidRPr="00711364">
        <w:rPr>
          <w:szCs w:val="24"/>
          <w:lang w:val="en-GB"/>
        </w:rPr>
        <w:t xml:space="preserve">are now a priority for all. INTOSAI and </w:t>
      </w:r>
      <w:r w:rsidR="007C5EF9">
        <w:rPr>
          <w:szCs w:val="24"/>
          <w:lang w:val="en-GB"/>
        </w:rPr>
        <w:t>IDI</w:t>
      </w:r>
      <w:r w:rsidRPr="00711364">
        <w:rPr>
          <w:szCs w:val="24"/>
          <w:lang w:val="en-GB"/>
        </w:rPr>
        <w:t xml:space="preserve"> recognise that the INTOSAI community needs to engage in the SDG agenda proactively to demonstrate and maintain its relevance and leave no SAI behind. This is also one reason why it will be necessary to give </w:t>
      </w:r>
      <w:r w:rsidRPr="00711364">
        <w:rPr>
          <w:b/>
          <w:szCs w:val="24"/>
          <w:lang w:val="en-GB"/>
        </w:rPr>
        <w:t>more attention to SAIs in fragile situations</w:t>
      </w:r>
      <w:r w:rsidRPr="00711364">
        <w:rPr>
          <w:szCs w:val="24"/>
          <w:lang w:val="en-GB"/>
        </w:rPr>
        <w:t xml:space="preserve"> in the future. </w:t>
      </w:r>
    </w:p>
    <w:p w14:paraId="26FFF739" w14:textId="77777777" w:rsidR="00347FF2" w:rsidRPr="00711364" w:rsidRDefault="00347FF2" w:rsidP="00347FF2">
      <w:pPr>
        <w:spacing w:before="240"/>
        <w:rPr>
          <w:szCs w:val="24"/>
          <w:lang w:val="en-GB"/>
        </w:rPr>
      </w:pPr>
      <w:r w:rsidRPr="00711364">
        <w:rPr>
          <w:b/>
          <w:szCs w:val="24"/>
          <w:lang w:val="en-GB"/>
        </w:rPr>
        <w:t>Professionalisation</w:t>
      </w:r>
      <w:r w:rsidRPr="00711364">
        <w:rPr>
          <w:szCs w:val="24"/>
          <w:lang w:val="en-GB"/>
        </w:rPr>
        <w:t xml:space="preserve"> </w:t>
      </w:r>
      <w:r w:rsidRPr="00711364">
        <w:rPr>
          <w:b/>
          <w:szCs w:val="24"/>
          <w:lang w:val="en-GB"/>
        </w:rPr>
        <w:t>of auditors, including competency-based certification</w:t>
      </w:r>
      <w:r w:rsidRPr="00711364">
        <w:rPr>
          <w:szCs w:val="24"/>
          <w:lang w:val="en-GB"/>
        </w:rPr>
        <w:t xml:space="preserve">, continues to be a crucial area for ISSAI implementation and performance for all SAIs. The SAI Performance Measurement Framework (PMF) assessments show that SAI participation in programmes alone does not </w:t>
      </w:r>
      <w:r w:rsidRPr="00711364">
        <w:rPr>
          <w:szCs w:val="24"/>
          <w:lang w:val="en-GB"/>
        </w:rPr>
        <w:lastRenderedPageBreak/>
        <w:t xml:space="preserve">necessarily lead to </w:t>
      </w:r>
      <w:r w:rsidRPr="00711364">
        <w:rPr>
          <w:b/>
          <w:szCs w:val="24"/>
          <w:lang w:val="en-GB"/>
        </w:rPr>
        <w:t>sustainable improvement in SAI performance</w:t>
      </w:r>
      <w:r w:rsidRPr="00711364">
        <w:rPr>
          <w:szCs w:val="24"/>
          <w:lang w:val="en-GB"/>
        </w:rPr>
        <w:t xml:space="preserve">. </w:t>
      </w:r>
      <w:r w:rsidR="007C5EF9" w:rsidRPr="00711364">
        <w:rPr>
          <w:szCs w:val="24"/>
          <w:lang w:val="en-GB"/>
        </w:rPr>
        <w:t>Therefore,</w:t>
      </w:r>
      <w:r w:rsidRPr="00711364">
        <w:rPr>
          <w:szCs w:val="24"/>
          <w:lang w:val="en-GB"/>
        </w:rPr>
        <w:t xml:space="preserve"> </w:t>
      </w:r>
      <w:r w:rsidR="007C5EF9">
        <w:rPr>
          <w:szCs w:val="24"/>
          <w:lang w:val="en-GB"/>
        </w:rPr>
        <w:t>IDI</w:t>
      </w:r>
      <w:r w:rsidRPr="00711364">
        <w:rPr>
          <w:szCs w:val="24"/>
          <w:lang w:val="en-GB"/>
        </w:rPr>
        <w:t xml:space="preserve"> is piloting Professional Education for SAI Auditors (PESA) under the Professional SAIs workstream and has begun to pilot SAI-level support for implementation as part of its work streams to enable deeper change where conditions allow. </w:t>
      </w:r>
    </w:p>
    <w:p w14:paraId="44BC0A1E" w14:textId="77777777" w:rsidR="00347FF2" w:rsidRPr="00711364" w:rsidRDefault="00347FF2" w:rsidP="00347FF2">
      <w:pPr>
        <w:spacing w:before="240"/>
        <w:rPr>
          <w:szCs w:val="24"/>
          <w:lang w:val="en-GB"/>
        </w:rPr>
      </w:pPr>
      <w:r w:rsidRPr="00711364">
        <w:rPr>
          <w:b/>
          <w:szCs w:val="24"/>
          <w:lang w:val="en-GB"/>
        </w:rPr>
        <w:t>Changing Communication Technology</w:t>
      </w:r>
      <w:r w:rsidRPr="00711364">
        <w:rPr>
          <w:szCs w:val="24"/>
          <w:lang w:val="en-GB"/>
        </w:rPr>
        <w:t xml:space="preserve"> can help underpin more sustainable improvement in SAI performance and has already opened new and more effective ways for </w:t>
      </w:r>
      <w:r w:rsidR="007C5EF9">
        <w:rPr>
          <w:szCs w:val="24"/>
          <w:lang w:val="en-GB"/>
        </w:rPr>
        <w:t>IDI</w:t>
      </w:r>
      <w:r w:rsidRPr="00711364">
        <w:rPr>
          <w:szCs w:val="24"/>
          <w:lang w:val="en-GB"/>
        </w:rPr>
        <w:t xml:space="preserve"> of working with SAIs. Similarly, </w:t>
      </w:r>
      <w:r w:rsidRPr="00711364">
        <w:rPr>
          <w:b/>
          <w:szCs w:val="24"/>
          <w:lang w:val="en-GB"/>
        </w:rPr>
        <w:t>rapidly changing technology</w:t>
      </w:r>
      <w:r w:rsidRPr="00711364">
        <w:rPr>
          <w:szCs w:val="24"/>
          <w:lang w:val="en-GB"/>
        </w:rPr>
        <w:t xml:space="preserve"> can enhance audit effectiveness through e.g. automation, artificial intelligence, big data, online communication and collaboration. However, it also poses new challenges for SAIs and governments that need to be dealt with.</w:t>
      </w:r>
    </w:p>
    <w:p w14:paraId="7CDCF484" w14:textId="77777777" w:rsidR="00347FF2" w:rsidRPr="00711364" w:rsidRDefault="00347FF2" w:rsidP="00347FF2">
      <w:pPr>
        <w:spacing w:before="240"/>
        <w:rPr>
          <w:szCs w:val="24"/>
          <w:lang w:val="en-GB"/>
        </w:rPr>
      </w:pPr>
      <w:r w:rsidRPr="00711364">
        <w:rPr>
          <w:b/>
          <w:szCs w:val="24"/>
          <w:lang w:val="en-GB"/>
        </w:rPr>
        <w:t xml:space="preserve">Low and declining attention </w:t>
      </w:r>
      <w:r w:rsidRPr="00711364">
        <w:rPr>
          <w:szCs w:val="24"/>
          <w:lang w:val="en-GB"/>
        </w:rPr>
        <w:t>paid</w:t>
      </w:r>
      <w:r w:rsidRPr="00711364">
        <w:rPr>
          <w:b/>
          <w:szCs w:val="24"/>
          <w:lang w:val="en-GB"/>
        </w:rPr>
        <w:t xml:space="preserve"> by legislatures </w:t>
      </w:r>
      <w:r w:rsidRPr="00711364">
        <w:rPr>
          <w:szCs w:val="24"/>
          <w:lang w:val="en-GB"/>
        </w:rPr>
        <w:t>to the work of SAIs and</w:t>
      </w:r>
      <w:r w:rsidRPr="00711364">
        <w:rPr>
          <w:b/>
          <w:szCs w:val="24"/>
          <w:lang w:val="en-GB"/>
        </w:rPr>
        <w:t xml:space="preserve"> falling levels of SAI Independence</w:t>
      </w:r>
      <w:r w:rsidRPr="00711364">
        <w:rPr>
          <w:rStyle w:val="FootnoteReference"/>
          <w:b/>
          <w:szCs w:val="24"/>
          <w:lang w:val="en-GB"/>
        </w:rPr>
        <w:footnoteReference w:id="28"/>
      </w:r>
      <w:r w:rsidRPr="00711364">
        <w:rPr>
          <w:szCs w:val="24"/>
          <w:lang w:val="en-GB"/>
        </w:rPr>
        <w:t>, especially financial and operational independence, are</w:t>
      </w:r>
      <w:r w:rsidRPr="00711364">
        <w:rPr>
          <w:b/>
          <w:szCs w:val="24"/>
          <w:lang w:val="en-GB"/>
        </w:rPr>
        <w:t xml:space="preserve"> alarming trends and threats</w:t>
      </w:r>
      <w:r w:rsidRPr="00711364">
        <w:rPr>
          <w:szCs w:val="24"/>
          <w:lang w:val="en-GB"/>
        </w:rPr>
        <w:t xml:space="preserve"> to the ability of SAIs to make a difference to the lives of citizens.</w:t>
      </w:r>
    </w:p>
    <w:p w14:paraId="439D6111" w14:textId="77777777" w:rsidR="00347FF2" w:rsidRPr="00711364" w:rsidRDefault="00347FF2" w:rsidP="00347FF2">
      <w:pPr>
        <w:spacing w:before="240"/>
        <w:rPr>
          <w:szCs w:val="24"/>
          <w:lang w:val="en-GB"/>
        </w:rPr>
      </w:pPr>
      <w:r w:rsidRPr="00711364">
        <w:rPr>
          <w:b/>
          <w:szCs w:val="24"/>
          <w:lang w:val="en-GB"/>
        </w:rPr>
        <w:t>Partnering with INTOSAI, INTOSAI regions and other stakeholders</w:t>
      </w:r>
      <w:r w:rsidRPr="00711364">
        <w:rPr>
          <w:szCs w:val="24"/>
          <w:lang w:val="en-GB"/>
        </w:rPr>
        <w:t xml:space="preserve"> and clearly defined roles of the different stakeholders are important elements in facing some of the trends and challenges. Hence, partnering is also an integral part of this Strategic Plan (see Partnerships in the Strategic Plan </w:t>
      </w:r>
      <w:r w:rsidR="007C5EF9" w:rsidRPr="00711364">
        <w:rPr>
          <w:szCs w:val="24"/>
          <w:lang w:val="en-GB"/>
        </w:rPr>
        <w:t>Section</w:t>
      </w:r>
      <w:r w:rsidRPr="00711364">
        <w:rPr>
          <w:szCs w:val="24"/>
          <w:lang w:val="en-GB"/>
        </w:rPr>
        <w:t xml:space="preserve"> C).</w:t>
      </w:r>
    </w:p>
    <w:p w14:paraId="07A19F6C" w14:textId="77777777" w:rsidR="00F227BC" w:rsidRPr="00711364" w:rsidRDefault="00347FF2" w:rsidP="000317AB">
      <w:pPr>
        <w:spacing w:line="276" w:lineRule="auto"/>
        <w:rPr>
          <w:color w:val="2F5496" w:themeColor="accent1" w:themeShade="BF"/>
          <w:sz w:val="26"/>
          <w:szCs w:val="26"/>
          <w:lang w:val="en-GB"/>
        </w:rPr>
      </w:pPr>
      <w:r w:rsidRPr="00711364">
        <w:rPr>
          <w:color w:val="2F5496" w:themeColor="accent1" w:themeShade="BF"/>
          <w:sz w:val="26"/>
          <w:szCs w:val="26"/>
          <w:lang w:val="en-GB"/>
        </w:rPr>
        <w:t>I</w:t>
      </w:r>
      <w:r w:rsidR="00F227BC" w:rsidRPr="00711364">
        <w:rPr>
          <w:color w:val="2F5496" w:themeColor="accent1" w:themeShade="BF"/>
          <w:sz w:val="26"/>
          <w:szCs w:val="26"/>
          <w:lang w:val="en-GB"/>
        </w:rPr>
        <w:t>DI’s Stakeholders</w:t>
      </w:r>
    </w:p>
    <w:p w14:paraId="5E6DA855" w14:textId="2856A210" w:rsidR="00F227BC" w:rsidRDefault="004F248A" w:rsidP="004F248A">
      <w:pPr>
        <w:spacing w:line="276" w:lineRule="auto"/>
        <w:rPr>
          <w:lang w:val="en-GB"/>
        </w:rPr>
      </w:pPr>
      <w:r w:rsidRPr="004F248A">
        <w:rPr>
          <w:lang w:val="en-GB"/>
        </w:rPr>
        <w:t>As part of developing this strategic plan, IDI conducted a stakeholder analysis</w:t>
      </w:r>
      <w:r>
        <w:rPr>
          <w:lang w:val="en-GB"/>
        </w:rPr>
        <w:t>, including the global, regional and country level. This analysis helps IDI to identify its key stakeholders, assess their power and interest relating to SAI reform, understand their expectations of IDI, and document their attitude towards and involvement in IDI’s strategic plan and the topic of SAI reform.</w:t>
      </w:r>
    </w:p>
    <w:p w14:paraId="337EAE08" w14:textId="728B044E" w:rsidR="004F248A" w:rsidRPr="004F248A" w:rsidRDefault="004F248A" w:rsidP="004F248A">
      <w:pPr>
        <w:spacing w:line="276" w:lineRule="auto"/>
        <w:rPr>
          <w:lang w:val="en-GB"/>
        </w:rPr>
      </w:pPr>
      <w:r>
        <w:rPr>
          <w:lang w:val="en-GB"/>
        </w:rPr>
        <w:t xml:space="preserve">It shows that </w:t>
      </w:r>
      <w:r w:rsidRPr="004F248A">
        <w:rPr>
          <w:lang w:val="en-GB"/>
        </w:rPr>
        <w:t>IDI’s key direct stakeholders are the CBC and IDC leadership, IDC active members (including donor PFM and governance staff in headquarters), INTOSAI regional bodies, developing country SAI heads, chairs and vice-chairs of the PSC, KSC and PFAC, and Heads and staff of SAIs that provide peer support. IDI should work with these stakeholders to reach out to the wider leadership of SAIs in developing countries, donor PFM and governance staff in developing countries, and donor heads in developing countries. Indirectly, these can reach other important stakeholders at the country level including finance ministries, legislative committees, and ruling and opposition parties in developing countries.</w:t>
      </w:r>
    </w:p>
    <w:p w14:paraId="2FDFA444" w14:textId="77777777" w:rsidR="00F227BC" w:rsidRPr="00711364" w:rsidRDefault="001D41C2" w:rsidP="000317AB">
      <w:pPr>
        <w:spacing w:line="276" w:lineRule="auto"/>
        <w:rPr>
          <w:color w:val="2F5496" w:themeColor="accent1" w:themeShade="BF"/>
          <w:sz w:val="26"/>
          <w:szCs w:val="26"/>
          <w:lang w:val="en-GB"/>
        </w:rPr>
      </w:pPr>
      <w:r w:rsidRPr="00711364">
        <w:rPr>
          <w:color w:val="2F5496" w:themeColor="accent1" w:themeShade="BF"/>
          <w:sz w:val="26"/>
          <w:szCs w:val="26"/>
          <w:lang w:val="en-GB"/>
        </w:rPr>
        <w:t>IDI’s Position within INTOSAI</w:t>
      </w:r>
    </w:p>
    <w:p w14:paraId="31AD80F2" w14:textId="77777777" w:rsidR="002D4AAC" w:rsidRPr="00711364" w:rsidRDefault="002D4AAC" w:rsidP="002D4AAC">
      <w:pPr>
        <w:rPr>
          <w:rFonts w:eastAsia="Times New Roman"/>
          <w:b/>
          <w:lang w:val="en-GB"/>
        </w:rPr>
      </w:pPr>
      <w:r w:rsidRPr="00711364">
        <w:rPr>
          <w:rFonts w:eastAsia="Times New Roman"/>
          <w:b/>
          <w:lang w:val="en-GB"/>
        </w:rPr>
        <w:t>IDI: INTOSAI’s Global Implementing Body</w:t>
      </w:r>
    </w:p>
    <w:p w14:paraId="68389F40" w14:textId="77777777" w:rsidR="002D4AAC" w:rsidRPr="00711364" w:rsidRDefault="007C5EF9" w:rsidP="002D4AAC">
      <w:pPr>
        <w:rPr>
          <w:color w:val="000000"/>
          <w:lang w:val="en-GB"/>
        </w:rPr>
      </w:pPr>
      <w:r>
        <w:rPr>
          <w:rFonts w:eastAsia="Times New Roman"/>
          <w:lang w:val="en-GB"/>
        </w:rPr>
        <w:t>IDI</w:t>
      </w:r>
      <w:r w:rsidR="002D4AAC" w:rsidRPr="00711364">
        <w:rPr>
          <w:rFonts w:eastAsia="Times New Roman"/>
          <w:lang w:val="en-GB"/>
        </w:rPr>
        <w:t xml:space="preserve"> serves as the primary global implementing body of INTOSAI. It is focused on supporting SAIs in developing countries in their efforts to sustainably enhance</w:t>
      </w:r>
      <w:r w:rsidR="002D4AAC" w:rsidRPr="00711364">
        <w:rPr>
          <w:color w:val="000000"/>
          <w:lang w:val="en-GB"/>
        </w:rPr>
        <w:t xml:space="preserve"> their performance and capacities. </w:t>
      </w:r>
      <w:r>
        <w:rPr>
          <w:color w:val="000000"/>
          <w:lang w:val="en-GB"/>
        </w:rPr>
        <w:t>IDI</w:t>
      </w:r>
      <w:r w:rsidR="002D4AAC" w:rsidRPr="00711364">
        <w:rPr>
          <w:color w:val="000000"/>
          <w:lang w:val="en-GB"/>
        </w:rPr>
        <w:t xml:space="preserve"> is an autonomous legal entity within the INTOSAI family. It works without political focus or constraints and is governed by a Board consisting of different Heads of SAIs.</w:t>
      </w:r>
    </w:p>
    <w:p w14:paraId="5F424432" w14:textId="77777777" w:rsidR="002D4AAC" w:rsidRPr="00711364" w:rsidRDefault="002D4AAC" w:rsidP="002D4AAC">
      <w:pPr>
        <w:rPr>
          <w:color w:val="000000"/>
          <w:lang w:val="en-GB"/>
        </w:rPr>
      </w:pPr>
      <w:r w:rsidRPr="00711364">
        <w:rPr>
          <w:color w:val="000000"/>
          <w:lang w:val="en-GB"/>
        </w:rPr>
        <w:t xml:space="preserve">IDI maximises its value to SAIs by applying a needs-based approach to capacity development by focusing on areas where it has a comparative advantage and experience over other providers of support. As the only global INTOSAI implementing body, </w:t>
      </w:r>
      <w:r w:rsidR="007C5EF9">
        <w:rPr>
          <w:color w:val="000000"/>
          <w:lang w:val="en-GB"/>
        </w:rPr>
        <w:t>IDI</w:t>
      </w:r>
      <w:r w:rsidRPr="00711364">
        <w:rPr>
          <w:color w:val="000000"/>
          <w:lang w:val="en-GB"/>
        </w:rPr>
        <w:t xml:space="preserve"> works across INTOSAI bodies and </w:t>
      </w:r>
      <w:r w:rsidRPr="00711364">
        <w:rPr>
          <w:color w:val="000000"/>
          <w:lang w:val="en-GB"/>
        </w:rPr>
        <w:lastRenderedPageBreak/>
        <w:t xml:space="preserve">regional organisations. It facilitates coordinated </w:t>
      </w:r>
      <w:r w:rsidRPr="00711364">
        <w:rPr>
          <w:lang w:val="en-GB"/>
        </w:rPr>
        <w:t>“on the ground” support for the implementation of professional standards, capacity development and knowledge sharing.</w:t>
      </w:r>
      <w:r w:rsidRPr="00711364">
        <w:rPr>
          <w:color w:val="000000"/>
          <w:lang w:val="en-GB"/>
        </w:rPr>
        <w:t xml:space="preserve"> It thus provides an important link between the global policy / standards setting function of INTOSAI and SAI-level implementation. </w:t>
      </w:r>
    </w:p>
    <w:p w14:paraId="0C3F2C3A" w14:textId="77777777" w:rsidR="002D4AAC" w:rsidRPr="00711364" w:rsidRDefault="007C5EF9" w:rsidP="002D4AAC">
      <w:pPr>
        <w:rPr>
          <w:color w:val="000000"/>
          <w:lang w:val="en-GB"/>
        </w:rPr>
      </w:pPr>
      <w:r>
        <w:rPr>
          <w:color w:val="000000"/>
          <w:lang w:val="en-GB"/>
        </w:rPr>
        <w:t>IDI</w:t>
      </w:r>
      <w:r w:rsidR="002D4AAC" w:rsidRPr="00711364">
        <w:rPr>
          <w:color w:val="000000"/>
          <w:lang w:val="en-GB"/>
        </w:rPr>
        <w:t xml:space="preserve"> works directly as implementor of initiatives funded by development partners, as well as </w:t>
      </w:r>
      <w:r w:rsidR="002D5DF0">
        <w:rPr>
          <w:color w:val="000000"/>
          <w:lang w:val="en-GB"/>
        </w:rPr>
        <w:t>providing a</w:t>
      </w:r>
      <w:r w:rsidR="002D4AAC" w:rsidRPr="00711364">
        <w:rPr>
          <w:color w:val="000000"/>
          <w:lang w:val="en-GB"/>
        </w:rPr>
        <w:t xml:space="preserve"> support function to the INTOSAI Donor Cooperation. However, given IDI’s unique position, it does not compete for funding and has no intention to crowd out other providers of support to SAIs. Rather, it actively seeks partnerships, also with other providers, to support SAIs effectively and sustainably based on SAI needs and changing SAI environments.</w:t>
      </w:r>
    </w:p>
    <w:p w14:paraId="6E905C6C" w14:textId="77777777" w:rsidR="002D4AAC" w:rsidRPr="00711364" w:rsidRDefault="002D4AAC" w:rsidP="002D4AAC">
      <w:pPr>
        <w:rPr>
          <w:color w:val="000000"/>
          <w:lang w:val="en-GB"/>
        </w:rPr>
      </w:pPr>
      <w:r w:rsidRPr="00711364">
        <w:rPr>
          <w:b/>
          <w:color w:val="000000"/>
          <w:lang w:val="en-GB"/>
        </w:rPr>
        <w:t>INTOSAI</w:t>
      </w:r>
      <w:r w:rsidRPr="00711364">
        <w:rPr>
          <w:color w:val="000000"/>
          <w:lang w:val="en-GB"/>
        </w:rPr>
        <w:t>: is the global, non-profit, autonomous, independent and non-political umbrella organisation of SAIs established in 1953. As the professional organisation of SAIs, INTOSAI develops standards for public sector auditing and provides a forum for external government auditors from around the world to work on issues of mutual concern and keep abreast of the latest developments in auditing and other applicable professional standards and best practices. INTOSAI fosters the exchange of ideas, knowledge, and experience among SAIs. It is focused on policies, priorities, standards and exchange of knowledge, and is not an implementing body.</w:t>
      </w:r>
    </w:p>
    <w:p w14:paraId="333693A5" w14:textId="77777777" w:rsidR="002D4AAC" w:rsidRPr="00711364" w:rsidRDefault="002D4AAC" w:rsidP="002D4AAC">
      <w:pPr>
        <w:rPr>
          <w:lang w:val="en-GB"/>
        </w:rPr>
      </w:pPr>
      <w:r w:rsidRPr="00711364">
        <w:rPr>
          <w:b/>
          <w:lang w:val="en-GB"/>
        </w:rPr>
        <w:t>INTOSAI Capacity Building Committee (CBC):</w:t>
      </w:r>
      <w:r w:rsidRPr="00711364">
        <w:rPr>
          <w:lang w:val="en-GB"/>
        </w:rPr>
        <w:t xml:space="preserve"> is one of the four INTOSAI goal committees, pursuing the following strategic priorities:</w:t>
      </w:r>
    </w:p>
    <w:p w14:paraId="4FCAF6E2" w14:textId="77777777" w:rsidR="002D4AAC" w:rsidRPr="00711364" w:rsidRDefault="002D4AAC" w:rsidP="00DC577B">
      <w:pPr>
        <w:pStyle w:val="ListParagraph"/>
        <w:numPr>
          <w:ilvl w:val="0"/>
          <w:numId w:val="18"/>
        </w:numPr>
        <w:rPr>
          <w:lang w:val="en-GB"/>
        </w:rPr>
      </w:pPr>
      <w:r w:rsidRPr="00711364">
        <w:rPr>
          <w:lang w:val="en-GB"/>
        </w:rPr>
        <w:t xml:space="preserve">promoting and advocating for the development of capabilities and professional capacities of SAIs and regional organisations </w:t>
      </w:r>
    </w:p>
    <w:p w14:paraId="386E230E" w14:textId="77777777" w:rsidR="002D4AAC" w:rsidRPr="00711364" w:rsidRDefault="002D4AAC" w:rsidP="00DC577B">
      <w:pPr>
        <w:pStyle w:val="ListParagraph"/>
        <w:numPr>
          <w:ilvl w:val="0"/>
          <w:numId w:val="18"/>
        </w:numPr>
        <w:rPr>
          <w:lang w:val="en-GB"/>
        </w:rPr>
      </w:pPr>
      <w:r w:rsidRPr="00711364">
        <w:rPr>
          <w:lang w:val="en-GB"/>
        </w:rPr>
        <w:t>identifying and informing INTOSAI decision-making on SAI capacity development challenges and opportunities</w:t>
      </w:r>
    </w:p>
    <w:p w14:paraId="74439996" w14:textId="77777777" w:rsidR="002D4AAC" w:rsidRPr="00711364" w:rsidRDefault="002D4AAC" w:rsidP="00DC577B">
      <w:pPr>
        <w:pStyle w:val="ListParagraph"/>
        <w:numPr>
          <w:ilvl w:val="0"/>
          <w:numId w:val="18"/>
        </w:numPr>
        <w:rPr>
          <w:lang w:val="en-GB"/>
        </w:rPr>
      </w:pPr>
      <w:r w:rsidRPr="00711364">
        <w:rPr>
          <w:lang w:val="en-GB"/>
        </w:rPr>
        <w:t>cooperating and engaging with development and other partners and stakeholders.</w:t>
      </w:r>
    </w:p>
    <w:p w14:paraId="606816F6" w14:textId="77777777" w:rsidR="002D4AAC" w:rsidRPr="00711364" w:rsidRDefault="002D4AAC" w:rsidP="002D4AAC">
      <w:pPr>
        <w:rPr>
          <w:lang w:val="en-GB"/>
        </w:rPr>
      </w:pPr>
      <w:r w:rsidRPr="00711364">
        <w:rPr>
          <w:lang w:val="en-GB"/>
        </w:rPr>
        <w:t>The CBC does not have legal entity status and is not an implementing body. Rather, it develops global INTOSAI products and serves as a global discussion forum on capacity development within INTOSAI. IDI and CBC coordinate and work closely together. The CBC is also represented on IDI’s Board.</w:t>
      </w:r>
    </w:p>
    <w:p w14:paraId="1445C4CB" w14:textId="77777777" w:rsidR="002D4AAC" w:rsidRPr="00711364" w:rsidRDefault="002D4AAC" w:rsidP="002D4AAC">
      <w:pPr>
        <w:rPr>
          <w:lang w:val="en-GB"/>
        </w:rPr>
      </w:pPr>
      <w:r w:rsidRPr="00711364">
        <w:rPr>
          <w:b/>
          <w:lang w:val="en-GB"/>
        </w:rPr>
        <w:t>INTOSAI-Donor Cooperation (IDC)</w:t>
      </w:r>
      <w:r w:rsidRPr="00711364">
        <w:rPr>
          <w:lang w:val="en-GB"/>
        </w:rPr>
        <w:t xml:space="preserve">: was established to bring the INTOSAI and development partner communities closer together. Their shared aims are articulated in a Memorandum of Understanding. The IDC is a joint coordination, exchange and awareness raising mechanism aiming at optimising mutual efforts and approaches to enhance the capacity of SAIs in developing countries. </w:t>
      </w:r>
      <w:r w:rsidR="002D5DF0">
        <w:rPr>
          <w:lang w:val="en-GB"/>
        </w:rPr>
        <w:t>Activities which support the work of the INTOSAI-Donor Cooperation are undertaken as part of IDI’s Global Foundations. The Cooperation</w:t>
      </w:r>
      <w:r w:rsidRPr="00711364">
        <w:rPr>
          <w:lang w:val="en-GB"/>
        </w:rPr>
        <w:t xml:space="preserve"> is a forum for discussion, setting and influencing priorities and policies, and is not an implementing body.</w:t>
      </w:r>
    </w:p>
    <w:p w14:paraId="539B6906" w14:textId="77777777" w:rsidR="002D4AAC" w:rsidRPr="00711364" w:rsidRDefault="002D4AAC" w:rsidP="002D4AAC">
      <w:pPr>
        <w:rPr>
          <w:lang w:val="en-GB"/>
        </w:rPr>
      </w:pPr>
      <w:r w:rsidRPr="00711364">
        <w:rPr>
          <w:b/>
          <w:lang w:val="en-GB"/>
        </w:rPr>
        <w:t>INTOSAI Regional Organisations:</w:t>
      </w:r>
      <w:r w:rsidRPr="00711364">
        <w:rPr>
          <w:lang w:val="en-GB"/>
        </w:rPr>
        <w:t xml:space="preserve"> are autonomous, have their own statutes/regulations and are resourced separately from INTOSAI. Some rely primarily on in-kind support of their members and other stakeholders, whilst others also receive grants from development partners. They are key stakeholders in accomplishing INTOSAI’s goals across SAIs’ diverse cultural, linguistic and geographic contexts. They provide a platform for coordinating the identification of needs and provision of support to their member SAIs. IDI partners with all regional bodies in the delivery of support to their member SAIs, though the roles of the regional bodies vary from coordination and logistics through to joint delivery. Depending on their individual mandates, some regional organisations are also implementing bodies in terms of design and delivery of support to their members. Most regions offer direct capacity development support to their members through a variety of mechanisms, in addition to their partner role on IDI-led initiatives.</w:t>
      </w:r>
    </w:p>
    <w:p w14:paraId="0C18FDC0" w14:textId="77777777" w:rsidR="001D41C2" w:rsidRPr="00711364" w:rsidRDefault="001D41C2" w:rsidP="000317AB">
      <w:pPr>
        <w:spacing w:line="276" w:lineRule="auto"/>
        <w:rPr>
          <w:color w:val="2F5496" w:themeColor="accent1" w:themeShade="BF"/>
          <w:sz w:val="26"/>
          <w:szCs w:val="26"/>
          <w:lang w:val="en-GB"/>
        </w:rPr>
      </w:pPr>
      <w:r w:rsidRPr="00711364">
        <w:rPr>
          <w:color w:val="2F5496" w:themeColor="accent1" w:themeShade="BF"/>
          <w:sz w:val="26"/>
          <w:szCs w:val="26"/>
          <w:lang w:val="en-GB"/>
        </w:rPr>
        <w:lastRenderedPageBreak/>
        <w:t>Status &amp; Trends in Global SAI Performance</w:t>
      </w:r>
    </w:p>
    <w:p w14:paraId="35CB57D0" w14:textId="77777777" w:rsidR="00A82F71" w:rsidRPr="00711364" w:rsidRDefault="00A82F71" w:rsidP="00A82F71">
      <w:pPr>
        <w:spacing w:line="276" w:lineRule="auto"/>
        <w:rPr>
          <w:lang w:val="en-GB"/>
        </w:rPr>
      </w:pPr>
      <w:r w:rsidRPr="00711364">
        <w:rPr>
          <w:lang w:val="en-GB"/>
        </w:rPr>
        <w:t>SAIs across the globe face many challenges towards strengthening their capacities and performance to deliver value and benefits for citizens. SAIs often operate in constrained environments, with legislatures that do not fully support and use their work, where basic systems of transparency and accountability are lacking.</w:t>
      </w:r>
      <w:r w:rsidR="006357AD" w:rsidRPr="00711364">
        <w:rPr>
          <w:lang w:val="en-GB"/>
        </w:rPr>
        <w:t xml:space="preserve"> The following</w:t>
      </w:r>
      <w:r w:rsidRPr="00711364">
        <w:rPr>
          <w:lang w:val="en-GB"/>
        </w:rPr>
        <w:t>, based on IDI’s Global SAI Stocktaking Report 2017, summarises the global state of SAI capacity and performance</w:t>
      </w:r>
      <w:r w:rsidR="00D978AC" w:rsidRPr="00711364">
        <w:rPr>
          <w:lang w:val="en-GB"/>
        </w:rPr>
        <w:t>, in relation to IDI’s strategic priorities</w:t>
      </w:r>
      <w:r w:rsidRPr="00711364">
        <w:rPr>
          <w:lang w:val="en-GB"/>
        </w:rPr>
        <w:t>. Generally, results for developing country SAIs are below these global averages, and the group of least developed countries – including many fragile states – are significantly behind in many areas.</w:t>
      </w:r>
    </w:p>
    <w:tbl>
      <w:tblPr>
        <w:tblStyle w:val="TableGrid"/>
        <w:tblW w:w="9072" w:type="dxa"/>
        <w:tblInd w:w="-5" w:type="dxa"/>
        <w:tblLook w:val="04A0" w:firstRow="1" w:lastRow="0" w:firstColumn="1" w:lastColumn="0" w:noHBand="0" w:noVBand="1"/>
      </w:tblPr>
      <w:tblGrid>
        <w:gridCol w:w="9072"/>
      </w:tblGrid>
      <w:tr w:rsidR="00A82F71" w:rsidRPr="00962171" w14:paraId="2C6C3DDB" w14:textId="77777777" w:rsidTr="00A80DC3">
        <w:tc>
          <w:tcPr>
            <w:tcW w:w="9072" w:type="dxa"/>
          </w:tcPr>
          <w:p w14:paraId="54F48EB8" w14:textId="77777777" w:rsidR="00A82F71" w:rsidRPr="00711364" w:rsidRDefault="00A82F71" w:rsidP="006357AD">
            <w:pPr>
              <w:spacing w:line="276" w:lineRule="auto"/>
              <w:rPr>
                <w:b/>
                <w:sz w:val="18"/>
                <w:lang w:val="en-GB"/>
              </w:rPr>
            </w:pPr>
            <w:r w:rsidRPr="00711364">
              <w:rPr>
                <w:b/>
                <w:sz w:val="18"/>
                <w:lang w:val="en-GB"/>
              </w:rPr>
              <w:t>Independent SAIs</w:t>
            </w:r>
          </w:p>
          <w:p w14:paraId="4513FF9C"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Financial independence</w:t>
            </w:r>
            <w:r w:rsidRPr="00711364">
              <w:rPr>
                <w:sz w:val="18"/>
                <w:lang w:val="en-GB"/>
              </w:rPr>
              <w:t>: 64% of SAIs report executive interference in the SAI budget process (up from 41% in 2014) (INTOSAI Global Survey)</w:t>
            </w:r>
          </w:p>
          <w:p w14:paraId="2B41EA8D"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Resourcing</w:t>
            </w:r>
            <w:r w:rsidRPr="00711364">
              <w:rPr>
                <w:sz w:val="18"/>
                <w:lang w:val="en-GB"/>
              </w:rPr>
              <w:t>: only 55% of SAIs have both financial independence &amp; sufficient resources (OBI)</w:t>
            </w:r>
          </w:p>
          <w:p w14:paraId="1ACFE5C3"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Legal framework</w:t>
            </w:r>
            <w:r w:rsidRPr="00711364">
              <w:rPr>
                <w:sz w:val="18"/>
                <w:lang w:val="en-GB"/>
              </w:rPr>
              <w:t>: 52% of SAIs had a legal framework that fully protects independence (OBI)</w:t>
            </w:r>
          </w:p>
          <w:p w14:paraId="34AE28B5"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Right to publish</w:t>
            </w:r>
            <w:r w:rsidRPr="00711364">
              <w:rPr>
                <w:sz w:val="18"/>
                <w:lang w:val="en-GB"/>
              </w:rPr>
              <w:t>: 31% of SAIs face restrictions in publishing audit reports (INTOSAI Global Survey)</w:t>
            </w:r>
          </w:p>
          <w:p w14:paraId="185C6A71"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Publication</w:t>
            </w:r>
            <w:r w:rsidRPr="00711364">
              <w:rPr>
                <w:sz w:val="18"/>
                <w:lang w:val="en-GB"/>
              </w:rPr>
              <w:t xml:space="preserve">: only 49% of SAIs publish </w:t>
            </w:r>
            <w:r w:rsidR="007C5EF9" w:rsidRPr="00711364">
              <w:rPr>
                <w:sz w:val="18"/>
                <w:lang w:val="en-GB"/>
              </w:rPr>
              <w:t>most of</w:t>
            </w:r>
            <w:r w:rsidRPr="00711364">
              <w:rPr>
                <w:sz w:val="18"/>
                <w:lang w:val="en-GB"/>
              </w:rPr>
              <w:t xml:space="preserve"> their reports (down from 70% in 2014) – mainly but not entirely due to independence issues (INTOSAI Global Survey)</w:t>
            </w:r>
          </w:p>
        </w:tc>
      </w:tr>
      <w:tr w:rsidR="00A82F71" w:rsidRPr="00962171" w14:paraId="56C25D45" w14:textId="77777777" w:rsidTr="00A80DC3">
        <w:tc>
          <w:tcPr>
            <w:tcW w:w="9072" w:type="dxa"/>
          </w:tcPr>
          <w:p w14:paraId="4F8DB501" w14:textId="77777777" w:rsidR="00A82F71" w:rsidRPr="00711364" w:rsidRDefault="00A82F71" w:rsidP="00A82F71">
            <w:pPr>
              <w:spacing w:line="276" w:lineRule="auto"/>
              <w:rPr>
                <w:b/>
                <w:sz w:val="18"/>
                <w:lang w:val="en-GB"/>
              </w:rPr>
            </w:pPr>
            <w:r w:rsidRPr="00711364">
              <w:rPr>
                <w:b/>
                <w:sz w:val="18"/>
                <w:lang w:val="en-GB"/>
              </w:rPr>
              <w:t>Well-Governed SAIs</w:t>
            </w:r>
          </w:p>
          <w:p w14:paraId="0A65B4EB"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Strategic planning</w:t>
            </w:r>
            <w:r w:rsidRPr="00711364">
              <w:rPr>
                <w:sz w:val="18"/>
                <w:lang w:val="en-GB"/>
              </w:rPr>
              <w:t>: 91% of SAIs have strategic plans in place (INTOSAI Global Survey), but only 28% met the benchmarks for high quality strategic planning processes (INTOSAI Global Survey)</w:t>
            </w:r>
          </w:p>
          <w:p w14:paraId="7ADA4EC5"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Performance assessments</w:t>
            </w:r>
            <w:r w:rsidRPr="00711364">
              <w:rPr>
                <w:sz w:val="18"/>
                <w:lang w:val="en-GB"/>
              </w:rPr>
              <w:t>: 66% of SAIs had carried out a SAI-wide performance assessment in the past 3 years (INTOSAI Global Survey)</w:t>
            </w:r>
          </w:p>
          <w:p w14:paraId="240CCCA3"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Reporting on SAI performance</w:t>
            </w:r>
            <w:r w:rsidRPr="00711364">
              <w:rPr>
                <w:sz w:val="18"/>
                <w:lang w:val="en-GB"/>
              </w:rPr>
              <w:t>: 14% of SAIs met the benchmark for reporting publicly on their performance (SAI PMF data)</w:t>
            </w:r>
          </w:p>
          <w:p w14:paraId="1A134071"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Ethics &amp; integrity</w:t>
            </w:r>
            <w:r w:rsidRPr="00711364">
              <w:rPr>
                <w:sz w:val="18"/>
                <w:lang w:val="en-GB"/>
              </w:rPr>
              <w:t>: 80% of SAIs have a code of ethics; 10% met the benchmark for its implementation across the SAI (SAI PMF data)</w:t>
            </w:r>
          </w:p>
          <w:p w14:paraId="6F9BDD81"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Communications</w:t>
            </w:r>
            <w:r w:rsidRPr="00711364">
              <w:rPr>
                <w:sz w:val="18"/>
                <w:lang w:val="en-GB"/>
              </w:rPr>
              <w:t>: only 49% of SAIs communicate with the public beyond publication of audit reports (OBI)</w:t>
            </w:r>
          </w:p>
          <w:p w14:paraId="498D8F61"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Stakeholder engagement</w:t>
            </w:r>
            <w:r w:rsidRPr="00711364">
              <w:rPr>
                <w:sz w:val="18"/>
                <w:lang w:val="en-GB"/>
              </w:rPr>
              <w:t>: only 17% of SAIs involve citizens in audit follow-up systems (INTOSAI Global Survey)</w:t>
            </w:r>
          </w:p>
        </w:tc>
      </w:tr>
      <w:tr w:rsidR="00A82F71" w:rsidRPr="00962171" w14:paraId="5AF31908" w14:textId="77777777" w:rsidTr="00A80DC3">
        <w:tc>
          <w:tcPr>
            <w:tcW w:w="9072" w:type="dxa"/>
          </w:tcPr>
          <w:p w14:paraId="79810285" w14:textId="77777777" w:rsidR="00A82F71" w:rsidRPr="00711364" w:rsidRDefault="00A82F71" w:rsidP="00A82F71">
            <w:pPr>
              <w:spacing w:line="276" w:lineRule="auto"/>
              <w:rPr>
                <w:b/>
                <w:sz w:val="18"/>
                <w:lang w:val="en-GB"/>
              </w:rPr>
            </w:pPr>
            <w:r w:rsidRPr="00711364">
              <w:rPr>
                <w:b/>
                <w:sz w:val="18"/>
                <w:lang w:val="en-GB"/>
              </w:rPr>
              <w:t>Professional SAIs</w:t>
            </w:r>
          </w:p>
          <w:p w14:paraId="654A9C14"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ISSAI adoption</w:t>
            </w:r>
            <w:r w:rsidRPr="00711364">
              <w:rPr>
                <w:sz w:val="18"/>
                <w:lang w:val="en-GB"/>
              </w:rPr>
              <w:t>: 60-70% of SAIs self-report adoption of the ISSAIs for financial, performance and compliance audit (INTOSAI Global Survey)</w:t>
            </w:r>
          </w:p>
          <w:p w14:paraId="7A529D87"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Audit standards</w:t>
            </w:r>
            <w:r w:rsidRPr="00711364">
              <w:rPr>
                <w:sz w:val="18"/>
                <w:lang w:val="en-GB"/>
              </w:rPr>
              <w:t>: most SAIs do not yet have ISSAI consistent audit standards in place (32% FA, 44% PA, 35% CA) (SAI PMF data)</w:t>
            </w:r>
          </w:p>
          <w:p w14:paraId="4E724452"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ISSAI compliance</w:t>
            </w:r>
            <w:r w:rsidRPr="00711364">
              <w:rPr>
                <w:sz w:val="18"/>
                <w:lang w:val="en-GB"/>
              </w:rPr>
              <w:t>: few SAIs met the benchmark used for assessing implementation of the ISSAIs (10% FA, 14% PA, 25% CA) (SAI PMF data)</w:t>
            </w:r>
          </w:p>
          <w:p w14:paraId="10B3D66F"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Quality control</w:t>
            </w:r>
            <w:r w:rsidRPr="00711364">
              <w:rPr>
                <w:sz w:val="18"/>
                <w:lang w:val="en-GB"/>
              </w:rPr>
              <w:t>: only 20% of SAIs had met the benchmark for implementing effective quality control systems (SAI PMF data)</w:t>
            </w:r>
          </w:p>
          <w:p w14:paraId="5E360F3A"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Quality assurance</w:t>
            </w:r>
            <w:r w:rsidRPr="00711364">
              <w:rPr>
                <w:sz w:val="18"/>
                <w:lang w:val="en-GB"/>
              </w:rPr>
              <w:t>: few SAIs have QA systems meeting ISSAI 40 requirements, which can gauge and improve their level of ISSAI compliance – 18% (SAI PMF data) or 34% (OBI)</w:t>
            </w:r>
          </w:p>
        </w:tc>
      </w:tr>
      <w:tr w:rsidR="00A82F71" w:rsidRPr="00962171" w14:paraId="20C0BDD8" w14:textId="77777777" w:rsidTr="00A80DC3">
        <w:tc>
          <w:tcPr>
            <w:tcW w:w="9072" w:type="dxa"/>
          </w:tcPr>
          <w:p w14:paraId="3B143680" w14:textId="77777777" w:rsidR="00A82F71" w:rsidRPr="00711364" w:rsidRDefault="00A82F71" w:rsidP="006357AD">
            <w:pPr>
              <w:spacing w:line="276" w:lineRule="auto"/>
              <w:rPr>
                <w:b/>
                <w:sz w:val="18"/>
                <w:lang w:val="en-GB"/>
              </w:rPr>
            </w:pPr>
            <w:r w:rsidRPr="00711364">
              <w:rPr>
                <w:b/>
                <w:sz w:val="18"/>
                <w:lang w:val="en-GB"/>
              </w:rPr>
              <w:t>Relevant SAIs</w:t>
            </w:r>
          </w:p>
          <w:p w14:paraId="117BAA3D"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Selecting relevant audits</w:t>
            </w:r>
            <w:r w:rsidRPr="00711364">
              <w:rPr>
                <w:sz w:val="18"/>
                <w:lang w:val="en-GB"/>
              </w:rPr>
              <w:t>: just over half of SAIs met the benchmarks used for measuring audit coverage (including selecting audit topics) in FA, PA and CA (SAI PMF data)</w:t>
            </w:r>
          </w:p>
          <w:p w14:paraId="503EA28D"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Sustainable development goals</w:t>
            </w:r>
            <w:r w:rsidRPr="00711364">
              <w:rPr>
                <w:sz w:val="18"/>
                <w:lang w:val="en-GB"/>
              </w:rPr>
              <w:t>: 56% of SAIs intend to include themes on the SDGs in their next audit program</w:t>
            </w:r>
            <w:r w:rsidR="008F4CD9">
              <w:rPr>
                <w:sz w:val="18"/>
                <w:lang w:val="en-GB"/>
              </w:rPr>
              <w:t>me</w:t>
            </w:r>
            <w:r w:rsidRPr="00711364">
              <w:rPr>
                <w:sz w:val="18"/>
                <w:lang w:val="en-GB"/>
              </w:rPr>
              <w:t xml:space="preserve"> – but 30% of SAIs did not know if their Governments plan to measure and report on SDG progress (INTOSAI Global Survey)</w:t>
            </w:r>
          </w:p>
          <w:p w14:paraId="0DEEE480" w14:textId="77777777" w:rsidR="00A82F71" w:rsidRPr="00711364" w:rsidRDefault="00A82F71" w:rsidP="00DC577B">
            <w:pPr>
              <w:pStyle w:val="ListParagraph"/>
              <w:numPr>
                <w:ilvl w:val="0"/>
                <w:numId w:val="4"/>
              </w:numPr>
              <w:spacing w:line="276" w:lineRule="auto"/>
              <w:rPr>
                <w:sz w:val="18"/>
                <w:lang w:val="en-GB"/>
              </w:rPr>
            </w:pPr>
            <w:r w:rsidRPr="00711364">
              <w:rPr>
                <w:sz w:val="18"/>
                <w:u w:val="single"/>
                <w:lang w:val="en-GB"/>
              </w:rPr>
              <w:t>Gender</w:t>
            </w:r>
            <w:r w:rsidRPr="00711364">
              <w:rPr>
                <w:sz w:val="18"/>
                <w:lang w:val="en-GB"/>
              </w:rPr>
              <w:t>: 17% of SAIs had done a dedicated gender audit, and 19% include gender assessments in their audit work (INTOSAI Global Survey)</w:t>
            </w:r>
          </w:p>
        </w:tc>
      </w:tr>
    </w:tbl>
    <w:p w14:paraId="1D3FDBEA" w14:textId="77777777" w:rsidR="00A82F71" w:rsidRPr="00711364" w:rsidRDefault="00A82F71" w:rsidP="000317AB">
      <w:pPr>
        <w:spacing w:line="276" w:lineRule="auto"/>
        <w:rPr>
          <w:lang w:val="en-GB"/>
        </w:rPr>
        <w:sectPr w:rsidR="00A82F71" w:rsidRPr="00711364" w:rsidSect="008646E4">
          <w:headerReference w:type="default" r:id="rId67"/>
          <w:type w:val="continuous"/>
          <w:pgSz w:w="11906" w:h="16838"/>
          <w:pgMar w:top="1440" w:right="1440" w:bottom="1440" w:left="1440" w:header="708" w:footer="708" w:gutter="0"/>
          <w:cols w:space="708"/>
          <w:docGrid w:linePitch="360"/>
        </w:sectPr>
      </w:pPr>
      <w:r w:rsidRPr="00711364">
        <w:rPr>
          <w:i/>
          <w:sz w:val="20"/>
          <w:lang w:val="en-GB"/>
        </w:rPr>
        <w:t>Source: Based on the IDI Global SAI Stocktaking Report 2017</w:t>
      </w:r>
    </w:p>
    <w:p w14:paraId="35E46EAF" w14:textId="77777777" w:rsidR="00D33A2B" w:rsidRPr="00711364" w:rsidRDefault="00D33A2B" w:rsidP="000317AB">
      <w:pPr>
        <w:pStyle w:val="Heading1"/>
        <w:spacing w:before="0" w:after="240" w:line="276" w:lineRule="auto"/>
        <w:rPr>
          <w:lang w:val="en-GB"/>
        </w:rPr>
        <w:sectPr w:rsidR="00D33A2B" w:rsidRPr="00711364">
          <w:headerReference w:type="default" r:id="rId68"/>
          <w:pgSz w:w="11906" w:h="16838"/>
          <w:pgMar w:top="1440" w:right="1440" w:bottom="1440" w:left="1440" w:header="708" w:footer="708" w:gutter="0"/>
          <w:cols w:space="708"/>
          <w:docGrid w:linePitch="360"/>
        </w:sectPr>
      </w:pPr>
    </w:p>
    <w:p w14:paraId="1776FEC7" w14:textId="77777777" w:rsidR="001D41C2" w:rsidRPr="00711364" w:rsidRDefault="001D41C2" w:rsidP="000317AB">
      <w:pPr>
        <w:pStyle w:val="Heading1"/>
        <w:spacing w:before="0" w:after="240" w:line="276" w:lineRule="auto"/>
        <w:rPr>
          <w:lang w:val="en-GB"/>
        </w:rPr>
      </w:pPr>
      <w:bookmarkStart w:id="181" w:name="_Toc525048514"/>
      <w:bookmarkStart w:id="182" w:name="_Toc525116223"/>
      <w:bookmarkStart w:id="183" w:name="_Toc525128596"/>
      <w:bookmarkStart w:id="184" w:name="_Toc525824795"/>
      <w:r w:rsidRPr="00711364">
        <w:rPr>
          <w:lang w:val="en-GB"/>
        </w:rPr>
        <w:t>Annex 2. Mapping IDI and INTOSAI Strategic Priorities</w:t>
      </w:r>
      <w:bookmarkEnd w:id="181"/>
      <w:bookmarkEnd w:id="182"/>
      <w:bookmarkEnd w:id="183"/>
      <w:bookmarkEnd w:id="184"/>
    </w:p>
    <w:p w14:paraId="4B18CB8B" w14:textId="77777777" w:rsidR="00D33A2B" w:rsidRPr="00711364" w:rsidRDefault="00D33A2B" w:rsidP="000317AB">
      <w:pPr>
        <w:spacing w:line="276" w:lineRule="auto"/>
        <w:rPr>
          <w:lang w:val="en-GB"/>
        </w:rPr>
        <w:sectPr w:rsidR="00D33A2B" w:rsidRPr="00711364" w:rsidSect="00D33A2B">
          <w:headerReference w:type="default" r:id="rId69"/>
          <w:type w:val="continuous"/>
          <w:pgSz w:w="11906" w:h="16838"/>
          <w:pgMar w:top="1440" w:right="1440" w:bottom="1440" w:left="1440" w:header="708" w:footer="708" w:gutter="0"/>
          <w:cols w:space="708"/>
          <w:docGrid w:linePitch="360"/>
        </w:sectPr>
      </w:pPr>
    </w:p>
    <w:p w14:paraId="114576A1" w14:textId="77777777" w:rsidR="006A12A6" w:rsidRPr="00711364" w:rsidRDefault="006A12A6" w:rsidP="000317AB">
      <w:pPr>
        <w:spacing w:line="276" w:lineRule="auto"/>
        <w:rPr>
          <w:lang w:val="en-GB"/>
        </w:rPr>
      </w:pPr>
      <w:r w:rsidRPr="00711364">
        <w:rPr>
          <w:lang w:val="en-GB"/>
        </w:rPr>
        <w:t>IDI and INTOSAI share the same broad vision: to strengthen the capacity and performance of Supreme Audit Institutions and their contribution to public sector governance and service delivery for the value and benefit of citizens. INTOSAI and IDI differ significantly in that INTOSAI is an umbrella organisation of all SAIs that fosters the exchange of knowledge, ideas and experience, whereas IDI is an autonomous legal entity acting predominantly as an implementing body to support SAIs in developing countries.</w:t>
      </w:r>
    </w:p>
    <w:p w14:paraId="30E4BDE1" w14:textId="77777777" w:rsidR="001D41C2" w:rsidRPr="00711364" w:rsidRDefault="006A12A6" w:rsidP="000317AB">
      <w:pPr>
        <w:spacing w:line="276" w:lineRule="auto"/>
        <w:rPr>
          <w:color w:val="FF0000"/>
          <w:lang w:val="en-GB"/>
        </w:rPr>
      </w:pPr>
      <w:r w:rsidRPr="00711364">
        <w:rPr>
          <w:lang w:val="en-GB"/>
        </w:rPr>
        <w:t>Recognising these differences, as an INTOSAI body, IDI has endeavoured to ensure that the content of its Strategic Plan is well aligned with the INTOSAI Strategic Plan 2017-22, even though the structures of the two plans differ. The contribution of IDI’s workstreams, global foundations and role of the IDI Director General in support of the INTOSAI Strategic Plan is summarised briefly in the following diagram. These linkages are explained in more detail throughout the IDI Strategic Plan.</w:t>
      </w:r>
      <w:r w:rsidR="00F36291" w:rsidRPr="00711364">
        <w:rPr>
          <w:lang w:val="en-GB"/>
        </w:rPr>
        <w:t xml:space="preserve"> As can be seen, IDI works holistically in support of all INTOSAI Strategic Goals and Cross-cutting priorities.</w:t>
      </w:r>
    </w:p>
    <w:p w14:paraId="52552DD7" w14:textId="32C5B3E3" w:rsidR="006A12A6" w:rsidRPr="00711364" w:rsidRDefault="00126573" w:rsidP="000317AB">
      <w:pPr>
        <w:spacing w:line="276" w:lineRule="auto"/>
        <w:rPr>
          <w:color w:val="FF0000"/>
          <w:lang w:val="en-GB"/>
        </w:rPr>
      </w:pPr>
      <w:r w:rsidRPr="00126573">
        <w:rPr>
          <w:noProof/>
          <w:color w:val="FF0000"/>
          <w:lang w:val="en-GB"/>
        </w:rPr>
        <w:drawing>
          <wp:inline distT="0" distB="0" distL="0" distR="0" wp14:anchorId="67F2983B" wp14:editId="1EA4042B">
            <wp:extent cx="6103452" cy="3433107"/>
            <wp:effectExtent l="19050" t="19050" r="12065" b="152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0815" cy="3437248"/>
                    </a:xfrm>
                    <a:prstGeom prst="rect">
                      <a:avLst/>
                    </a:prstGeom>
                    <a:ln w="6350">
                      <a:solidFill>
                        <a:schemeClr val="tx1"/>
                      </a:solidFill>
                    </a:ln>
                  </pic:spPr>
                </pic:pic>
              </a:graphicData>
            </a:graphic>
          </wp:inline>
        </w:drawing>
      </w:r>
    </w:p>
    <w:p w14:paraId="28CC676D" w14:textId="77777777" w:rsidR="006A12A6" w:rsidRPr="00711364" w:rsidRDefault="006A12A6" w:rsidP="000317AB">
      <w:pPr>
        <w:spacing w:line="276" w:lineRule="auto"/>
        <w:rPr>
          <w:lang w:val="en-GB"/>
        </w:rPr>
        <w:sectPr w:rsidR="006A12A6" w:rsidRPr="00711364" w:rsidSect="006A12A6">
          <w:headerReference w:type="default" r:id="rId71"/>
          <w:type w:val="continuous"/>
          <w:pgSz w:w="11906" w:h="16838"/>
          <w:pgMar w:top="1440" w:right="1440" w:bottom="1440" w:left="1440" w:header="708" w:footer="708" w:gutter="0"/>
          <w:cols w:space="708"/>
          <w:docGrid w:linePitch="360"/>
        </w:sectPr>
      </w:pPr>
      <w:r w:rsidRPr="00711364">
        <w:rPr>
          <w:lang w:val="en-GB"/>
        </w:rPr>
        <w:t xml:space="preserve">IDI has consciously adjusted its Strategic Planning </w:t>
      </w:r>
      <w:r w:rsidR="00F36291" w:rsidRPr="00711364">
        <w:rPr>
          <w:lang w:val="en-GB"/>
        </w:rPr>
        <w:t>horizon so that its future Strategic Plans will start and finish one year after each INTOSAI Strategic Plan. This will ensure that IDI is always able to develop its Strategic Plan taking the latest INTOSAI Strategic Plan as a crucial input. Therefore from 2024 onwards, IDI will move to a six-year strategic plan, with the next plan covering 2024-2029 (based on the INTOSAI Strategic Plan 2023-2028).</w:t>
      </w:r>
    </w:p>
    <w:p w14:paraId="44A87DAA" w14:textId="77777777" w:rsidR="00D33A2B" w:rsidRPr="00711364" w:rsidRDefault="00D33A2B" w:rsidP="000317AB">
      <w:pPr>
        <w:pStyle w:val="Heading1"/>
        <w:spacing w:before="0" w:after="240" w:line="276" w:lineRule="auto"/>
        <w:rPr>
          <w:lang w:val="en-GB"/>
        </w:rPr>
        <w:sectPr w:rsidR="00D33A2B" w:rsidRPr="00711364">
          <w:headerReference w:type="default" r:id="rId72"/>
          <w:pgSz w:w="11906" w:h="16838"/>
          <w:pgMar w:top="1440" w:right="1440" w:bottom="1440" w:left="1440" w:header="708" w:footer="708" w:gutter="0"/>
          <w:cols w:space="708"/>
          <w:docGrid w:linePitch="360"/>
        </w:sectPr>
      </w:pPr>
    </w:p>
    <w:p w14:paraId="0EE9BE06" w14:textId="77777777" w:rsidR="001D41C2" w:rsidRPr="00711364" w:rsidRDefault="0064794E" w:rsidP="000317AB">
      <w:pPr>
        <w:pStyle w:val="Heading1"/>
        <w:spacing w:before="0" w:after="240" w:line="276" w:lineRule="auto"/>
        <w:rPr>
          <w:lang w:val="en-GB"/>
        </w:rPr>
      </w:pPr>
      <w:bookmarkStart w:id="185" w:name="_Toc525048515"/>
      <w:bookmarkStart w:id="186" w:name="_Toc525116224"/>
      <w:bookmarkStart w:id="187" w:name="_Toc525128597"/>
      <w:bookmarkStart w:id="188" w:name="_Toc525824796"/>
      <w:r w:rsidRPr="00711364">
        <w:rPr>
          <w:lang w:val="en-GB"/>
        </w:rPr>
        <w:t>Annex 3. IDI Results Measure</w:t>
      </w:r>
      <w:r w:rsidR="001D41C2" w:rsidRPr="00711364">
        <w:rPr>
          <w:lang w:val="en-GB"/>
        </w:rPr>
        <w:t>ment System</w:t>
      </w:r>
      <w:bookmarkEnd w:id="185"/>
      <w:bookmarkEnd w:id="186"/>
      <w:bookmarkEnd w:id="187"/>
      <w:bookmarkEnd w:id="188"/>
    </w:p>
    <w:p w14:paraId="382BA8CC" w14:textId="77777777" w:rsidR="00D33A2B" w:rsidRPr="00711364" w:rsidRDefault="00D33A2B" w:rsidP="000317AB">
      <w:pPr>
        <w:spacing w:line="276" w:lineRule="auto"/>
        <w:rPr>
          <w:color w:val="2F5496" w:themeColor="accent1" w:themeShade="BF"/>
          <w:sz w:val="26"/>
          <w:szCs w:val="26"/>
          <w:lang w:val="en-GB"/>
        </w:rPr>
        <w:sectPr w:rsidR="00D33A2B" w:rsidRPr="00711364" w:rsidSect="00D33A2B">
          <w:headerReference w:type="default" r:id="rId73"/>
          <w:type w:val="continuous"/>
          <w:pgSz w:w="11906" w:h="16838"/>
          <w:pgMar w:top="1440" w:right="1440" w:bottom="1440" w:left="1440" w:header="708" w:footer="708" w:gutter="0"/>
          <w:cols w:space="708"/>
          <w:docGrid w:linePitch="360"/>
        </w:sectPr>
      </w:pPr>
    </w:p>
    <w:p w14:paraId="7DF771EC" w14:textId="77777777" w:rsidR="00872AFB" w:rsidRPr="00711364" w:rsidRDefault="00872AFB" w:rsidP="00872AFB">
      <w:pPr>
        <w:rPr>
          <w:lang w:val="en-GB"/>
        </w:rPr>
      </w:pPr>
      <w:r w:rsidRPr="00711364">
        <w:rPr>
          <w:lang w:val="en-GB"/>
        </w:rPr>
        <w:t>IDI’s results measurement system is design to generate regular, objective information on results at relevant levels of the IDI results chain, which can be compared to baselines and</w:t>
      </w:r>
      <w:r w:rsidR="00DB4B43" w:rsidRPr="00711364">
        <w:rPr>
          <w:lang w:val="en-GB"/>
        </w:rPr>
        <w:t xml:space="preserve"> (where appropriate)</w:t>
      </w:r>
      <w:r w:rsidRPr="00711364">
        <w:rPr>
          <w:lang w:val="en-GB"/>
        </w:rPr>
        <w:t xml:space="preserve"> targets as a means of assessing the performance of IDI and its contribution to improving the performance of SAIs.</w:t>
      </w:r>
      <w:r w:rsidR="00DB4B43" w:rsidRPr="00711364">
        <w:rPr>
          <w:lang w:val="en-GB"/>
        </w:rPr>
        <w:t xml:space="preserve"> IDI’s results chain, and the nature of results measurement at each level, is summarised in the diagram below.</w:t>
      </w:r>
    </w:p>
    <w:p w14:paraId="18DA6672" w14:textId="77777777" w:rsidR="003421E6" w:rsidRPr="00711364" w:rsidRDefault="003421E6" w:rsidP="003421E6">
      <w:pPr>
        <w:spacing w:after="0"/>
        <w:rPr>
          <w:i/>
          <w:sz w:val="20"/>
          <w:lang w:val="en-GB"/>
        </w:rPr>
      </w:pPr>
      <w:r w:rsidRPr="00711364">
        <w:rPr>
          <w:i/>
          <w:sz w:val="20"/>
          <w:lang w:val="en-GB"/>
        </w:rPr>
        <w:t>IDI Results Chain</w:t>
      </w:r>
    </w:p>
    <w:p w14:paraId="0D98D2B2" w14:textId="77777777" w:rsidR="00872AFB" w:rsidRPr="00711364" w:rsidRDefault="00DB4B43" w:rsidP="00872AFB">
      <w:pPr>
        <w:rPr>
          <w:lang w:val="en-GB"/>
        </w:rPr>
      </w:pPr>
      <w:r w:rsidRPr="00711364">
        <w:rPr>
          <w:noProof/>
          <w:lang w:val="en-GB"/>
        </w:rPr>
        <mc:AlternateContent>
          <mc:Choice Requires="wps">
            <w:drawing>
              <wp:anchor distT="0" distB="0" distL="114300" distR="114300" simplePos="0" relativeHeight="251658250" behindDoc="0" locked="0" layoutInCell="1" allowOverlap="1" wp14:anchorId="3B2DE427" wp14:editId="6A968315">
                <wp:simplePos x="0" y="0"/>
                <wp:positionH relativeFrom="column">
                  <wp:posOffset>3936848</wp:posOffset>
                </wp:positionH>
                <wp:positionV relativeFrom="paragraph">
                  <wp:posOffset>426944</wp:posOffset>
                </wp:positionV>
                <wp:extent cx="969154" cy="766563"/>
                <wp:effectExtent l="0" t="0" r="2540" b="0"/>
                <wp:wrapNone/>
                <wp:docPr id="28" name="Rectangle 28"/>
                <wp:cNvGraphicFramePr/>
                <a:graphic xmlns:a="http://schemas.openxmlformats.org/drawingml/2006/main">
                  <a:graphicData uri="http://schemas.microsoft.com/office/word/2010/wordprocessingShape">
                    <wps:wsp>
                      <wps:cNvSpPr/>
                      <wps:spPr>
                        <a:xfrm>
                          <a:off x="0" y="0"/>
                          <a:ext cx="969154" cy="766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B6DF5"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Measured</w:t>
                            </w:r>
                            <w:r>
                              <w:rPr>
                                <w:color w:val="000000" w:themeColor="text1"/>
                                <w:sz w:val="16"/>
                                <w:szCs w:val="16"/>
                                <w:lang w:val="en-GB"/>
                              </w:rPr>
                              <w:t xml:space="preserve"> by others; IDI monitors data</w:t>
                            </w:r>
                            <w:r w:rsidRPr="003421E6">
                              <w:rPr>
                                <w:color w:val="000000" w:themeColor="text1"/>
                                <w:sz w:val="16"/>
                                <w:szCs w:val="16"/>
                                <w:lang w:val="en-GB"/>
                              </w:rPr>
                              <w:t xml:space="preserve"> </w:t>
                            </w:r>
                            <w:r>
                              <w:rPr>
                                <w:color w:val="000000" w:themeColor="text1"/>
                                <w:sz w:val="16"/>
                                <w:szCs w:val="16"/>
                                <w:lang w:val="en-GB"/>
                              </w:rPr>
                              <w:t>every three years for developing countries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E427" id="Rectangle 28" o:spid="_x0000_s1040" style="position:absolute;margin-left:310pt;margin-top:33.6pt;width:76.3pt;height:60.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" filled="f" stroked="f" strokeweight="1pt">
                <v:textbox inset="1mm,1mm,1mm,1mm">
                  <w:txbxContent>
                    <w:p w14:paraId="7EDB6DF5"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Measured</w:t>
                      </w:r>
                      <w:r>
                        <w:rPr>
                          <w:color w:val="000000" w:themeColor="text1"/>
                          <w:sz w:val="16"/>
                          <w:szCs w:val="16"/>
                          <w:lang w:val="en-GB"/>
                        </w:rPr>
                        <w:t xml:space="preserve"> by others; IDI monitors data</w:t>
                      </w:r>
                      <w:r w:rsidRPr="003421E6">
                        <w:rPr>
                          <w:color w:val="000000" w:themeColor="text1"/>
                          <w:sz w:val="16"/>
                          <w:szCs w:val="16"/>
                          <w:lang w:val="en-GB"/>
                        </w:rPr>
                        <w:t xml:space="preserve"> </w:t>
                      </w:r>
                      <w:r>
                        <w:rPr>
                          <w:color w:val="000000" w:themeColor="text1"/>
                          <w:sz w:val="16"/>
                          <w:szCs w:val="16"/>
                          <w:lang w:val="en-GB"/>
                        </w:rPr>
                        <w:t>every three years for developing countries</w:t>
                      </w:r>
                    </w:p>
                  </w:txbxContent>
                </v:textbox>
              </v:rect>
            </w:pict>
          </mc:Fallback>
        </mc:AlternateContent>
      </w:r>
      <w:r w:rsidRPr="00711364">
        <w:rPr>
          <w:noProof/>
          <w:lang w:val="en-GB"/>
        </w:rPr>
        <mc:AlternateContent>
          <mc:Choice Requires="wps">
            <w:drawing>
              <wp:anchor distT="0" distB="0" distL="114300" distR="114300" simplePos="0" relativeHeight="251658248" behindDoc="0" locked="0" layoutInCell="1" allowOverlap="1" wp14:anchorId="2B2FB172" wp14:editId="5FB71CB5">
                <wp:simplePos x="0" y="0"/>
                <wp:positionH relativeFrom="column">
                  <wp:posOffset>1958507</wp:posOffset>
                </wp:positionH>
                <wp:positionV relativeFrom="paragraph">
                  <wp:posOffset>426803</wp:posOffset>
                </wp:positionV>
                <wp:extent cx="996532" cy="607775"/>
                <wp:effectExtent l="0" t="0" r="0" b="1905"/>
                <wp:wrapNone/>
                <wp:docPr id="26" name="Rectangle 26"/>
                <wp:cNvGraphicFramePr/>
                <a:graphic xmlns:a="http://schemas.openxmlformats.org/drawingml/2006/main">
                  <a:graphicData uri="http://schemas.microsoft.com/office/word/2010/wordprocessingShape">
                    <wps:wsp>
                      <wps:cNvSpPr/>
                      <wps:spPr>
                        <a:xfrm>
                          <a:off x="0" y="0"/>
                          <a:ext cx="996532" cy="607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D9B7FD"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 xml:space="preserve">Measured annually </w:t>
                            </w:r>
                            <w:r>
                              <w:rPr>
                                <w:color w:val="000000" w:themeColor="text1"/>
                                <w:sz w:val="16"/>
                                <w:szCs w:val="16"/>
                                <w:lang w:val="en-GB"/>
                              </w:rPr>
                              <w:t>for</w:t>
                            </w:r>
                            <w:r w:rsidRPr="003421E6">
                              <w:rPr>
                                <w:color w:val="000000" w:themeColor="text1"/>
                                <w:sz w:val="16"/>
                                <w:szCs w:val="16"/>
                                <w:lang w:val="en-GB"/>
                              </w:rPr>
                              <w:t xml:space="preserve"> IDI work </w:t>
                            </w:r>
                            <w:r>
                              <w:rPr>
                                <w:color w:val="000000" w:themeColor="text1"/>
                                <w:sz w:val="16"/>
                                <w:szCs w:val="16"/>
                                <w:lang w:val="en-GB"/>
                              </w:rPr>
                              <w:t>streams and</w:t>
                            </w:r>
                            <w:r w:rsidRPr="003421E6">
                              <w:rPr>
                                <w:color w:val="000000" w:themeColor="text1"/>
                                <w:sz w:val="16"/>
                                <w:szCs w:val="16"/>
                                <w:lang w:val="en-GB"/>
                              </w:rPr>
                              <w:t xml:space="preserve"> </w:t>
                            </w:r>
                            <w:proofErr w:type="spellStart"/>
                            <w:r w:rsidRPr="003421E6">
                              <w:rPr>
                                <w:color w:val="000000" w:themeColor="text1"/>
                                <w:sz w:val="16"/>
                                <w:szCs w:val="16"/>
                                <w:lang w:val="en-GB"/>
                              </w:rPr>
                              <w:t>bilateral</w:t>
                            </w:r>
                            <w:r>
                              <w:rPr>
                                <w:color w:val="000000" w:themeColor="text1"/>
                                <w:sz w:val="16"/>
                                <w:szCs w:val="16"/>
                                <w:lang w:val="en-GB"/>
                              </w:rPr>
                              <w:t>s</w:t>
                            </w:r>
                            <w:proofErr w:type="spellEnd"/>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FB172" id="Rectangle 26" o:spid="_x0000_s1041" style="position:absolute;margin-left:154.2pt;margin-top:33.6pt;width:78.45pt;height:47.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" filled="f" stroked="f" strokeweight="1pt">
                <v:textbox inset="1mm,1mm,1mm,1mm">
                  <w:txbxContent>
                    <w:p w14:paraId="46D9B7FD"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 xml:space="preserve">Measured annually </w:t>
                      </w:r>
                      <w:r>
                        <w:rPr>
                          <w:color w:val="000000" w:themeColor="text1"/>
                          <w:sz w:val="16"/>
                          <w:szCs w:val="16"/>
                          <w:lang w:val="en-GB"/>
                        </w:rPr>
                        <w:t>for</w:t>
                      </w:r>
                      <w:r w:rsidRPr="003421E6">
                        <w:rPr>
                          <w:color w:val="000000" w:themeColor="text1"/>
                          <w:sz w:val="16"/>
                          <w:szCs w:val="16"/>
                          <w:lang w:val="en-GB"/>
                        </w:rPr>
                        <w:t xml:space="preserve"> IDI work </w:t>
                      </w:r>
                      <w:r>
                        <w:rPr>
                          <w:color w:val="000000" w:themeColor="text1"/>
                          <w:sz w:val="16"/>
                          <w:szCs w:val="16"/>
                          <w:lang w:val="en-GB"/>
                        </w:rPr>
                        <w:t>streams and</w:t>
                      </w:r>
                      <w:r w:rsidRPr="003421E6">
                        <w:rPr>
                          <w:color w:val="000000" w:themeColor="text1"/>
                          <w:sz w:val="16"/>
                          <w:szCs w:val="16"/>
                          <w:lang w:val="en-GB"/>
                        </w:rPr>
                        <w:t xml:space="preserve"> </w:t>
                      </w:r>
                      <w:proofErr w:type="spellStart"/>
                      <w:r w:rsidRPr="003421E6">
                        <w:rPr>
                          <w:color w:val="000000" w:themeColor="text1"/>
                          <w:sz w:val="16"/>
                          <w:szCs w:val="16"/>
                          <w:lang w:val="en-GB"/>
                        </w:rPr>
                        <w:t>bilateral</w:t>
                      </w:r>
                      <w:r>
                        <w:rPr>
                          <w:color w:val="000000" w:themeColor="text1"/>
                          <w:sz w:val="16"/>
                          <w:szCs w:val="16"/>
                          <w:lang w:val="en-GB"/>
                        </w:rPr>
                        <w:t>s</w:t>
                      </w:r>
                      <w:proofErr w:type="spellEnd"/>
                    </w:p>
                  </w:txbxContent>
                </v:textbox>
              </v:rect>
            </w:pict>
          </mc:Fallback>
        </mc:AlternateContent>
      </w:r>
      <w:r w:rsidRPr="00711364">
        <w:rPr>
          <w:noProof/>
          <w:lang w:val="en-GB"/>
        </w:rPr>
        <mc:AlternateContent>
          <mc:Choice Requires="wps">
            <w:drawing>
              <wp:anchor distT="0" distB="0" distL="114300" distR="114300" simplePos="0" relativeHeight="251658249" behindDoc="0" locked="0" layoutInCell="1" allowOverlap="1" wp14:anchorId="0ED531BC" wp14:editId="23E1B4F1">
                <wp:simplePos x="0" y="0"/>
                <wp:positionH relativeFrom="column">
                  <wp:posOffset>2911308</wp:posOffset>
                </wp:positionH>
                <wp:positionV relativeFrom="paragraph">
                  <wp:posOffset>427043</wp:posOffset>
                </wp:positionV>
                <wp:extent cx="996532" cy="607775"/>
                <wp:effectExtent l="0" t="0" r="0" b="1905"/>
                <wp:wrapNone/>
                <wp:docPr id="27" name="Rectangle 27"/>
                <wp:cNvGraphicFramePr/>
                <a:graphic xmlns:a="http://schemas.openxmlformats.org/drawingml/2006/main">
                  <a:graphicData uri="http://schemas.microsoft.com/office/word/2010/wordprocessingShape">
                    <wps:wsp>
                      <wps:cNvSpPr/>
                      <wps:spPr>
                        <a:xfrm>
                          <a:off x="0" y="0"/>
                          <a:ext cx="996532" cy="607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FA0488"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Measured</w:t>
                            </w:r>
                            <w:r>
                              <w:rPr>
                                <w:color w:val="000000" w:themeColor="text1"/>
                                <w:sz w:val="16"/>
                                <w:szCs w:val="16"/>
                                <w:lang w:val="en-GB"/>
                              </w:rPr>
                              <w:t xml:space="preserve"> by IDI</w:t>
                            </w:r>
                            <w:r w:rsidRPr="003421E6">
                              <w:rPr>
                                <w:color w:val="000000" w:themeColor="text1"/>
                                <w:sz w:val="16"/>
                                <w:szCs w:val="16"/>
                                <w:lang w:val="en-GB"/>
                              </w:rPr>
                              <w:t xml:space="preserve"> </w:t>
                            </w:r>
                            <w:r>
                              <w:rPr>
                                <w:color w:val="000000" w:themeColor="text1"/>
                                <w:sz w:val="16"/>
                                <w:szCs w:val="16"/>
                                <w:lang w:val="en-GB"/>
                              </w:rPr>
                              <w:t>every three years for developing country SAIs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531BC" id="Rectangle 27" o:spid="_x0000_s1042" style="position:absolute;margin-left:229.25pt;margin-top:33.65pt;width:78.45pt;height:47.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" filled="f" stroked="f" strokeweight="1pt">
                <v:textbox inset="1mm,1mm,1mm,1mm">
                  <w:txbxContent>
                    <w:p w14:paraId="6AFA0488"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Measured</w:t>
                      </w:r>
                      <w:r>
                        <w:rPr>
                          <w:color w:val="000000" w:themeColor="text1"/>
                          <w:sz w:val="16"/>
                          <w:szCs w:val="16"/>
                          <w:lang w:val="en-GB"/>
                        </w:rPr>
                        <w:t xml:space="preserve"> by IDI</w:t>
                      </w:r>
                      <w:r w:rsidRPr="003421E6">
                        <w:rPr>
                          <w:color w:val="000000" w:themeColor="text1"/>
                          <w:sz w:val="16"/>
                          <w:szCs w:val="16"/>
                          <w:lang w:val="en-GB"/>
                        </w:rPr>
                        <w:t xml:space="preserve"> </w:t>
                      </w:r>
                      <w:r>
                        <w:rPr>
                          <w:color w:val="000000" w:themeColor="text1"/>
                          <w:sz w:val="16"/>
                          <w:szCs w:val="16"/>
                          <w:lang w:val="en-GB"/>
                        </w:rPr>
                        <w:t>every three years for developing country SAIs</w:t>
                      </w:r>
                    </w:p>
                  </w:txbxContent>
                </v:textbox>
              </v:rect>
            </w:pict>
          </mc:Fallback>
        </mc:AlternateContent>
      </w:r>
      <w:r w:rsidRPr="00711364">
        <w:rPr>
          <w:noProof/>
          <w:lang w:val="en-GB"/>
        </w:rPr>
        <mc:AlternateContent>
          <mc:Choice Requires="wps">
            <w:drawing>
              <wp:anchor distT="0" distB="0" distL="114300" distR="114300" simplePos="0" relativeHeight="251658247" behindDoc="0" locked="0" layoutInCell="1" allowOverlap="1" wp14:anchorId="24E74B82" wp14:editId="5848786A">
                <wp:simplePos x="0" y="0"/>
                <wp:positionH relativeFrom="column">
                  <wp:posOffset>957998</wp:posOffset>
                </wp:positionH>
                <wp:positionV relativeFrom="paragraph">
                  <wp:posOffset>433705</wp:posOffset>
                </wp:positionV>
                <wp:extent cx="996532" cy="607775"/>
                <wp:effectExtent l="0" t="0" r="0" b="1905"/>
                <wp:wrapNone/>
                <wp:docPr id="25" name="Rectangle 25"/>
                <wp:cNvGraphicFramePr/>
                <a:graphic xmlns:a="http://schemas.openxmlformats.org/drawingml/2006/main">
                  <a:graphicData uri="http://schemas.microsoft.com/office/word/2010/wordprocessingShape">
                    <wps:wsp>
                      <wps:cNvSpPr/>
                      <wps:spPr>
                        <a:xfrm>
                          <a:off x="0" y="0"/>
                          <a:ext cx="996532" cy="607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33A58"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 xml:space="preserve">Measured annually </w:t>
                            </w:r>
                            <w:r>
                              <w:rPr>
                                <w:color w:val="000000" w:themeColor="text1"/>
                                <w:sz w:val="16"/>
                                <w:szCs w:val="16"/>
                                <w:lang w:val="en-GB"/>
                              </w:rPr>
                              <w:t xml:space="preserve">for </w:t>
                            </w:r>
                            <w:r w:rsidRPr="003421E6">
                              <w:rPr>
                                <w:color w:val="000000" w:themeColor="text1"/>
                                <w:sz w:val="16"/>
                                <w:szCs w:val="16"/>
                                <w:lang w:val="en-GB"/>
                              </w:rPr>
                              <w:t xml:space="preserve">IDI work streams, </w:t>
                            </w:r>
                            <w:proofErr w:type="spellStart"/>
                            <w:r w:rsidRPr="003421E6">
                              <w:rPr>
                                <w:color w:val="000000" w:themeColor="text1"/>
                                <w:sz w:val="16"/>
                                <w:szCs w:val="16"/>
                                <w:lang w:val="en-GB"/>
                              </w:rPr>
                              <w:t>bilateral</w:t>
                            </w:r>
                            <w:r>
                              <w:rPr>
                                <w:color w:val="000000" w:themeColor="text1"/>
                                <w:sz w:val="16"/>
                                <w:szCs w:val="16"/>
                                <w:lang w:val="en-GB"/>
                              </w:rPr>
                              <w:t>s</w:t>
                            </w:r>
                            <w:proofErr w:type="spellEnd"/>
                            <w:r w:rsidRPr="003421E6">
                              <w:rPr>
                                <w:color w:val="000000" w:themeColor="text1"/>
                                <w:sz w:val="16"/>
                                <w:szCs w:val="16"/>
                                <w:lang w:val="en-GB"/>
                              </w:rPr>
                              <w:t xml:space="preserve"> and global foundations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4B82" id="Rectangle 25" o:spid="_x0000_s1043" style="position:absolute;margin-left:75.45pt;margin-top:34.15pt;width:78.45pt;height:47.8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" filled="f" stroked="f" strokeweight="1pt">
                <v:textbox inset="1mm,1mm,1mm,1mm">
                  <w:txbxContent>
                    <w:p w14:paraId="79533A58" w14:textId="77777777" w:rsidR="00286855" w:rsidRPr="003421E6" w:rsidRDefault="00286855" w:rsidP="003421E6">
                      <w:pPr>
                        <w:jc w:val="center"/>
                        <w:rPr>
                          <w:color w:val="000000" w:themeColor="text1"/>
                          <w:sz w:val="16"/>
                          <w:szCs w:val="16"/>
                          <w:lang w:val="en-GB"/>
                        </w:rPr>
                      </w:pPr>
                      <w:r w:rsidRPr="003421E6">
                        <w:rPr>
                          <w:color w:val="000000" w:themeColor="text1"/>
                          <w:sz w:val="16"/>
                          <w:szCs w:val="16"/>
                          <w:lang w:val="en-GB"/>
                        </w:rPr>
                        <w:t xml:space="preserve">Measured annually </w:t>
                      </w:r>
                      <w:r>
                        <w:rPr>
                          <w:color w:val="000000" w:themeColor="text1"/>
                          <w:sz w:val="16"/>
                          <w:szCs w:val="16"/>
                          <w:lang w:val="en-GB"/>
                        </w:rPr>
                        <w:t xml:space="preserve">for </w:t>
                      </w:r>
                      <w:r w:rsidRPr="003421E6">
                        <w:rPr>
                          <w:color w:val="000000" w:themeColor="text1"/>
                          <w:sz w:val="16"/>
                          <w:szCs w:val="16"/>
                          <w:lang w:val="en-GB"/>
                        </w:rPr>
                        <w:t xml:space="preserve">IDI work streams, </w:t>
                      </w:r>
                      <w:proofErr w:type="spellStart"/>
                      <w:r w:rsidRPr="003421E6">
                        <w:rPr>
                          <w:color w:val="000000" w:themeColor="text1"/>
                          <w:sz w:val="16"/>
                          <w:szCs w:val="16"/>
                          <w:lang w:val="en-GB"/>
                        </w:rPr>
                        <w:t>bilateral</w:t>
                      </w:r>
                      <w:r>
                        <w:rPr>
                          <w:color w:val="000000" w:themeColor="text1"/>
                          <w:sz w:val="16"/>
                          <w:szCs w:val="16"/>
                          <w:lang w:val="en-GB"/>
                        </w:rPr>
                        <w:t>s</w:t>
                      </w:r>
                      <w:proofErr w:type="spellEnd"/>
                      <w:r w:rsidRPr="003421E6">
                        <w:rPr>
                          <w:color w:val="000000" w:themeColor="text1"/>
                          <w:sz w:val="16"/>
                          <w:szCs w:val="16"/>
                          <w:lang w:val="en-GB"/>
                        </w:rPr>
                        <w:t xml:space="preserve"> and global foundations</w:t>
                      </w:r>
                    </w:p>
                  </w:txbxContent>
                </v:textbox>
              </v:rect>
            </w:pict>
          </mc:Fallback>
        </mc:AlternateContent>
      </w:r>
      <w:r w:rsidR="00872AFB" w:rsidRPr="00711364">
        <w:rPr>
          <w:noProof/>
          <w:lang w:val="en-GB"/>
        </w:rPr>
        <w:drawing>
          <wp:inline distT="0" distB="0" distL="0" distR="0" wp14:anchorId="6F407191" wp14:editId="1651B992">
            <wp:extent cx="5731510" cy="464828"/>
            <wp:effectExtent l="19050" t="0" r="40640" b="1143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r w:rsidR="00872AFB" w:rsidRPr="00711364">
        <w:rPr>
          <w:lang w:val="en-GB"/>
        </w:rPr>
        <w:t xml:space="preserve"> </w:t>
      </w:r>
    </w:p>
    <w:p w14:paraId="3AD7C1BE" w14:textId="77777777" w:rsidR="003421E6" w:rsidRPr="00711364" w:rsidRDefault="003421E6" w:rsidP="00872AFB">
      <w:pPr>
        <w:rPr>
          <w:lang w:val="en-GB"/>
        </w:rPr>
      </w:pPr>
    </w:p>
    <w:p w14:paraId="02307004" w14:textId="77777777" w:rsidR="003421E6" w:rsidRPr="00711364" w:rsidRDefault="003421E6" w:rsidP="000317AB">
      <w:pPr>
        <w:spacing w:line="276" w:lineRule="auto"/>
        <w:rPr>
          <w:color w:val="2F5496" w:themeColor="accent1" w:themeShade="BF"/>
          <w:sz w:val="26"/>
          <w:szCs w:val="26"/>
          <w:lang w:val="en-GB"/>
        </w:rPr>
      </w:pPr>
    </w:p>
    <w:p w14:paraId="174602B3" w14:textId="77777777" w:rsidR="00DB4B43" w:rsidRPr="00711364" w:rsidRDefault="00DB4B43" w:rsidP="00DB4B43">
      <w:pPr>
        <w:rPr>
          <w:lang w:val="en-GB"/>
        </w:rPr>
      </w:pPr>
      <w:r w:rsidRPr="00711364">
        <w:rPr>
          <w:lang w:val="en-GB"/>
        </w:rPr>
        <w:t>IDI therefore measures and monitors results at the following four levels:</w:t>
      </w:r>
    </w:p>
    <w:p w14:paraId="73E25E2D" w14:textId="77777777" w:rsidR="00DB4B43" w:rsidRPr="00711364" w:rsidRDefault="00DB4B43" w:rsidP="00DC577B">
      <w:pPr>
        <w:pStyle w:val="ListParagraph"/>
        <w:numPr>
          <w:ilvl w:val="0"/>
          <w:numId w:val="20"/>
        </w:numPr>
        <w:rPr>
          <w:lang w:val="en-GB"/>
        </w:rPr>
      </w:pPr>
      <w:r w:rsidRPr="00711364">
        <w:rPr>
          <w:b/>
          <w:lang w:val="en-GB"/>
        </w:rPr>
        <w:t>IDI Outputs</w:t>
      </w:r>
      <w:r w:rsidRPr="00711364">
        <w:rPr>
          <w:lang w:val="en-GB"/>
        </w:rPr>
        <w:t>: directly under the control of IDI</w:t>
      </w:r>
    </w:p>
    <w:p w14:paraId="4E43CA53" w14:textId="77777777" w:rsidR="00DB4B43" w:rsidRPr="00711364" w:rsidRDefault="00DB4B43" w:rsidP="00DC577B">
      <w:pPr>
        <w:pStyle w:val="ListParagraph"/>
        <w:numPr>
          <w:ilvl w:val="0"/>
          <w:numId w:val="20"/>
        </w:numPr>
        <w:rPr>
          <w:lang w:val="en-GB"/>
        </w:rPr>
      </w:pPr>
      <w:r w:rsidRPr="00711364">
        <w:rPr>
          <w:b/>
          <w:lang w:val="en-GB"/>
        </w:rPr>
        <w:t>IDI Supported SAI Capacity and Outputs</w:t>
      </w:r>
      <w:r w:rsidRPr="00711364">
        <w:rPr>
          <w:lang w:val="en-GB"/>
        </w:rPr>
        <w:t>: the intended results at the SAI level</w:t>
      </w:r>
      <w:r w:rsidR="002F1AF8" w:rsidRPr="00711364">
        <w:rPr>
          <w:lang w:val="en-GB"/>
        </w:rPr>
        <w:t xml:space="preserve"> to which</w:t>
      </w:r>
      <w:r w:rsidRPr="00711364">
        <w:rPr>
          <w:lang w:val="en-GB"/>
        </w:rPr>
        <w:t xml:space="preserve"> specific IDI initiatives</w:t>
      </w:r>
      <w:r w:rsidR="002F1AF8" w:rsidRPr="00711364">
        <w:rPr>
          <w:lang w:val="en-GB"/>
        </w:rPr>
        <w:t xml:space="preserve"> contribute</w:t>
      </w:r>
    </w:p>
    <w:p w14:paraId="19B5B43C" w14:textId="77777777" w:rsidR="002F1AF8" w:rsidRPr="00711364" w:rsidRDefault="002F1AF8" w:rsidP="00DC577B">
      <w:pPr>
        <w:pStyle w:val="ListParagraph"/>
        <w:numPr>
          <w:ilvl w:val="0"/>
          <w:numId w:val="20"/>
        </w:numPr>
        <w:rPr>
          <w:lang w:val="en-GB"/>
        </w:rPr>
      </w:pPr>
      <w:r w:rsidRPr="00711364">
        <w:rPr>
          <w:b/>
          <w:lang w:val="en-GB"/>
        </w:rPr>
        <w:t>Global SAI capacity and outputs</w:t>
      </w:r>
      <w:r w:rsidRPr="00711364">
        <w:rPr>
          <w:lang w:val="en-GB"/>
        </w:rPr>
        <w:t>: the longer-term institutional and organisational changes in SAI performance, to which all IDI and other SAI-support initiatives contribute</w:t>
      </w:r>
    </w:p>
    <w:p w14:paraId="6AD032B8" w14:textId="77777777" w:rsidR="002F1AF8" w:rsidRPr="00711364" w:rsidRDefault="002F1AF8" w:rsidP="00DC577B">
      <w:pPr>
        <w:pStyle w:val="ListParagraph"/>
        <w:numPr>
          <w:ilvl w:val="0"/>
          <w:numId w:val="20"/>
        </w:numPr>
        <w:rPr>
          <w:lang w:val="en-GB"/>
        </w:rPr>
      </w:pPr>
      <w:r w:rsidRPr="00711364">
        <w:rPr>
          <w:b/>
          <w:lang w:val="en-GB"/>
        </w:rPr>
        <w:t>SAI outcomes</w:t>
      </w:r>
      <w:r w:rsidR="002A4C76" w:rsidRPr="00711364">
        <w:rPr>
          <w:lang w:val="en-GB"/>
        </w:rPr>
        <w:t>:</w:t>
      </w:r>
      <w:r w:rsidRPr="00711364">
        <w:rPr>
          <w:lang w:val="en-GB"/>
        </w:rPr>
        <w:t xml:space="preserve"> changes resulting fr</w:t>
      </w:r>
      <w:r w:rsidR="002A4C76" w:rsidRPr="00711364">
        <w:rPr>
          <w:lang w:val="en-GB"/>
        </w:rPr>
        <w:t>om stronger SAIs, delivering</w:t>
      </w:r>
      <w:r w:rsidRPr="00711364">
        <w:rPr>
          <w:lang w:val="en-GB"/>
        </w:rPr>
        <w:t xml:space="preserve"> value and benefits for citizens</w:t>
      </w:r>
    </w:p>
    <w:p w14:paraId="50369D47" w14:textId="77777777" w:rsidR="002543D0" w:rsidRPr="00711364" w:rsidRDefault="002F1AF8" w:rsidP="002543D0">
      <w:pPr>
        <w:spacing w:line="276" w:lineRule="auto"/>
        <w:rPr>
          <w:lang w:val="en-GB"/>
        </w:rPr>
      </w:pPr>
      <w:r w:rsidRPr="00711364">
        <w:rPr>
          <w:lang w:val="en-GB"/>
        </w:rPr>
        <w:t xml:space="preserve">Indicators relating to levels one and two are set with IDI work streams, bilateral programmes and IDI global foundations. </w:t>
      </w:r>
      <w:r w:rsidR="00C440C1" w:rsidRPr="00711364">
        <w:rPr>
          <w:lang w:val="en-GB"/>
        </w:rPr>
        <w:t>Unless otherwise required under funding agreements, these will not necessarily have their own results frameworks. Instead, key indicators will be incorporated into a single IDI results framework</w:t>
      </w:r>
      <w:r w:rsidR="00C72F9F" w:rsidRPr="00711364">
        <w:rPr>
          <w:lang w:val="en-GB"/>
        </w:rPr>
        <w:t>.</w:t>
      </w:r>
      <w:r w:rsidR="002A4C76" w:rsidRPr="00711364">
        <w:rPr>
          <w:lang w:val="en-GB"/>
        </w:rPr>
        <w:t xml:space="preserve"> </w:t>
      </w:r>
      <w:r w:rsidRPr="00711364">
        <w:rPr>
          <w:lang w:val="en-GB"/>
        </w:rPr>
        <w:t>Indicative examples of</w:t>
      </w:r>
      <w:r w:rsidR="00C440C1" w:rsidRPr="00711364">
        <w:rPr>
          <w:lang w:val="en-GB"/>
        </w:rPr>
        <w:t xml:space="preserve"> indicators relating to levels one and two</w:t>
      </w:r>
      <w:r w:rsidRPr="00711364">
        <w:rPr>
          <w:lang w:val="en-GB"/>
        </w:rPr>
        <w:t xml:space="preserve"> are given below.</w:t>
      </w:r>
    </w:p>
    <w:p w14:paraId="5A3C7DF0" w14:textId="77777777" w:rsidR="002F1AF8" w:rsidRPr="00711364" w:rsidRDefault="002F1AF8" w:rsidP="002543D0">
      <w:pPr>
        <w:spacing w:line="276" w:lineRule="auto"/>
        <w:rPr>
          <w:lang w:val="en-GB"/>
        </w:rPr>
      </w:pPr>
      <w:r w:rsidRPr="00711364">
        <w:rPr>
          <w:lang w:val="en-GB"/>
        </w:rPr>
        <w:t>Indicators relating to levels three and four are</w:t>
      </w:r>
      <w:r w:rsidR="002543D0" w:rsidRPr="00711364">
        <w:rPr>
          <w:lang w:val="en-GB"/>
        </w:rPr>
        <w:t xml:space="preserve"> set and monitored at the global </w:t>
      </w:r>
      <w:r w:rsidR="00D709CE" w:rsidRPr="00711364">
        <w:rPr>
          <w:lang w:val="en-GB"/>
        </w:rPr>
        <w:t>level and</w:t>
      </w:r>
      <w:r w:rsidR="002543D0" w:rsidRPr="00711364">
        <w:rPr>
          <w:lang w:val="en-GB"/>
        </w:rPr>
        <w:t xml:space="preserve"> are als</w:t>
      </w:r>
      <w:r w:rsidR="00C440C1" w:rsidRPr="00711364">
        <w:rPr>
          <w:lang w:val="en-GB"/>
        </w:rPr>
        <w:t>o</w:t>
      </w:r>
      <w:r w:rsidRPr="00711364">
        <w:rPr>
          <w:lang w:val="en-GB"/>
        </w:rPr>
        <w:t xml:space="preserve"> explained and defined below.</w:t>
      </w:r>
      <w:r w:rsidR="00C72F9F" w:rsidRPr="00711364">
        <w:rPr>
          <w:lang w:val="en-GB"/>
        </w:rPr>
        <w:t xml:space="preserve"> The full indicator framework, including baselines and targets, will be published in IDI’s annual Operational Plans and Performance and Accountability Reports.</w:t>
      </w:r>
      <w:r w:rsidR="002A4C76" w:rsidRPr="00711364">
        <w:rPr>
          <w:lang w:val="en-GB"/>
        </w:rPr>
        <w:t xml:space="preserve"> In setting all indicators, IDI is mindful of the cost of data collection, and therefore seeks to rely on existing data systems (including the INTOSAI Global Survey) where possible and to ensure new indicators can be measured easily and cost-effectively</w:t>
      </w:r>
      <w:r w:rsidR="00D709CE" w:rsidRPr="00711364">
        <w:rPr>
          <w:lang w:val="en-GB"/>
        </w:rPr>
        <w:t xml:space="preserve"> (without the need for large numbers of additional surveys)</w:t>
      </w:r>
      <w:r w:rsidR="002A4C76" w:rsidRPr="00711364">
        <w:rPr>
          <w:lang w:val="en-GB"/>
        </w:rPr>
        <w:t xml:space="preserve">.   </w:t>
      </w:r>
    </w:p>
    <w:p w14:paraId="5DB85586" w14:textId="77777777" w:rsidR="002F1AF8" w:rsidRPr="00711364" w:rsidRDefault="002F1AF8" w:rsidP="002F1AF8">
      <w:pPr>
        <w:spacing w:line="276" w:lineRule="auto"/>
        <w:rPr>
          <w:color w:val="2F5496" w:themeColor="accent1" w:themeShade="BF"/>
          <w:sz w:val="26"/>
          <w:szCs w:val="26"/>
          <w:lang w:val="en-GB"/>
        </w:rPr>
      </w:pPr>
      <w:r w:rsidRPr="00711364">
        <w:rPr>
          <w:color w:val="2F5496" w:themeColor="accent1" w:themeShade="BF"/>
          <w:sz w:val="26"/>
          <w:szCs w:val="26"/>
          <w:lang w:val="en-GB"/>
        </w:rPr>
        <w:t>IDI Outputs</w:t>
      </w:r>
    </w:p>
    <w:p w14:paraId="03B5E0C2" w14:textId="77777777" w:rsidR="00C730C5" w:rsidRPr="00711364" w:rsidRDefault="0056714D" w:rsidP="002F1AF8">
      <w:pPr>
        <w:spacing w:line="276" w:lineRule="auto"/>
        <w:rPr>
          <w:lang w:val="en-GB"/>
        </w:rPr>
      </w:pPr>
      <w:r w:rsidRPr="00711364">
        <w:rPr>
          <w:lang w:val="en-GB"/>
        </w:rPr>
        <w:t>These are the products, programmes, platforms</w:t>
      </w:r>
      <w:r w:rsidR="007337D4" w:rsidRPr="00711364">
        <w:rPr>
          <w:lang w:val="en-GB"/>
        </w:rPr>
        <w:t>, resource pools</w:t>
      </w:r>
      <w:r w:rsidRPr="00711364">
        <w:rPr>
          <w:lang w:val="en-GB"/>
        </w:rPr>
        <w:t xml:space="preserve"> and support mechanisms developed and provided by IDI. They are predominantly under IDI’s control, under normal circumstances</w:t>
      </w:r>
      <w:r w:rsidRPr="00711364">
        <w:rPr>
          <w:rStyle w:val="FootnoteReference"/>
          <w:lang w:val="en-GB"/>
        </w:rPr>
        <w:footnoteReference w:id="29"/>
      </w:r>
      <w:r w:rsidRPr="00711364">
        <w:rPr>
          <w:lang w:val="en-GB"/>
        </w:rPr>
        <w:t>. Some examples are provided below.</w:t>
      </w:r>
      <w:r w:rsidR="0010519D" w:rsidRPr="00711364">
        <w:rPr>
          <w:lang w:val="en-GB"/>
        </w:rPr>
        <w:t xml:space="preserve"> Targets and actual results are set and monitored in relation to the calendar years in which each output is expected to be produced; this may be every year for some outputs, and only once for other outputs.</w:t>
      </w:r>
    </w:p>
    <w:tbl>
      <w:tblPr>
        <w:tblStyle w:val="TableGrid"/>
        <w:tblW w:w="9634" w:type="dxa"/>
        <w:tblLook w:val="04A0" w:firstRow="1" w:lastRow="0" w:firstColumn="1" w:lastColumn="0" w:noHBand="0" w:noVBand="1"/>
      </w:tblPr>
      <w:tblGrid>
        <w:gridCol w:w="1980"/>
        <w:gridCol w:w="1716"/>
        <w:gridCol w:w="737"/>
        <w:gridCol w:w="717"/>
        <w:gridCol w:w="920"/>
        <w:gridCol w:w="857"/>
        <w:gridCol w:w="966"/>
        <w:gridCol w:w="857"/>
        <w:gridCol w:w="884"/>
      </w:tblGrid>
      <w:tr w:rsidR="00860AAE" w:rsidRPr="00711364" w14:paraId="1380BA01" w14:textId="77777777" w:rsidTr="00FB5567">
        <w:trPr>
          <w:trHeight w:val="181"/>
          <w:tblHeader/>
        </w:trPr>
        <w:tc>
          <w:tcPr>
            <w:tcW w:w="1980" w:type="dxa"/>
            <w:vMerge w:val="restart"/>
            <w:shd w:val="clear" w:color="auto" w:fill="4472C4" w:themeFill="accent1"/>
            <w:tcMar>
              <w:left w:w="28" w:type="dxa"/>
              <w:right w:w="28" w:type="dxa"/>
            </w:tcMar>
          </w:tcPr>
          <w:p w14:paraId="737C153E" w14:textId="77777777" w:rsidR="00C730C5" w:rsidRPr="00711364" w:rsidRDefault="00C730C5" w:rsidP="002F1AF8">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lastRenderedPageBreak/>
              <w:t>Indicator</w:t>
            </w:r>
            <w:r w:rsidR="0064794E" w:rsidRPr="00711364">
              <w:rPr>
                <w:rFonts w:cstheme="minorHAnsi"/>
                <w:b/>
                <w:color w:val="FFFFFF" w:themeColor="background1"/>
                <w:sz w:val="18"/>
                <w:szCs w:val="18"/>
                <w:lang w:val="en-GB"/>
              </w:rPr>
              <w:t xml:space="preserve"> (Examples)</w:t>
            </w:r>
          </w:p>
        </w:tc>
        <w:tc>
          <w:tcPr>
            <w:tcW w:w="1716" w:type="dxa"/>
            <w:vMerge w:val="restart"/>
            <w:shd w:val="clear" w:color="auto" w:fill="4472C4" w:themeFill="accent1"/>
            <w:tcMar>
              <w:left w:w="28" w:type="dxa"/>
              <w:right w:w="28" w:type="dxa"/>
            </w:tcMar>
          </w:tcPr>
          <w:p w14:paraId="7A47D026" w14:textId="77777777" w:rsidR="00C730C5" w:rsidRPr="00711364" w:rsidRDefault="00C730C5" w:rsidP="002F1AF8">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Measurement Source</w:t>
            </w:r>
          </w:p>
        </w:tc>
        <w:tc>
          <w:tcPr>
            <w:tcW w:w="737" w:type="dxa"/>
            <w:vMerge w:val="restart"/>
            <w:shd w:val="clear" w:color="auto" w:fill="4472C4" w:themeFill="accent1"/>
            <w:tcMar>
              <w:left w:w="28" w:type="dxa"/>
              <w:right w:w="28" w:type="dxa"/>
            </w:tcMar>
          </w:tcPr>
          <w:p w14:paraId="30093FE9" w14:textId="77777777" w:rsidR="00C730C5" w:rsidRPr="00711364" w:rsidRDefault="00C730C5" w:rsidP="002F1AF8">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Baseline (Date)</w:t>
            </w:r>
          </w:p>
        </w:tc>
        <w:tc>
          <w:tcPr>
            <w:tcW w:w="717" w:type="dxa"/>
            <w:vMerge w:val="restart"/>
            <w:shd w:val="clear" w:color="auto" w:fill="4472C4" w:themeFill="accent1"/>
            <w:tcMar>
              <w:left w:w="28" w:type="dxa"/>
              <w:right w:w="28" w:type="dxa"/>
            </w:tcMar>
          </w:tcPr>
          <w:p w14:paraId="6DE59C18" w14:textId="77777777" w:rsidR="00C730C5" w:rsidRPr="00711364" w:rsidRDefault="00C730C5" w:rsidP="002F1AF8">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Target / Actual</w:t>
            </w:r>
          </w:p>
        </w:tc>
        <w:tc>
          <w:tcPr>
            <w:tcW w:w="4484" w:type="dxa"/>
            <w:gridSpan w:val="5"/>
            <w:shd w:val="clear" w:color="auto" w:fill="4472C4" w:themeFill="accent1"/>
            <w:tcMar>
              <w:left w:w="28" w:type="dxa"/>
              <w:right w:w="28" w:type="dxa"/>
            </w:tcMar>
          </w:tcPr>
          <w:p w14:paraId="1CA22561" w14:textId="77777777" w:rsidR="00C730C5" w:rsidRPr="00711364" w:rsidRDefault="00C730C5" w:rsidP="00C730C5">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Targets and Actual Results</w:t>
            </w:r>
          </w:p>
        </w:tc>
      </w:tr>
      <w:tr w:rsidR="00860AAE" w:rsidRPr="00711364" w14:paraId="13DC450E" w14:textId="77777777" w:rsidTr="00FB5567">
        <w:trPr>
          <w:trHeight w:val="181"/>
          <w:tblHeader/>
        </w:trPr>
        <w:tc>
          <w:tcPr>
            <w:tcW w:w="1980" w:type="dxa"/>
            <w:vMerge/>
            <w:shd w:val="clear" w:color="auto" w:fill="4472C4" w:themeFill="accent1"/>
            <w:tcMar>
              <w:left w:w="28" w:type="dxa"/>
              <w:right w:w="28" w:type="dxa"/>
            </w:tcMar>
          </w:tcPr>
          <w:p w14:paraId="4C6C81F1" w14:textId="77777777" w:rsidR="00C730C5" w:rsidRPr="00711364" w:rsidRDefault="00C730C5" w:rsidP="002F1AF8">
            <w:pPr>
              <w:spacing w:line="276" w:lineRule="auto"/>
              <w:rPr>
                <w:rFonts w:cstheme="minorHAnsi"/>
                <w:b/>
                <w:color w:val="FFFFFF" w:themeColor="background1"/>
                <w:sz w:val="18"/>
                <w:szCs w:val="18"/>
                <w:lang w:val="en-GB"/>
              </w:rPr>
            </w:pPr>
          </w:p>
        </w:tc>
        <w:tc>
          <w:tcPr>
            <w:tcW w:w="1716" w:type="dxa"/>
            <w:vMerge/>
            <w:shd w:val="clear" w:color="auto" w:fill="4472C4" w:themeFill="accent1"/>
            <w:tcMar>
              <w:left w:w="28" w:type="dxa"/>
              <w:right w:w="28" w:type="dxa"/>
            </w:tcMar>
          </w:tcPr>
          <w:p w14:paraId="79C1E29F" w14:textId="77777777" w:rsidR="00C730C5" w:rsidRPr="00711364" w:rsidRDefault="00C730C5" w:rsidP="002F1AF8">
            <w:pPr>
              <w:spacing w:line="276" w:lineRule="auto"/>
              <w:rPr>
                <w:rFonts w:cstheme="minorHAnsi"/>
                <w:b/>
                <w:color w:val="FFFFFF" w:themeColor="background1"/>
                <w:sz w:val="18"/>
                <w:szCs w:val="18"/>
                <w:lang w:val="en-GB"/>
              </w:rPr>
            </w:pPr>
          </w:p>
        </w:tc>
        <w:tc>
          <w:tcPr>
            <w:tcW w:w="737" w:type="dxa"/>
            <w:vMerge/>
            <w:shd w:val="clear" w:color="auto" w:fill="4472C4" w:themeFill="accent1"/>
            <w:tcMar>
              <w:left w:w="28" w:type="dxa"/>
              <w:right w:w="28" w:type="dxa"/>
            </w:tcMar>
          </w:tcPr>
          <w:p w14:paraId="1E1FF96E" w14:textId="77777777" w:rsidR="00C730C5" w:rsidRPr="00711364" w:rsidRDefault="00C730C5" w:rsidP="002F1AF8">
            <w:pPr>
              <w:spacing w:line="276" w:lineRule="auto"/>
              <w:rPr>
                <w:rFonts w:cstheme="minorHAnsi"/>
                <w:b/>
                <w:color w:val="FFFFFF" w:themeColor="background1"/>
                <w:sz w:val="18"/>
                <w:szCs w:val="18"/>
                <w:lang w:val="en-GB"/>
              </w:rPr>
            </w:pPr>
          </w:p>
        </w:tc>
        <w:tc>
          <w:tcPr>
            <w:tcW w:w="717" w:type="dxa"/>
            <w:vMerge/>
            <w:shd w:val="clear" w:color="auto" w:fill="4472C4" w:themeFill="accent1"/>
            <w:tcMar>
              <w:left w:w="28" w:type="dxa"/>
              <w:right w:w="28" w:type="dxa"/>
            </w:tcMar>
          </w:tcPr>
          <w:p w14:paraId="4BB0BA9D" w14:textId="77777777" w:rsidR="00C730C5" w:rsidRPr="00711364" w:rsidRDefault="00C730C5" w:rsidP="002F1AF8">
            <w:pPr>
              <w:spacing w:line="276" w:lineRule="auto"/>
              <w:rPr>
                <w:rFonts w:cstheme="minorHAnsi"/>
                <w:b/>
                <w:color w:val="FFFFFF" w:themeColor="background1"/>
                <w:sz w:val="18"/>
                <w:szCs w:val="18"/>
                <w:lang w:val="en-GB"/>
              </w:rPr>
            </w:pPr>
          </w:p>
        </w:tc>
        <w:tc>
          <w:tcPr>
            <w:tcW w:w="920" w:type="dxa"/>
            <w:shd w:val="clear" w:color="auto" w:fill="4472C4" w:themeFill="accent1"/>
            <w:tcMar>
              <w:left w:w="28" w:type="dxa"/>
              <w:right w:w="28" w:type="dxa"/>
            </w:tcMar>
          </w:tcPr>
          <w:p w14:paraId="55F40814" w14:textId="77777777" w:rsidR="00C730C5" w:rsidRPr="00711364" w:rsidRDefault="00C730C5" w:rsidP="00C730C5">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2019</w:t>
            </w:r>
          </w:p>
        </w:tc>
        <w:tc>
          <w:tcPr>
            <w:tcW w:w="857" w:type="dxa"/>
            <w:shd w:val="clear" w:color="auto" w:fill="4472C4" w:themeFill="accent1"/>
            <w:tcMar>
              <w:left w:w="28" w:type="dxa"/>
              <w:right w:w="28" w:type="dxa"/>
            </w:tcMar>
          </w:tcPr>
          <w:p w14:paraId="0DE6C873" w14:textId="77777777" w:rsidR="00C730C5" w:rsidRPr="00711364" w:rsidRDefault="00C730C5" w:rsidP="00C730C5">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2020</w:t>
            </w:r>
          </w:p>
        </w:tc>
        <w:tc>
          <w:tcPr>
            <w:tcW w:w="966" w:type="dxa"/>
            <w:shd w:val="clear" w:color="auto" w:fill="4472C4" w:themeFill="accent1"/>
            <w:tcMar>
              <w:left w:w="28" w:type="dxa"/>
              <w:right w:w="28" w:type="dxa"/>
            </w:tcMar>
          </w:tcPr>
          <w:p w14:paraId="69A4ADCE" w14:textId="77777777" w:rsidR="00C730C5" w:rsidRPr="00711364" w:rsidRDefault="00C730C5" w:rsidP="00C730C5">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2021</w:t>
            </w:r>
          </w:p>
        </w:tc>
        <w:tc>
          <w:tcPr>
            <w:tcW w:w="857" w:type="dxa"/>
            <w:shd w:val="clear" w:color="auto" w:fill="4472C4" w:themeFill="accent1"/>
            <w:tcMar>
              <w:left w:w="28" w:type="dxa"/>
              <w:right w:w="28" w:type="dxa"/>
            </w:tcMar>
          </w:tcPr>
          <w:p w14:paraId="6DACA35B" w14:textId="77777777" w:rsidR="00C730C5" w:rsidRPr="00711364" w:rsidRDefault="00C730C5" w:rsidP="00C730C5">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2022</w:t>
            </w:r>
          </w:p>
        </w:tc>
        <w:tc>
          <w:tcPr>
            <w:tcW w:w="884" w:type="dxa"/>
            <w:shd w:val="clear" w:color="auto" w:fill="4472C4" w:themeFill="accent1"/>
            <w:tcMar>
              <w:left w:w="28" w:type="dxa"/>
              <w:right w:w="28" w:type="dxa"/>
            </w:tcMar>
          </w:tcPr>
          <w:p w14:paraId="1303CD00" w14:textId="77777777" w:rsidR="00C730C5" w:rsidRPr="00711364" w:rsidRDefault="00C730C5" w:rsidP="00C730C5">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2023</w:t>
            </w:r>
          </w:p>
        </w:tc>
      </w:tr>
      <w:tr w:rsidR="00C730C5" w:rsidRPr="00711364" w14:paraId="55C736CD" w14:textId="77777777" w:rsidTr="00860AAE">
        <w:tc>
          <w:tcPr>
            <w:tcW w:w="9634" w:type="dxa"/>
            <w:gridSpan w:val="9"/>
            <w:shd w:val="clear" w:color="auto" w:fill="B4C6E7" w:themeFill="accent1" w:themeFillTint="66"/>
            <w:tcMar>
              <w:left w:w="28" w:type="dxa"/>
              <w:right w:w="28" w:type="dxa"/>
            </w:tcMar>
          </w:tcPr>
          <w:p w14:paraId="0451EB94" w14:textId="77777777" w:rsidR="00C730C5" w:rsidRPr="00711364" w:rsidRDefault="00C730C5" w:rsidP="002F1AF8">
            <w:pPr>
              <w:spacing w:line="276" w:lineRule="auto"/>
              <w:rPr>
                <w:rFonts w:cstheme="minorHAnsi"/>
                <w:b/>
                <w:sz w:val="18"/>
                <w:szCs w:val="18"/>
                <w:lang w:val="en-GB"/>
              </w:rPr>
            </w:pPr>
            <w:r w:rsidRPr="00711364">
              <w:rPr>
                <w:rFonts w:cstheme="minorHAnsi"/>
                <w:b/>
                <w:sz w:val="18"/>
                <w:szCs w:val="18"/>
                <w:lang w:val="en-GB"/>
              </w:rPr>
              <w:t>Independent SAIs</w:t>
            </w:r>
          </w:p>
        </w:tc>
      </w:tr>
      <w:tr w:rsidR="002A4C76" w:rsidRPr="00711364" w14:paraId="58E48F5D" w14:textId="77777777" w:rsidTr="00FB5567">
        <w:tc>
          <w:tcPr>
            <w:tcW w:w="1980" w:type="dxa"/>
            <w:vMerge w:val="restart"/>
            <w:tcMar>
              <w:left w:w="28" w:type="dxa"/>
              <w:right w:w="28" w:type="dxa"/>
            </w:tcMar>
          </w:tcPr>
          <w:p w14:paraId="568E2C7D" w14:textId="77777777" w:rsidR="00B2057C" w:rsidRPr="00711364" w:rsidRDefault="00545C54" w:rsidP="002F1AF8">
            <w:pPr>
              <w:spacing w:line="276" w:lineRule="auto"/>
              <w:rPr>
                <w:rFonts w:cstheme="minorHAnsi"/>
                <w:sz w:val="18"/>
                <w:szCs w:val="18"/>
                <w:lang w:val="en-GB"/>
              </w:rPr>
            </w:pPr>
            <w:r w:rsidRPr="00711364">
              <w:rPr>
                <w:rFonts w:cstheme="minorHAnsi"/>
                <w:sz w:val="18"/>
                <w:szCs w:val="18"/>
                <w:lang w:val="en-GB"/>
              </w:rPr>
              <w:t>Status</w:t>
            </w:r>
            <w:r w:rsidR="002A4C76" w:rsidRPr="00711364">
              <w:rPr>
                <w:rFonts w:cstheme="minorHAnsi"/>
                <w:sz w:val="18"/>
                <w:szCs w:val="18"/>
                <w:lang w:val="en-GB"/>
              </w:rPr>
              <w:t xml:space="preserve"> &amp; no. of downloads</w:t>
            </w:r>
            <w:r w:rsidRPr="00711364">
              <w:rPr>
                <w:rFonts w:cstheme="minorHAnsi"/>
                <w:sz w:val="18"/>
                <w:szCs w:val="18"/>
                <w:lang w:val="en-GB"/>
              </w:rPr>
              <w:t xml:space="preserve"> of IDI guidance: ‘Towards SAI independence’</w:t>
            </w:r>
          </w:p>
        </w:tc>
        <w:tc>
          <w:tcPr>
            <w:tcW w:w="1716" w:type="dxa"/>
            <w:vMerge w:val="restart"/>
            <w:tcMar>
              <w:left w:w="28" w:type="dxa"/>
              <w:right w:w="28" w:type="dxa"/>
            </w:tcMar>
          </w:tcPr>
          <w:p w14:paraId="274DA555" w14:textId="77777777" w:rsidR="00B2057C" w:rsidRPr="00711364" w:rsidRDefault="00545C54" w:rsidP="002F1AF8">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737" w:type="dxa"/>
            <w:vMerge w:val="restart"/>
            <w:tcMar>
              <w:left w:w="28" w:type="dxa"/>
              <w:right w:w="28" w:type="dxa"/>
            </w:tcMar>
          </w:tcPr>
          <w:p w14:paraId="68CC7343" w14:textId="77777777" w:rsidR="00B2057C" w:rsidRPr="00711364" w:rsidRDefault="00545C54" w:rsidP="002F1AF8">
            <w:pPr>
              <w:spacing w:line="276" w:lineRule="auto"/>
              <w:rPr>
                <w:rFonts w:cstheme="minorHAnsi"/>
                <w:sz w:val="18"/>
                <w:szCs w:val="18"/>
                <w:lang w:val="en-GB"/>
              </w:rPr>
            </w:pPr>
            <w:r w:rsidRPr="00711364">
              <w:rPr>
                <w:rFonts w:cstheme="minorHAnsi"/>
                <w:sz w:val="18"/>
                <w:szCs w:val="18"/>
                <w:lang w:val="en-GB"/>
              </w:rPr>
              <w:t>Draft</w:t>
            </w:r>
          </w:p>
        </w:tc>
        <w:tc>
          <w:tcPr>
            <w:tcW w:w="717" w:type="dxa"/>
            <w:tcMar>
              <w:left w:w="28" w:type="dxa"/>
              <w:right w:w="28" w:type="dxa"/>
            </w:tcMar>
          </w:tcPr>
          <w:p w14:paraId="066EB2D3" w14:textId="77777777" w:rsidR="00B2057C" w:rsidRPr="00711364" w:rsidRDefault="00B2057C" w:rsidP="002F1AF8">
            <w:pPr>
              <w:spacing w:line="276" w:lineRule="auto"/>
              <w:rPr>
                <w:rFonts w:cstheme="minorHAnsi"/>
                <w:sz w:val="18"/>
                <w:szCs w:val="18"/>
                <w:lang w:val="en-GB"/>
              </w:rPr>
            </w:pPr>
            <w:r w:rsidRPr="00711364">
              <w:rPr>
                <w:rFonts w:cstheme="minorHAnsi"/>
                <w:sz w:val="18"/>
                <w:szCs w:val="18"/>
                <w:lang w:val="en-GB"/>
              </w:rPr>
              <w:t>Target</w:t>
            </w:r>
          </w:p>
        </w:tc>
        <w:tc>
          <w:tcPr>
            <w:tcW w:w="920" w:type="dxa"/>
            <w:tcMar>
              <w:left w:w="28" w:type="dxa"/>
              <w:right w:w="28" w:type="dxa"/>
            </w:tcMar>
          </w:tcPr>
          <w:p w14:paraId="5FCF0831" w14:textId="77777777" w:rsidR="00B2057C" w:rsidRPr="00711364" w:rsidRDefault="00545C54" w:rsidP="002F1AF8">
            <w:pPr>
              <w:spacing w:line="276" w:lineRule="auto"/>
              <w:rPr>
                <w:rFonts w:cstheme="minorHAnsi"/>
                <w:sz w:val="18"/>
                <w:szCs w:val="18"/>
                <w:lang w:val="en-GB"/>
              </w:rPr>
            </w:pPr>
            <w:r w:rsidRPr="00711364">
              <w:rPr>
                <w:rFonts w:cstheme="minorHAnsi"/>
                <w:sz w:val="18"/>
                <w:szCs w:val="18"/>
                <w:lang w:val="en-GB"/>
              </w:rPr>
              <w:t>Version 1 published</w:t>
            </w:r>
          </w:p>
        </w:tc>
        <w:tc>
          <w:tcPr>
            <w:tcW w:w="857" w:type="dxa"/>
            <w:tcMar>
              <w:left w:w="28" w:type="dxa"/>
              <w:right w:w="28" w:type="dxa"/>
            </w:tcMar>
          </w:tcPr>
          <w:p w14:paraId="247A1AD7" w14:textId="77777777" w:rsidR="00B2057C" w:rsidRPr="00711364" w:rsidRDefault="002A4C76" w:rsidP="002F1AF8">
            <w:pPr>
              <w:spacing w:line="276" w:lineRule="auto"/>
              <w:rPr>
                <w:rFonts w:cstheme="minorHAnsi"/>
                <w:sz w:val="18"/>
                <w:szCs w:val="18"/>
                <w:lang w:val="en-GB"/>
              </w:rPr>
            </w:pPr>
            <w:r w:rsidRPr="00711364">
              <w:rPr>
                <w:rFonts w:cstheme="minorHAnsi"/>
                <w:sz w:val="18"/>
                <w:szCs w:val="18"/>
                <w:lang w:val="en-GB"/>
              </w:rPr>
              <w:t>X downloads</w:t>
            </w:r>
          </w:p>
        </w:tc>
        <w:tc>
          <w:tcPr>
            <w:tcW w:w="966" w:type="dxa"/>
            <w:tcMar>
              <w:left w:w="28" w:type="dxa"/>
              <w:right w:w="28" w:type="dxa"/>
            </w:tcMar>
          </w:tcPr>
          <w:p w14:paraId="7B64782D" w14:textId="77777777" w:rsidR="00B2057C" w:rsidRPr="00711364" w:rsidRDefault="00860AAE" w:rsidP="002F1AF8">
            <w:pPr>
              <w:spacing w:line="276" w:lineRule="auto"/>
              <w:rPr>
                <w:rFonts w:cstheme="minorHAnsi"/>
                <w:sz w:val="18"/>
                <w:szCs w:val="18"/>
                <w:lang w:val="en-GB"/>
              </w:rPr>
            </w:pPr>
            <w:r w:rsidRPr="00711364">
              <w:rPr>
                <w:rFonts w:cstheme="minorHAnsi"/>
                <w:sz w:val="18"/>
                <w:szCs w:val="18"/>
                <w:lang w:val="en-GB"/>
              </w:rPr>
              <w:t>Updated version published</w:t>
            </w:r>
          </w:p>
        </w:tc>
        <w:tc>
          <w:tcPr>
            <w:tcW w:w="857" w:type="dxa"/>
            <w:tcMar>
              <w:left w:w="28" w:type="dxa"/>
              <w:right w:w="28" w:type="dxa"/>
            </w:tcMar>
          </w:tcPr>
          <w:p w14:paraId="586360E4" w14:textId="77777777" w:rsidR="00B2057C" w:rsidRPr="00711364" w:rsidRDefault="002A4C76" w:rsidP="002F1AF8">
            <w:pPr>
              <w:spacing w:line="276" w:lineRule="auto"/>
              <w:rPr>
                <w:rFonts w:cstheme="minorHAnsi"/>
                <w:sz w:val="18"/>
                <w:szCs w:val="18"/>
                <w:lang w:val="en-GB"/>
              </w:rPr>
            </w:pPr>
            <w:r w:rsidRPr="00711364">
              <w:rPr>
                <w:rFonts w:cstheme="minorHAnsi"/>
                <w:sz w:val="18"/>
                <w:szCs w:val="18"/>
                <w:lang w:val="en-GB"/>
              </w:rPr>
              <w:t>X downloads</w:t>
            </w:r>
          </w:p>
        </w:tc>
        <w:tc>
          <w:tcPr>
            <w:tcW w:w="884" w:type="dxa"/>
            <w:tcMar>
              <w:left w:w="28" w:type="dxa"/>
              <w:right w:w="28" w:type="dxa"/>
            </w:tcMar>
          </w:tcPr>
          <w:p w14:paraId="7788DF1F" w14:textId="77777777" w:rsidR="00B2057C" w:rsidRPr="00711364" w:rsidRDefault="00B2057C" w:rsidP="002F1AF8">
            <w:pPr>
              <w:spacing w:line="276" w:lineRule="auto"/>
              <w:rPr>
                <w:rFonts w:cstheme="minorHAnsi"/>
                <w:sz w:val="18"/>
                <w:szCs w:val="18"/>
                <w:lang w:val="en-GB"/>
              </w:rPr>
            </w:pPr>
          </w:p>
        </w:tc>
      </w:tr>
      <w:tr w:rsidR="002A4C76" w:rsidRPr="00711364" w14:paraId="0CF98ABE" w14:textId="77777777" w:rsidTr="00FB5567">
        <w:tc>
          <w:tcPr>
            <w:tcW w:w="1980" w:type="dxa"/>
            <w:vMerge/>
            <w:tcMar>
              <w:left w:w="28" w:type="dxa"/>
              <w:right w:w="28" w:type="dxa"/>
            </w:tcMar>
          </w:tcPr>
          <w:p w14:paraId="535CBA3A" w14:textId="77777777" w:rsidR="00B2057C" w:rsidRPr="00711364" w:rsidRDefault="00B2057C" w:rsidP="002F1AF8">
            <w:pPr>
              <w:spacing w:line="276" w:lineRule="auto"/>
              <w:rPr>
                <w:rFonts w:cstheme="minorHAnsi"/>
                <w:sz w:val="18"/>
                <w:szCs w:val="18"/>
                <w:lang w:val="en-GB"/>
              </w:rPr>
            </w:pPr>
          </w:p>
        </w:tc>
        <w:tc>
          <w:tcPr>
            <w:tcW w:w="1716" w:type="dxa"/>
            <w:vMerge/>
            <w:tcMar>
              <w:left w:w="28" w:type="dxa"/>
              <w:right w:w="28" w:type="dxa"/>
            </w:tcMar>
          </w:tcPr>
          <w:p w14:paraId="27611BF0" w14:textId="77777777" w:rsidR="00B2057C" w:rsidRPr="00711364" w:rsidRDefault="00B2057C" w:rsidP="002F1AF8">
            <w:pPr>
              <w:spacing w:line="276" w:lineRule="auto"/>
              <w:rPr>
                <w:rFonts w:cstheme="minorHAnsi"/>
                <w:sz w:val="18"/>
                <w:szCs w:val="18"/>
                <w:lang w:val="en-GB"/>
              </w:rPr>
            </w:pPr>
          </w:p>
        </w:tc>
        <w:tc>
          <w:tcPr>
            <w:tcW w:w="737" w:type="dxa"/>
            <w:vMerge/>
            <w:tcMar>
              <w:left w:w="28" w:type="dxa"/>
              <w:right w:w="28" w:type="dxa"/>
            </w:tcMar>
          </w:tcPr>
          <w:p w14:paraId="537989FF" w14:textId="77777777" w:rsidR="00B2057C" w:rsidRPr="00711364" w:rsidRDefault="00B2057C" w:rsidP="002F1AF8">
            <w:pPr>
              <w:spacing w:line="276" w:lineRule="auto"/>
              <w:rPr>
                <w:rFonts w:cstheme="minorHAnsi"/>
                <w:sz w:val="18"/>
                <w:szCs w:val="18"/>
                <w:lang w:val="en-GB"/>
              </w:rPr>
            </w:pPr>
          </w:p>
        </w:tc>
        <w:tc>
          <w:tcPr>
            <w:tcW w:w="717" w:type="dxa"/>
            <w:tcMar>
              <w:left w:w="28" w:type="dxa"/>
              <w:right w:w="28" w:type="dxa"/>
            </w:tcMar>
          </w:tcPr>
          <w:p w14:paraId="78AFE43C" w14:textId="77777777" w:rsidR="00B2057C" w:rsidRPr="00711364" w:rsidRDefault="00B2057C" w:rsidP="002F1AF8">
            <w:pPr>
              <w:spacing w:line="276" w:lineRule="auto"/>
              <w:rPr>
                <w:rFonts w:cstheme="minorHAnsi"/>
                <w:sz w:val="18"/>
                <w:szCs w:val="18"/>
                <w:lang w:val="en-GB"/>
              </w:rPr>
            </w:pPr>
            <w:r w:rsidRPr="00711364">
              <w:rPr>
                <w:rFonts w:cstheme="minorHAnsi"/>
                <w:sz w:val="18"/>
                <w:szCs w:val="18"/>
                <w:lang w:val="en-GB"/>
              </w:rPr>
              <w:t>Actual</w:t>
            </w:r>
          </w:p>
        </w:tc>
        <w:tc>
          <w:tcPr>
            <w:tcW w:w="920" w:type="dxa"/>
            <w:tcMar>
              <w:left w:w="28" w:type="dxa"/>
              <w:right w:w="28" w:type="dxa"/>
            </w:tcMar>
          </w:tcPr>
          <w:p w14:paraId="0ED3C185" w14:textId="77777777" w:rsidR="00B2057C" w:rsidRPr="00711364" w:rsidRDefault="00B2057C" w:rsidP="002F1AF8">
            <w:pPr>
              <w:spacing w:line="276" w:lineRule="auto"/>
              <w:rPr>
                <w:rFonts w:cstheme="minorHAnsi"/>
                <w:sz w:val="18"/>
                <w:szCs w:val="18"/>
                <w:lang w:val="en-GB"/>
              </w:rPr>
            </w:pPr>
          </w:p>
        </w:tc>
        <w:tc>
          <w:tcPr>
            <w:tcW w:w="857" w:type="dxa"/>
            <w:tcMar>
              <w:left w:w="28" w:type="dxa"/>
              <w:right w:w="28" w:type="dxa"/>
            </w:tcMar>
          </w:tcPr>
          <w:p w14:paraId="6CB3B832" w14:textId="77777777" w:rsidR="00B2057C" w:rsidRPr="00711364" w:rsidRDefault="00B2057C" w:rsidP="002F1AF8">
            <w:pPr>
              <w:spacing w:line="276" w:lineRule="auto"/>
              <w:rPr>
                <w:rFonts w:cstheme="minorHAnsi"/>
                <w:sz w:val="18"/>
                <w:szCs w:val="18"/>
                <w:lang w:val="en-GB"/>
              </w:rPr>
            </w:pPr>
          </w:p>
        </w:tc>
        <w:tc>
          <w:tcPr>
            <w:tcW w:w="966" w:type="dxa"/>
            <w:tcMar>
              <w:left w:w="28" w:type="dxa"/>
              <w:right w:w="28" w:type="dxa"/>
            </w:tcMar>
          </w:tcPr>
          <w:p w14:paraId="45AE4ECC" w14:textId="77777777" w:rsidR="00B2057C" w:rsidRPr="00711364" w:rsidRDefault="00B2057C" w:rsidP="002F1AF8">
            <w:pPr>
              <w:spacing w:line="276" w:lineRule="auto"/>
              <w:rPr>
                <w:rFonts w:cstheme="minorHAnsi"/>
                <w:sz w:val="18"/>
                <w:szCs w:val="18"/>
                <w:lang w:val="en-GB"/>
              </w:rPr>
            </w:pPr>
          </w:p>
        </w:tc>
        <w:tc>
          <w:tcPr>
            <w:tcW w:w="857" w:type="dxa"/>
            <w:tcMar>
              <w:left w:w="28" w:type="dxa"/>
              <w:right w:w="28" w:type="dxa"/>
            </w:tcMar>
          </w:tcPr>
          <w:p w14:paraId="4B11D308" w14:textId="77777777" w:rsidR="00B2057C" w:rsidRPr="00711364" w:rsidRDefault="00B2057C" w:rsidP="002F1AF8">
            <w:pPr>
              <w:spacing w:line="276" w:lineRule="auto"/>
              <w:rPr>
                <w:rFonts w:cstheme="minorHAnsi"/>
                <w:sz w:val="18"/>
                <w:szCs w:val="18"/>
                <w:lang w:val="en-GB"/>
              </w:rPr>
            </w:pPr>
          </w:p>
        </w:tc>
        <w:tc>
          <w:tcPr>
            <w:tcW w:w="884" w:type="dxa"/>
            <w:tcMar>
              <w:left w:w="28" w:type="dxa"/>
              <w:right w:w="28" w:type="dxa"/>
            </w:tcMar>
          </w:tcPr>
          <w:p w14:paraId="05D9BB77" w14:textId="77777777" w:rsidR="00B2057C" w:rsidRPr="00711364" w:rsidRDefault="00B2057C" w:rsidP="002F1AF8">
            <w:pPr>
              <w:spacing w:line="276" w:lineRule="auto"/>
              <w:rPr>
                <w:rFonts w:cstheme="minorHAnsi"/>
                <w:sz w:val="18"/>
                <w:szCs w:val="18"/>
                <w:lang w:val="en-GB"/>
              </w:rPr>
            </w:pPr>
          </w:p>
        </w:tc>
      </w:tr>
      <w:tr w:rsidR="00B2057C" w:rsidRPr="00711364" w14:paraId="75FC3B36" w14:textId="77777777" w:rsidTr="00860AAE">
        <w:tc>
          <w:tcPr>
            <w:tcW w:w="9634" w:type="dxa"/>
            <w:gridSpan w:val="9"/>
            <w:shd w:val="clear" w:color="auto" w:fill="B4C6E7" w:themeFill="accent1" w:themeFillTint="66"/>
            <w:tcMar>
              <w:left w:w="28" w:type="dxa"/>
              <w:right w:w="28" w:type="dxa"/>
            </w:tcMar>
          </w:tcPr>
          <w:p w14:paraId="5C4C4B93" w14:textId="77777777" w:rsidR="00B2057C" w:rsidRPr="00711364" w:rsidRDefault="00B2057C" w:rsidP="002F1AF8">
            <w:pPr>
              <w:spacing w:line="276" w:lineRule="auto"/>
              <w:rPr>
                <w:rFonts w:cstheme="minorHAnsi"/>
                <w:b/>
                <w:sz w:val="18"/>
                <w:szCs w:val="18"/>
                <w:lang w:val="en-GB"/>
              </w:rPr>
            </w:pPr>
            <w:r w:rsidRPr="00711364">
              <w:rPr>
                <w:rFonts w:cstheme="minorHAnsi"/>
                <w:b/>
                <w:sz w:val="18"/>
                <w:szCs w:val="18"/>
                <w:lang w:val="en-GB"/>
              </w:rPr>
              <w:t>Well-Governed SAIs</w:t>
            </w:r>
          </w:p>
        </w:tc>
      </w:tr>
      <w:tr w:rsidR="002A4C76" w:rsidRPr="00711364" w14:paraId="518FD462" w14:textId="77777777" w:rsidTr="00FB5567">
        <w:tc>
          <w:tcPr>
            <w:tcW w:w="1980" w:type="dxa"/>
            <w:vMerge w:val="restart"/>
            <w:tcMar>
              <w:left w:w="28" w:type="dxa"/>
              <w:right w:w="28" w:type="dxa"/>
            </w:tcMar>
          </w:tcPr>
          <w:p w14:paraId="68788DA3"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No. of SAIs supported by IDI reviewing their draft strategic plans</w:t>
            </w:r>
          </w:p>
        </w:tc>
        <w:tc>
          <w:tcPr>
            <w:tcW w:w="1716" w:type="dxa"/>
            <w:vMerge w:val="restart"/>
            <w:tcMar>
              <w:left w:w="28" w:type="dxa"/>
              <w:right w:w="28" w:type="dxa"/>
            </w:tcMar>
          </w:tcPr>
          <w:p w14:paraId="73DE8C57"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737" w:type="dxa"/>
            <w:vMerge w:val="restart"/>
            <w:tcMar>
              <w:left w:w="28" w:type="dxa"/>
              <w:right w:w="28" w:type="dxa"/>
            </w:tcMar>
          </w:tcPr>
          <w:p w14:paraId="3BBAD58D"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X (2018)</w:t>
            </w:r>
          </w:p>
        </w:tc>
        <w:tc>
          <w:tcPr>
            <w:tcW w:w="717" w:type="dxa"/>
            <w:tcMar>
              <w:left w:w="28" w:type="dxa"/>
              <w:right w:w="28" w:type="dxa"/>
            </w:tcMar>
          </w:tcPr>
          <w:p w14:paraId="099F4417"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Target</w:t>
            </w:r>
          </w:p>
        </w:tc>
        <w:tc>
          <w:tcPr>
            <w:tcW w:w="920" w:type="dxa"/>
            <w:tcMar>
              <w:left w:w="28" w:type="dxa"/>
              <w:right w:w="28" w:type="dxa"/>
            </w:tcMar>
          </w:tcPr>
          <w:p w14:paraId="3E03CCDE"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X</w:t>
            </w:r>
          </w:p>
        </w:tc>
        <w:tc>
          <w:tcPr>
            <w:tcW w:w="857" w:type="dxa"/>
            <w:tcMar>
              <w:left w:w="28" w:type="dxa"/>
              <w:right w:w="28" w:type="dxa"/>
            </w:tcMar>
          </w:tcPr>
          <w:p w14:paraId="32D7486D"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X</w:t>
            </w:r>
          </w:p>
        </w:tc>
        <w:tc>
          <w:tcPr>
            <w:tcW w:w="966" w:type="dxa"/>
            <w:tcMar>
              <w:left w:w="28" w:type="dxa"/>
              <w:right w:w="28" w:type="dxa"/>
            </w:tcMar>
          </w:tcPr>
          <w:p w14:paraId="08024708"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X</w:t>
            </w:r>
          </w:p>
        </w:tc>
        <w:tc>
          <w:tcPr>
            <w:tcW w:w="857" w:type="dxa"/>
            <w:tcMar>
              <w:left w:w="28" w:type="dxa"/>
              <w:right w:w="28" w:type="dxa"/>
            </w:tcMar>
          </w:tcPr>
          <w:p w14:paraId="5A6BB1AE"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X</w:t>
            </w:r>
          </w:p>
        </w:tc>
        <w:tc>
          <w:tcPr>
            <w:tcW w:w="884" w:type="dxa"/>
            <w:tcMar>
              <w:left w:w="28" w:type="dxa"/>
              <w:right w:w="28" w:type="dxa"/>
            </w:tcMar>
          </w:tcPr>
          <w:p w14:paraId="708C4DC1"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X</w:t>
            </w:r>
          </w:p>
        </w:tc>
      </w:tr>
      <w:tr w:rsidR="002A4C76" w:rsidRPr="00711364" w14:paraId="7A083573" w14:textId="77777777" w:rsidTr="00FB5567">
        <w:tc>
          <w:tcPr>
            <w:tcW w:w="1980" w:type="dxa"/>
            <w:vMerge/>
            <w:tcMar>
              <w:left w:w="28" w:type="dxa"/>
              <w:right w:w="28" w:type="dxa"/>
            </w:tcMar>
          </w:tcPr>
          <w:p w14:paraId="15D38367" w14:textId="77777777" w:rsidR="00B2057C" w:rsidRPr="00711364" w:rsidRDefault="00B2057C" w:rsidP="00B2057C">
            <w:pPr>
              <w:spacing w:line="276" w:lineRule="auto"/>
              <w:rPr>
                <w:rFonts w:cstheme="minorHAnsi"/>
                <w:sz w:val="18"/>
                <w:szCs w:val="18"/>
                <w:lang w:val="en-GB"/>
              </w:rPr>
            </w:pPr>
          </w:p>
        </w:tc>
        <w:tc>
          <w:tcPr>
            <w:tcW w:w="1716" w:type="dxa"/>
            <w:vMerge/>
            <w:tcMar>
              <w:left w:w="28" w:type="dxa"/>
              <w:right w:w="28" w:type="dxa"/>
            </w:tcMar>
          </w:tcPr>
          <w:p w14:paraId="6E64CB0D" w14:textId="77777777" w:rsidR="00B2057C" w:rsidRPr="00711364" w:rsidRDefault="00B2057C" w:rsidP="00B2057C">
            <w:pPr>
              <w:spacing w:line="276" w:lineRule="auto"/>
              <w:rPr>
                <w:rFonts w:cstheme="minorHAnsi"/>
                <w:sz w:val="18"/>
                <w:szCs w:val="18"/>
                <w:lang w:val="en-GB"/>
              </w:rPr>
            </w:pPr>
          </w:p>
        </w:tc>
        <w:tc>
          <w:tcPr>
            <w:tcW w:w="737" w:type="dxa"/>
            <w:vMerge/>
            <w:tcMar>
              <w:left w:w="28" w:type="dxa"/>
              <w:right w:w="28" w:type="dxa"/>
            </w:tcMar>
          </w:tcPr>
          <w:p w14:paraId="2BCE9A40" w14:textId="77777777" w:rsidR="00B2057C" w:rsidRPr="00711364" w:rsidRDefault="00B2057C" w:rsidP="00B2057C">
            <w:pPr>
              <w:spacing w:line="276" w:lineRule="auto"/>
              <w:rPr>
                <w:rFonts w:cstheme="minorHAnsi"/>
                <w:sz w:val="18"/>
                <w:szCs w:val="18"/>
                <w:lang w:val="en-GB"/>
              </w:rPr>
            </w:pPr>
          </w:p>
        </w:tc>
        <w:tc>
          <w:tcPr>
            <w:tcW w:w="717" w:type="dxa"/>
            <w:tcMar>
              <w:left w:w="28" w:type="dxa"/>
              <w:right w:w="28" w:type="dxa"/>
            </w:tcMar>
          </w:tcPr>
          <w:p w14:paraId="30004BB6"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Actual</w:t>
            </w:r>
          </w:p>
        </w:tc>
        <w:tc>
          <w:tcPr>
            <w:tcW w:w="920" w:type="dxa"/>
            <w:tcMar>
              <w:left w:w="28" w:type="dxa"/>
              <w:right w:w="28" w:type="dxa"/>
            </w:tcMar>
          </w:tcPr>
          <w:p w14:paraId="16656361"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4AA2470C" w14:textId="77777777" w:rsidR="00B2057C" w:rsidRPr="00711364" w:rsidRDefault="00B2057C" w:rsidP="00B2057C">
            <w:pPr>
              <w:spacing w:line="276" w:lineRule="auto"/>
              <w:rPr>
                <w:rFonts w:cstheme="minorHAnsi"/>
                <w:sz w:val="18"/>
                <w:szCs w:val="18"/>
                <w:lang w:val="en-GB"/>
              </w:rPr>
            </w:pPr>
          </w:p>
        </w:tc>
        <w:tc>
          <w:tcPr>
            <w:tcW w:w="966" w:type="dxa"/>
            <w:tcMar>
              <w:left w:w="28" w:type="dxa"/>
              <w:right w:w="28" w:type="dxa"/>
            </w:tcMar>
          </w:tcPr>
          <w:p w14:paraId="4E8C63C9"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7ADCFA58"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0A7D0A7E" w14:textId="77777777" w:rsidR="00B2057C" w:rsidRPr="00711364" w:rsidRDefault="00B2057C" w:rsidP="00B2057C">
            <w:pPr>
              <w:spacing w:line="276" w:lineRule="auto"/>
              <w:rPr>
                <w:rFonts w:cstheme="minorHAnsi"/>
                <w:sz w:val="18"/>
                <w:szCs w:val="18"/>
                <w:lang w:val="en-GB"/>
              </w:rPr>
            </w:pPr>
          </w:p>
        </w:tc>
      </w:tr>
      <w:tr w:rsidR="00B2057C" w:rsidRPr="00711364" w14:paraId="593840E6" w14:textId="77777777" w:rsidTr="00860AAE">
        <w:tc>
          <w:tcPr>
            <w:tcW w:w="9634" w:type="dxa"/>
            <w:gridSpan w:val="9"/>
            <w:shd w:val="clear" w:color="auto" w:fill="B4C6E7" w:themeFill="accent1" w:themeFillTint="66"/>
            <w:tcMar>
              <w:left w:w="28" w:type="dxa"/>
              <w:right w:w="28" w:type="dxa"/>
            </w:tcMar>
          </w:tcPr>
          <w:p w14:paraId="27F76707" w14:textId="77777777" w:rsidR="00B2057C" w:rsidRPr="00711364" w:rsidRDefault="00B2057C" w:rsidP="00B2057C">
            <w:pPr>
              <w:spacing w:line="276" w:lineRule="auto"/>
              <w:rPr>
                <w:rFonts w:cstheme="minorHAnsi"/>
                <w:b/>
                <w:sz w:val="18"/>
                <w:szCs w:val="18"/>
                <w:lang w:val="en-GB"/>
              </w:rPr>
            </w:pPr>
            <w:r w:rsidRPr="00711364">
              <w:rPr>
                <w:rFonts w:cstheme="minorHAnsi"/>
                <w:b/>
                <w:sz w:val="18"/>
                <w:szCs w:val="18"/>
                <w:lang w:val="en-GB"/>
              </w:rPr>
              <w:t>Professional SAIs</w:t>
            </w:r>
          </w:p>
        </w:tc>
      </w:tr>
      <w:tr w:rsidR="002A4C76" w:rsidRPr="00711364" w14:paraId="2750C34B" w14:textId="77777777" w:rsidTr="00FB5567">
        <w:tc>
          <w:tcPr>
            <w:tcW w:w="1980" w:type="dxa"/>
            <w:vMerge w:val="restart"/>
            <w:tcMar>
              <w:left w:w="28" w:type="dxa"/>
              <w:right w:w="28" w:type="dxa"/>
            </w:tcMar>
          </w:tcPr>
          <w:p w14:paraId="5E1E8AB9"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Status of development of Professional Education for SAI Auditors (PESA)</w:t>
            </w:r>
          </w:p>
        </w:tc>
        <w:tc>
          <w:tcPr>
            <w:tcW w:w="1716" w:type="dxa"/>
            <w:vMerge w:val="restart"/>
            <w:tcMar>
              <w:left w:w="28" w:type="dxa"/>
              <w:right w:w="28" w:type="dxa"/>
            </w:tcMar>
          </w:tcPr>
          <w:p w14:paraId="54BCCCDF"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737" w:type="dxa"/>
            <w:vMerge w:val="restart"/>
            <w:tcMar>
              <w:left w:w="28" w:type="dxa"/>
              <w:right w:w="28" w:type="dxa"/>
            </w:tcMar>
          </w:tcPr>
          <w:p w14:paraId="6A0C75E7"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Syllabus (2018)</w:t>
            </w:r>
          </w:p>
        </w:tc>
        <w:tc>
          <w:tcPr>
            <w:tcW w:w="717" w:type="dxa"/>
            <w:tcMar>
              <w:left w:w="28" w:type="dxa"/>
              <w:right w:w="28" w:type="dxa"/>
            </w:tcMar>
          </w:tcPr>
          <w:p w14:paraId="7B141886"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Target</w:t>
            </w:r>
          </w:p>
        </w:tc>
        <w:tc>
          <w:tcPr>
            <w:tcW w:w="920" w:type="dxa"/>
            <w:tcMar>
              <w:left w:w="28" w:type="dxa"/>
              <w:right w:w="28" w:type="dxa"/>
            </w:tcMar>
          </w:tcPr>
          <w:p w14:paraId="4CFDC550"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Education programme developed</w:t>
            </w:r>
          </w:p>
        </w:tc>
        <w:tc>
          <w:tcPr>
            <w:tcW w:w="857" w:type="dxa"/>
            <w:tcMar>
              <w:left w:w="28" w:type="dxa"/>
              <w:right w:w="28" w:type="dxa"/>
            </w:tcMar>
          </w:tcPr>
          <w:p w14:paraId="3E8778FC" w14:textId="77777777" w:rsidR="00B2057C" w:rsidRPr="00711364" w:rsidRDefault="00B2057C" w:rsidP="00B2057C">
            <w:pPr>
              <w:spacing w:line="276" w:lineRule="auto"/>
              <w:rPr>
                <w:rFonts w:cstheme="minorHAnsi"/>
                <w:sz w:val="18"/>
                <w:szCs w:val="18"/>
                <w:lang w:val="en-GB"/>
              </w:rPr>
            </w:pPr>
          </w:p>
        </w:tc>
        <w:tc>
          <w:tcPr>
            <w:tcW w:w="966" w:type="dxa"/>
            <w:tcMar>
              <w:left w:w="28" w:type="dxa"/>
              <w:right w:w="28" w:type="dxa"/>
            </w:tcMar>
          </w:tcPr>
          <w:p w14:paraId="6E393D1A"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Pilot delivery completed</w:t>
            </w:r>
          </w:p>
        </w:tc>
        <w:tc>
          <w:tcPr>
            <w:tcW w:w="857" w:type="dxa"/>
            <w:tcMar>
              <w:left w:w="28" w:type="dxa"/>
              <w:right w:w="28" w:type="dxa"/>
            </w:tcMar>
          </w:tcPr>
          <w:p w14:paraId="24E9FB51"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3F5B296B" w14:textId="77777777" w:rsidR="00B2057C" w:rsidRPr="00711364" w:rsidRDefault="00B2057C" w:rsidP="00B2057C">
            <w:pPr>
              <w:spacing w:line="276" w:lineRule="auto"/>
              <w:rPr>
                <w:rFonts w:cstheme="minorHAnsi"/>
                <w:sz w:val="18"/>
                <w:szCs w:val="18"/>
                <w:lang w:val="en-GB"/>
              </w:rPr>
            </w:pPr>
          </w:p>
        </w:tc>
      </w:tr>
      <w:tr w:rsidR="002A4C76" w:rsidRPr="00711364" w14:paraId="2733070F" w14:textId="77777777" w:rsidTr="00FB5567">
        <w:tc>
          <w:tcPr>
            <w:tcW w:w="1980" w:type="dxa"/>
            <w:vMerge/>
            <w:tcMar>
              <w:left w:w="28" w:type="dxa"/>
              <w:right w:w="28" w:type="dxa"/>
            </w:tcMar>
          </w:tcPr>
          <w:p w14:paraId="6060CA6B" w14:textId="77777777" w:rsidR="00B2057C" w:rsidRPr="00711364" w:rsidRDefault="00B2057C" w:rsidP="00B2057C">
            <w:pPr>
              <w:spacing w:line="276" w:lineRule="auto"/>
              <w:rPr>
                <w:rFonts w:cstheme="minorHAnsi"/>
                <w:sz w:val="18"/>
                <w:szCs w:val="18"/>
                <w:lang w:val="en-GB"/>
              </w:rPr>
            </w:pPr>
          </w:p>
        </w:tc>
        <w:tc>
          <w:tcPr>
            <w:tcW w:w="1716" w:type="dxa"/>
            <w:vMerge/>
            <w:tcMar>
              <w:left w:w="28" w:type="dxa"/>
              <w:right w:w="28" w:type="dxa"/>
            </w:tcMar>
          </w:tcPr>
          <w:p w14:paraId="7C425138" w14:textId="77777777" w:rsidR="00B2057C" w:rsidRPr="00711364" w:rsidRDefault="00B2057C" w:rsidP="00B2057C">
            <w:pPr>
              <w:spacing w:line="276" w:lineRule="auto"/>
              <w:rPr>
                <w:rFonts w:cstheme="minorHAnsi"/>
                <w:sz w:val="18"/>
                <w:szCs w:val="18"/>
                <w:lang w:val="en-GB"/>
              </w:rPr>
            </w:pPr>
          </w:p>
        </w:tc>
        <w:tc>
          <w:tcPr>
            <w:tcW w:w="737" w:type="dxa"/>
            <w:vMerge/>
            <w:tcMar>
              <w:left w:w="28" w:type="dxa"/>
              <w:right w:w="28" w:type="dxa"/>
            </w:tcMar>
          </w:tcPr>
          <w:p w14:paraId="1732D632" w14:textId="77777777" w:rsidR="00B2057C" w:rsidRPr="00711364" w:rsidRDefault="00B2057C" w:rsidP="00B2057C">
            <w:pPr>
              <w:spacing w:line="276" w:lineRule="auto"/>
              <w:rPr>
                <w:rFonts w:cstheme="minorHAnsi"/>
                <w:sz w:val="18"/>
                <w:szCs w:val="18"/>
                <w:lang w:val="en-GB"/>
              </w:rPr>
            </w:pPr>
          </w:p>
        </w:tc>
        <w:tc>
          <w:tcPr>
            <w:tcW w:w="717" w:type="dxa"/>
            <w:tcMar>
              <w:left w:w="28" w:type="dxa"/>
              <w:right w:w="28" w:type="dxa"/>
            </w:tcMar>
          </w:tcPr>
          <w:p w14:paraId="144FF197"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Actual</w:t>
            </w:r>
          </w:p>
        </w:tc>
        <w:tc>
          <w:tcPr>
            <w:tcW w:w="920" w:type="dxa"/>
            <w:tcMar>
              <w:left w:w="28" w:type="dxa"/>
              <w:right w:w="28" w:type="dxa"/>
            </w:tcMar>
          </w:tcPr>
          <w:p w14:paraId="59F3F4E3"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7F0689CB" w14:textId="77777777" w:rsidR="00B2057C" w:rsidRPr="00711364" w:rsidRDefault="00B2057C" w:rsidP="00B2057C">
            <w:pPr>
              <w:spacing w:line="276" w:lineRule="auto"/>
              <w:rPr>
                <w:rFonts w:cstheme="minorHAnsi"/>
                <w:sz w:val="18"/>
                <w:szCs w:val="18"/>
                <w:lang w:val="en-GB"/>
              </w:rPr>
            </w:pPr>
          </w:p>
        </w:tc>
        <w:tc>
          <w:tcPr>
            <w:tcW w:w="966" w:type="dxa"/>
            <w:tcMar>
              <w:left w:w="28" w:type="dxa"/>
              <w:right w:w="28" w:type="dxa"/>
            </w:tcMar>
          </w:tcPr>
          <w:p w14:paraId="38E12F13"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31D7CF55"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3F39CB24" w14:textId="77777777" w:rsidR="00B2057C" w:rsidRPr="00711364" w:rsidRDefault="00B2057C" w:rsidP="00B2057C">
            <w:pPr>
              <w:spacing w:line="276" w:lineRule="auto"/>
              <w:rPr>
                <w:rFonts w:cstheme="minorHAnsi"/>
                <w:sz w:val="18"/>
                <w:szCs w:val="18"/>
                <w:lang w:val="en-GB"/>
              </w:rPr>
            </w:pPr>
          </w:p>
        </w:tc>
      </w:tr>
      <w:tr w:rsidR="00B2057C" w:rsidRPr="00711364" w14:paraId="5937E00C" w14:textId="77777777" w:rsidTr="00860AAE">
        <w:tc>
          <w:tcPr>
            <w:tcW w:w="9634" w:type="dxa"/>
            <w:gridSpan w:val="9"/>
            <w:shd w:val="clear" w:color="auto" w:fill="B4C6E7" w:themeFill="accent1" w:themeFillTint="66"/>
            <w:tcMar>
              <w:left w:w="28" w:type="dxa"/>
              <w:right w:w="28" w:type="dxa"/>
            </w:tcMar>
          </w:tcPr>
          <w:p w14:paraId="6BA2A243" w14:textId="77777777" w:rsidR="00B2057C" w:rsidRPr="00711364" w:rsidRDefault="00B2057C" w:rsidP="00B2057C">
            <w:pPr>
              <w:spacing w:line="276" w:lineRule="auto"/>
              <w:rPr>
                <w:rFonts w:cstheme="minorHAnsi"/>
                <w:b/>
                <w:sz w:val="18"/>
                <w:szCs w:val="18"/>
                <w:lang w:val="en-GB"/>
              </w:rPr>
            </w:pPr>
            <w:r w:rsidRPr="00711364">
              <w:rPr>
                <w:rFonts w:cstheme="minorHAnsi"/>
                <w:b/>
                <w:sz w:val="18"/>
                <w:szCs w:val="18"/>
                <w:lang w:val="en-GB"/>
              </w:rPr>
              <w:t>Relevant SAIs</w:t>
            </w:r>
          </w:p>
        </w:tc>
      </w:tr>
      <w:tr w:rsidR="002A4C76" w:rsidRPr="00711364" w14:paraId="05DAE8F6" w14:textId="77777777" w:rsidTr="00FB5567">
        <w:tc>
          <w:tcPr>
            <w:tcW w:w="1980" w:type="dxa"/>
            <w:vMerge w:val="restart"/>
            <w:tcMar>
              <w:left w:w="28" w:type="dxa"/>
              <w:right w:w="28" w:type="dxa"/>
            </w:tcMar>
          </w:tcPr>
          <w:p w14:paraId="4F9B0200"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No. of SAI staff trained on methodology for auditing SDGs</w:t>
            </w:r>
          </w:p>
        </w:tc>
        <w:tc>
          <w:tcPr>
            <w:tcW w:w="1716" w:type="dxa"/>
            <w:vMerge w:val="restart"/>
            <w:tcMar>
              <w:left w:w="28" w:type="dxa"/>
              <w:right w:w="28" w:type="dxa"/>
            </w:tcMar>
          </w:tcPr>
          <w:p w14:paraId="08A8AB72"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737" w:type="dxa"/>
            <w:vMerge w:val="restart"/>
            <w:tcMar>
              <w:left w:w="28" w:type="dxa"/>
              <w:right w:w="28" w:type="dxa"/>
            </w:tcMar>
          </w:tcPr>
          <w:p w14:paraId="49C5E80A"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X (2018)</w:t>
            </w:r>
          </w:p>
        </w:tc>
        <w:tc>
          <w:tcPr>
            <w:tcW w:w="717" w:type="dxa"/>
            <w:tcMar>
              <w:left w:w="28" w:type="dxa"/>
              <w:right w:w="28" w:type="dxa"/>
            </w:tcMar>
          </w:tcPr>
          <w:p w14:paraId="4863A73E"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Target</w:t>
            </w:r>
          </w:p>
        </w:tc>
        <w:tc>
          <w:tcPr>
            <w:tcW w:w="920" w:type="dxa"/>
            <w:tcMar>
              <w:left w:w="28" w:type="dxa"/>
              <w:right w:w="28" w:type="dxa"/>
            </w:tcMar>
          </w:tcPr>
          <w:p w14:paraId="3213C6AC"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X</w:t>
            </w:r>
          </w:p>
        </w:tc>
        <w:tc>
          <w:tcPr>
            <w:tcW w:w="857" w:type="dxa"/>
            <w:tcMar>
              <w:left w:w="28" w:type="dxa"/>
              <w:right w:w="28" w:type="dxa"/>
            </w:tcMar>
          </w:tcPr>
          <w:p w14:paraId="3BB98376"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X</w:t>
            </w:r>
          </w:p>
        </w:tc>
        <w:tc>
          <w:tcPr>
            <w:tcW w:w="966" w:type="dxa"/>
            <w:tcMar>
              <w:left w:w="28" w:type="dxa"/>
              <w:right w:w="28" w:type="dxa"/>
            </w:tcMar>
          </w:tcPr>
          <w:p w14:paraId="56F50A93"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X</w:t>
            </w:r>
          </w:p>
        </w:tc>
        <w:tc>
          <w:tcPr>
            <w:tcW w:w="857" w:type="dxa"/>
            <w:tcMar>
              <w:left w:w="28" w:type="dxa"/>
              <w:right w:w="28" w:type="dxa"/>
            </w:tcMar>
          </w:tcPr>
          <w:p w14:paraId="11A398E6"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X</w:t>
            </w:r>
          </w:p>
        </w:tc>
        <w:tc>
          <w:tcPr>
            <w:tcW w:w="884" w:type="dxa"/>
            <w:tcMar>
              <w:left w:w="28" w:type="dxa"/>
              <w:right w:w="28" w:type="dxa"/>
            </w:tcMar>
          </w:tcPr>
          <w:p w14:paraId="4C2D6DD2" w14:textId="77777777" w:rsidR="00B2057C" w:rsidRPr="00711364" w:rsidRDefault="007337D4" w:rsidP="00B2057C">
            <w:pPr>
              <w:spacing w:line="276" w:lineRule="auto"/>
              <w:rPr>
                <w:rFonts w:cstheme="minorHAnsi"/>
                <w:sz w:val="18"/>
                <w:szCs w:val="18"/>
                <w:lang w:val="en-GB"/>
              </w:rPr>
            </w:pPr>
            <w:r w:rsidRPr="00711364">
              <w:rPr>
                <w:rFonts w:cstheme="minorHAnsi"/>
                <w:sz w:val="18"/>
                <w:szCs w:val="18"/>
                <w:lang w:val="en-GB"/>
              </w:rPr>
              <w:t>X</w:t>
            </w:r>
          </w:p>
        </w:tc>
      </w:tr>
      <w:tr w:rsidR="002A4C76" w:rsidRPr="00711364" w14:paraId="63317F01" w14:textId="77777777" w:rsidTr="00FB5567">
        <w:tc>
          <w:tcPr>
            <w:tcW w:w="1980" w:type="dxa"/>
            <w:vMerge/>
            <w:tcMar>
              <w:left w:w="28" w:type="dxa"/>
              <w:right w:w="28" w:type="dxa"/>
            </w:tcMar>
          </w:tcPr>
          <w:p w14:paraId="3A27C669" w14:textId="77777777" w:rsidR="00B2057C" w:rsidRPr="00711364" w:rsidRDefault="00B2057C" w:rsidP="00B2057C">
            <w:pPr>
              <w:spacing w:line="276" w:lineRule="auto"/>
              <w:rPr>
                <w:rFonts w:cstheme="minorHAnsi"/>
                <w:sz w:val="18"/>
                <w:szCs w:val="18"/>
                <w:lang w:val="en-GB"/>
              </w:rPr>
            </w:pPr>
          </w:p>
        </w:tc>
        <w:tc>
          <w:tcPr>
            <w:tcW w:w="1716" w:type="dxa"/>
            <w:vMerge/>
            <w:tcMar>
              <w:left w:w="28" w:type="dxa"/>
              <w:right w:w="28" w:type="dxa"/>
            </w:tcMar>
          </w:tcPr>
          <w:p w14:paraId="22F387F5" w14:textId="77777777" w:rsidR="00B2057C" w:rsidRPr="00711364" w:rsidRDefault="00B2057C" w:rsidP="00B2057C">
            <w:pPr>
              <w:spacing w:line="276" w:lineRule="auto"/>
              <w:rPr>
                <w:rFonts w:cstheme="minorHAnsi"/>
                <w:sz w:val="18"/>
                <w:szCs w:val="18"/>
                <w:lang w:val="en-GB"/>
              </w:rPr>
            </w:pPr>
          </w:p>
        </w:tc>
        <w:tc>
          <w:tcPr>
            <w:tcW w:w="737" w:type="dxa"/>
            <w:vMerge/>
            <w:tcMar>
              <w:left w:w="28" w:type="dxa"/>
              <w:right w:w="28" w:type="dxa"/>
            </w:tcMar>
          </w:tcPr>
          <w:p w14:paraId="73B3855D" w14:textId="77777777" w:rsidR="00B2057C" w:rsidRPr="00711364" w:rsidRDefault="00B2057C" w:rsidP="00B2057C">
            <w:pPr>
              <w:spacing w:line="276" w:lineRule="auto"/>
              <w:rPr>
                <w:rFonts w:cstheme="minorHAnsi"/>
                <w:sz w:val="18"/>
                <w:szCs w:val="18"/>
                <w:lang w:val="en-GB"/>
              </w:rPr>
            </w:pPr>
          </w:p>
        </w:tc>
        <w:tc>
          <w:tcPr>
            <w:tcW w:w="717" w:type="dxa"/>
            <w:tcMar>
              <w:left w:w="28" w:type="dxa"/>
              <w:right w:w="28" w:type="dxa"/>
            </w:tcMar>
          </w:tcPr>
          <w:p w14:paraId="491025F0"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Actual</w:t>
            </w:r>
          </w:p>
        </w:tc>
        <w:tc>
          <w:tcPr>
            <w:tcW w:w="920" w:type="dxa"/>
            <w:tcMar>
              <w:left w:w="28" w:type="dxa"/>
              <w:right w:w="28" w:type="dxa"/>
            </w:tcMar>
          </w:tcPr>
          <w:p w14:paraId="0B8C4A6C"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200FC9BC" w14:textId="77777777" w:rsidR="00B2057C" w:rsidRPr="00711364" w:rsidRDefault="00B2057C" w:rsidP="00B2057C">
            <w:pPr>
              <w:spacing w:line="276" w:lineRule="auto"/>
              <w:rPr>
                <w:rFonts w:cstheme="minorHAnsi"/>
                <w:sz w:val="18"/>
                <w:szCs w:val="18"/>
                <w:lang w:val="en-GB"/>
              </w:rPr>
            </w:pPr>
          </w:p>
        </w:tc>
        <w:tc>
          <w:tcPr>
            <w:tcW w:w="966" w:type="dxa"/>
            <w:tcMar>
              <w:left w:w="28" w:type="dxa"/>
              <w:right w:w="28" w:type="dxa"/>
            </w:tcMar>
          </w:tcPr>
          <w:p w14:paraId="18BAE320"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54A81472"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4F2540BD" w14:textId="77777777" w:rsidR="00B2057C" w:rsidRPr="00711364" w:rsidRDefault="00B2057C" w:rsidP="00B2057C">
            <w:pPr>
              <w:spacing w:line="276" w:lineRule="auto"/>
              <w:rPr>
                <w:rFonts w:cstheme="minorHAnsi"/>
                <w:sz w:val="18"/>
                <w:szCs w:val="18"/>
                <w:lang w:val="en-GB"/>
              </w:rPr>
            </w:pPr>
          </w:p>
        </w:tc>
      </w:tr>
      <w:tr w:rsidR="00B2057C" w:rsidRPr="00711364" w14:paraId="0E2D685F" w14:textId="77777777" w:rsidTr="00860AAE">
        <w:tc>
          <w:tcPr>
            <w:tcW w:w="9634" w:type="dxa"/>
            <w:gridSpan w:val="9"/>
            <w:shd w:val="clear" w:color="auto" w:fill="B4C6E7" w:themeFill="accent1" w:themeFillTint="66"/>
            <w:tcMar>
              <w:left w:w="28" w:type="dxa"/>
              <w:right w:w="28" w:type="dxa"/>
            </w:tcMar>
          </w:tcPr>
          <w:p w14:paraId="7CE23C3A" w14:textId="77777777" w:rsidR="00B2057C" w:rsidRPr="00711364" w:rsidRDefault="00B2057C" w:rsidP="00B2057C">
            <w:pPr>
              <w:spacing w:line="276" w:lineRule="auto"/>
              <w:rPr>
                <w:rFonts w:cstheme="minorHAnsi"/>
                <w:b/>
                <w:sz w:val="18"/>
                <w:szCs w:val="18"/>
                <w:lang w:val="en-GB"/>
              </w:rPr>
            </w:pPr>
            <w:r w:rsidRPr="00711364">
              <w:rPr>
                <w:rFonts w:cstheme="minorHAnsi"/>
                <w:b/>
                <w:sz w:val="18"/>
                <w:szCs w:val="18"/>
                <w:lang w:val="en-GB"/>
              </w:rPr>
              <w:t>Bilateral Programmes</w:t>
            </w:r>
          </w:p>
        </w:tc>
      </w:tr>
      <w:tr w:rsidR="002A4C76" w:rsidRPr="00711364" w14:paraId="23EE77AF" w14:textId="77777777" w:rsidTr="00FB5567">
        <w:tc>
          <w:tcPr>
            <w:tcW w:w="1980" w:type="dxa"/>
            <w:vMerge w:val="restart"/>
            <w:tcMar>
              <w:left w:w="28" w:type="dxa"/>
              <w:right w:w="28" w:type="dxa"/>
            </w:tcMar>
          </w:tcPr>
          <w:p w14:paraId="7F09BC2E"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No. of SAIs for which IDI has an ongoing, long-term</w:t>
            </w:r>
            <w:r w:rsidRPr="00711364">
              <w:rPr>
                <w:rStyle w:val="FootnoteReference"/>
                <w:rFonts w:cstheme="minorHAnsi"/>
                <w:sz w:val="18"/>
                <w:szCs w:val="18"/>
                <w:lang w:val="en-GB"/>
              </w:rPr>
              <w:footnoteReference w:id="30"/>
            </w:r>
            <w:r w:rsidRPr="00711364">
              <w:rPr>
                <w:rFonts w:cstheme="minorHAnsi"/>
                <w:sz w:val="18"/>
                <w:szCs w:val="18"/>
                <w:lang w:val="en-GB"/>
              </w:rPr>
              <w:t xml:space="preserve"> support partnership</w:t>
            </w:r>
          </w:p>
        </w:tc>
        <w:tc>
          <w:tcPr>
            <w:tcW w:w="1716" w:type="dxa"/>
            <w:vMerge w:val="restart"/>
            <w:tcMar>
              <w:left w:w="28" w:type="dxa"/>
              <w:right w:w="28" w:type="dxa"/>
            </w:tcMar>
          </w:tcPr>
          <w:p w14:paraId="33852F57"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737" w:type="dxa"/>
            <w:vMerge w:val="restart"/>
            <w:tcMar>
              <w:left w:w="28" w:type="dxa"/>
              <w:right w:w="28" w:type="dxa"/>
            </w:tcMar>
          </w:tcPr>
          <w:p w14:paraId="1775F58C"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X (2018)</w:t>
            </w:r>
          </w:p>
        </w:tc>
        <w:tc>
          <w:tcPr>
            <w:tcW w:w="717" w:type="dxa"/>
            <w:tcMar>
              <w:left w:w="28" w:type="dxa"/>
              <w:right w:w="28" w:type="dxa"/>
            </w:tcMar>
          </w:tcPr>
          <w:p w14:paraId="2359C6A4"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Target</w:t>
            </w:r>
          </w:p>
        </w:tc>
        <w:tc>
          <w:tcPr>
            <w:tcW w:w="920" w:type="dxa"/>
            <w:tcMar>
              <w:left w:w="28" w:type="dxa"/>
              <w:right w:w="28" w:type="dxa"/>
            </w:tcMar>
          </w:tcPr>
          <w:p w14:paraId="46263FB2"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X</w:t>
            </w:r>
          </w:p>
        </w:tc>
        <w:tc>
          <w:tcPr>
            <w:tcW w:w="857" w:type="dxa"/>
            <w:tcMar>
              <w:left w:w="28" w:type="dxa"/>
              <w:right w:w="28" w:type="dxa"/>
            </w:tcMar>
          </w:tcPr>
          <w:p w14:paraId="44665965"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X</w:t>
            </w:r>
          </w:p>
        </w:tc>
        <w:tc>
          <w:tcPr>
            <w:tcW w:w="966" w:type="dxa"/>
            <w:tcMar>
              <w:left w:w="28" w:type="dxa"/>
              <w:right w:w="28" w:type="dxa"/>
            </w:tcMar>
          </w:tcPr>
          <w:p w14:paraId="25804758"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X</w:t>
            </w:r>
          </w:p>
        </w:tc>
        <w:tc>
          <w:tcPr>
            <w:tcW w:w="857" w:type="dxa"/>
            <w:tcMar>
              <w:left w:w="28" w:type="dxa"/>
              <w:right w:w="28" w:type="dxa"/>
            </w:tcMar>
          </w:tcPr>
          <w:p w14:paraId="453DB1AB"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X</w:t>
            </w:r>
          </w:p>
        </w:tc>
        <w:tc>
          <w:tcPr>
            <w:tcW w:w="884" w:type="dxa"/>
            <w:tcMar>
              <w:left w:w="28" w:type="dxa"/>
              <w:right w:w="28" w:type="dxa"/>
            </w:tcMar>
          </w:tcPr>
          <w:p w14:paraId="6AD5B786" w14:textId="77777777" w:rsidR="00B2057C" w:rsidRPr="00711364" w:rsidRDefault="002A4C76" w:rsidP="00B2057C">
            <w:pPr>
              <w:spacing w:line="276" w:lineRule="auto"/>
              <w:rPr>
                <w:rFonts w:cstheme="minorHAnsi"/>
                <w:sz w:val="18"/>
                <w:szCs w:val="18"/>
                <w:lang w:val="en-GB"/>
              </w:rPr>
            </w:pPr>
            <w:r w:rsidRPr="00711364">
              <w:rPr>
                <w:rFonts w:cstheme="minorHAnsi"/>
                <w:sz w:val="18"/>
                <w:szCs w:val="18"/>
                <w:lang w:val="en-GB"/>
              </w:rPr>
              <w:t>X</w:t>
            </w:r>
          </w:p>
        </w:tc>
      </w:tr>
      <w:tr w:rsidR="002A4C76" w:rsidRPr="00711364" w14:paraId="127687A0" w14:textId="77777777" w:rsidTr="00FB5567">
        <w:tc>
          <w:tcPr>
            <w:tcW w:w="1980" w:type="dxa"/>
            <w:vMerge/>
            <w:tcMar>
              <w:left w:w="28" w:type="dxa"/>
              <w:right w:w="28" w:type="dxa"/>
            </w:tcMar>
          </w:tcPr>
          <w:p w14:paraId="0E722C8D" w14:textId="77777777" w:rsidR="00B2057C" w:rsidRPr="00711364" w:rsidRDefault="00B2057C" w:rsidP="00B2057C">
            <w:pPr>
              <w:spacing w:line="276" w:lineRule="auto"/>
              <w:rPr>
                <w:rFonts w:cstheme="minorHAnsi"/>
                <w:sz w:val="18"/>
                <w:szCs w:val="18"/>
                <w:lang w:val="en-GB"/>
              </w:rPr>
            </w:pPr>
          </w:p>
        </w:tc>
        <w:tc>
          <w:tcPr>
            <w:tcW w:w="1716" w:type="dxa"/>
            <w:vMerge/>
            <w:tcMar>
              <w:left w:w="28" w:type="dxa"/>
              <w:right w:w="28" w:type="dxa"/>
            </w:tcMar>
          </w:tcPr>
          <w:p w14:paraId="4D23C4A2" w14:textId="77777777" w:rsidR="00B2057C" w:rsidRPr="00711364" w:rsidRDefault="00B2057C" w:rsidP="00B2057C">
            <w:pPr>
              <w:spacing w:line="276" w:lineRule="auto"/>
              <w:rPr>
                <w:rFonts w:cstheme="minorHAnsi"/>
                <w:sz w:val="18"/>
                <w:szCs w:val="18"/>
                <w:lang w:val="en-GB"/>
              </w:rPr>
            </w:pPr>
          </w:p>
        </w:tc>
        <w:tc>
          <w:tcPr>
            <w:tcW w:w="737" w:type="dxa"/>
            <w:vMerge/>
            <w:tcMar>
              <w:left w:w="28" w:type="dxa"/>
              <w:right w:w="28" w:type="dxa"/>
            </w:tcMar>
          </w:tcPr>
          <w:p w14:paraId="703B6985" w14:textId="77777777" w:rsidR="00B2057C" w:rsidRPr="00711364" w:rsidRDefault="00B2057C" w:rsidP="00B2057C">
            <w:pPr>
              <w:spacing w:line="276" w:lineRule="auto"/>
              <w:rPr>
                <w:rFonts w:cstheme="minorHAnsi"/>
                <w:sz w:val="18"/>
                <w:szCs w:val="18"/>
                <w:lang w:val="en-GB"/>
              </w:rPr>
            </w:pPr>
          </w:p>
        </w:tc>
        <w:tc>
          <w:tcPr>
            <w:tcW w:w="717" w:type="dxa"/>
            <w:tcMar>
              <w:left w:w="28" w:type="dxa"/>
              <w:right w:w="28" w:type="dxa"/>
            </w:tcMar>
          </w:tcPr>
          <w:p w14:paraId="324BF805"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Actual</w:t>
            </w:r>
          </w:p>
        </w:tc>
        <w:tc>
          <w:tcPr>
            <w:tcW w:w="920" w:type="dxa"/>
            <w:tcMar>
              <w:left w:w="28" w:type="dxa"/>
              <w:right w:w="28" w:type="dxa"/>
            </w:tcMar>
          </w:tcPr>
          <w:p w14:paraId="2776B674"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1042436E" w14:textId="77777777" w:rsidR="00B2057C" w:rsidRPr="00711364" w:rsidRDefault="00B2057C" w:rsidP="00B2057C">
            <w:pPr>
              <w:spacing w:line="276" w:lineRule="auto"/>
              <w:rPr>
                <w:rFonts w:cstheme="minorHAnsi"/>
                <w:sz w:val="18"/>
                <w:szCs w:val="18"/>
                <w:lang w:val="en-GB"/>
              </w:rPr>
            </w:pPr>
          </w:p>
        </w:tc>
        <w:tc>
          <w:tcPr>
            <w:tcW w:w="966" w:type="dxa"/>
            <w:tcMar>
              <w:left w:w="28" w:type="dxa"/>
              <w:right w:w="28" w:type="dxa"/>
            </w:tcMar>
          </w:tcPr>
          <w:p w14:paraId="59218AC8"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76D600DB"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0AEBC879" w14:textId="77777777" w:rsidR="00B2057C" w:rsidRPr="00711364" w:rsidRDefault="00B2057C" w:rsidP="00B2057C">
            <w:pPr>
              <w:spacing w:line="276" w:lineRule="auto"/>
              <w:rPr>
                <w:rFonts w:cstheme="minorHAnsi"/>
                <w:sz w:val="18"/>
                <w:szCs w:val="18"/>
                <w:lang w:val="en-GB"/>
              </w:rPr>
            </w:pPr>
          </w:p>
        </w:tc>
      </w:tr>
      <w:tr w:rsidR="00B2057C" w:rsidRPr="00711364" w14:paraId="25B13D29" w14:textId="77777777" w:rsidTr="00860AAE">
        <w:tc>
          <w:tcPr>
            <w:tcW w:w="9634" w:type="dxa"/>
            <w:gridSpan w:val="9"/>
            <w:shd w:val="clear" w:color="auto" w:fill="B4C6E7" w:themeFill="accent1" w:themeFillTint="66"/>
            <w:tcMar>
              <w:left w:w="28" w:type="dxa"/>
              <w:right w:w="28" w:type="dxa"/>
            </w:tcMar>
          </w:tcPr>
          <w:p w14:paraId="683DCB68" w14:textId="77777777" w:rsidR="00B2057C" w:rsidRPr="00711364" w:rsidRDefault="00B2057C" w:rsidP="00B2057C">
            <w:pPr>
              <w:spacing w:line="276" w:lineRule="auto"/>
              <w:rPr>
                <w:rFonts w:cstheme="minorHAnsi"/>
                <w:b/>
                <w:sz w:val="18"/>
                <w:szCs w:val="18"/>
                <w:lang w:val="en-GB"/>
              </w:rPr>
            </w:pPr>
            <w:r w:rsidRPr="00711364">
              <w:rPr>
                <w:rFonts w:cstheme="minorHAnsi"/>
                <w:b/>
                <w:sz w:val="18"/>
                <w:szCs w:val="18"/>
                <w:lang w:val="en-GB"/>
              </w:rPr>
              <w:t>Global Foundations</w:t>
            </w:r>
          </w:p>
        </w:tc>
      </w:tr>
      <w:tr w:rsidR="002A4C76" w:rsidRPr="00711364" w14:paraId="7B7BF7A9" w14:textId="77777777" w:rsidTr="00FB5567">
        <w:tc>
          <w:tcPr>
            <w:tcW w:w="1980" w:type="dxa"/>
            <w:vMerge w:val="restart"/>
            <w:tcMar>
              <w:left w:w="28" w:type="dxa"/>
              <w:right w:w="28" w:type="dxa"/>
            </w:tcMar>
          </w:tcPr>
          <w:p w14:paraId="1B840259" w14:textId="77777777" w:rsidR="00B2057C" w:rsidRPr="00711364" w:rsidRDefault="00860AAE" w:rsidP="00B2057C">
            <w:pPr>
              <w:spacing w:line="276" w:lineRule="auto"/>
              <w:rPr>
                <w:rFonts w:cstheme="minorHAnsi"/>
                <w:sz w:val="18"/>
                <w:szCs w:val="18"/>
                <w:lang w:val="en-GB"/>
              </w:rPr>
            </w:pPr>
            <w:r w:rsidRPr="00711364">
              <w:rPr>
                <w:rFonts w:cstheme="minorHAnsi"/>
                <w:sz w:val="18"/>
                <w:szCs w:val="18"/>
                <w:lang w:val="en-GB"/>
              </w:rPr>
              <w:t>Status &amp; no. of downloads of Global SAI Stocktaking Report within 1st year after publication (disaggregated by INTOSAI languages)</w:t>
            </w:r>
          </w:p>
        </w:tc>
        <w:tc>
          <w:tcPr>
            <w:tcW w:w="1716" w:type="dxa"/>
            <w:vMerge w:val="restart"/>
            <w:tcMar>
              <w:left w:w="28" w:type="dxa"/>
              <w:right w:w="28" w:type="dxa"/>
            </w:tcMar>
          </w:tcPr>
          <w:p w14:paraId="325AC981" w14:textId="77777777" w:rsidR="00B2057C" w:rsidRPr="00711364" w:rsidRDefault="00545C54" w:rsidP="00B2057C">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737" w:type="dxa"/>
            <w:vMerge w:val="restart"/>
            <w:tcMar>
              <w:left w:w="28" w:type="dxa"/>
              <w:right w:w="28" w:type="dxa"/>
            </w:tcMar>
          </w:tcPr>
          <w:p w14:paraId="5FF1240A" w14:textId="77777777" w:rsidR="00860AAE" w:rsidRPr="00711364" w:rsidRDefault="00860AAE" w:rsidP="00B2057C">
            <w:pPr>
              <w:spacing w:line="276" w:lineRule="auto"/>
              <w:rPr>
                <w:rFonts w:cstheme="minorHAnsi"/>
                <w:sz w:val="18"/>
                <w:szCs w:val="18"/>
                <w:lang w:val="en-GB"/>
              </w:rPr>
            </w:pPr>
            <w:r w:rsidRPr="00711364">
              <w:rPr>
                <w:rFonts w:cstheme="minorHAnsi"/>
                <w:sz w:val="18"/>
                <w:szCs w:val="18"/>
                <w:lang w:val="en-GB"/>
              </w:rPr>
              <w:t>English X</w:t>
            </w:r>
          </w:p>
          <w:p w14:paraId="41008D18" w14:textId="77777777" w:rsidR="00860AAE" w:rsidRPr="00711364" w:rsidRDefault="00860AAE" w:rsidP="00B2057C">
            <w:pPr>
              <w:spacing w:line="276" w:lineRule="auto"/>
              <w:rPr>
                <w:rFonts w:cstheme="minorHAnsi"/>
                <w:sz w:val="18"/>
                <w:szCs w:val="18"/>
                <w:lang w:val="en-GB"/>
              </w:rPr>
            </w:pPr>
            <w:r w:rsidRPr="00711364">
              <w:rPr>
                <w:rFonts w:cstheme="minorHAnsi"/>
                <w:sz w:val="18"/>
                <w:szCs w:val="18"/>
                <w:lang w:val="en-GB"/>
              </w:rPr>
              <w:t>Arabic X</w:t>
            </w:r>
          </w:p>
          <w:p w14:paraId="4D31960E" w14:textId="77777777" w:rsidR="00860AAE" w:rsidRPr="00711364" w:rsidRDefault="00860AAE" w:rsidP="00B2057C">
            <w:pPr>
              <w:spacing w:line="276" w:lineRule="auto"/>
              <w:rPr>
                <w:rFonts w:cstheme="minorHAnsi"/>
                <w:sz w:val="18"/>
                <w:szCs w:val="18"/>
                <w:lang w:val="en-GB"/>
              </w:rPr>
            </w:pPr>
            <w:r w:rsidRPr="00711364">
              <w:rPr>
                <w:rFonts w:cstheme="minorHAnsi"/>
                <w:sz w:val="18"/>
                <w:szCs w:val="18"/>
                <w:lang w:val="en-GB"/>
              </w:rPr>
              <w:t>French X</w:t>
            </w:r>
          </w:p>
          <w:p w14:paraId="025663BE" w14:textId="77777777" w:rsidR="00860AAE" w:rsidRPr="00711364" w:rsidRDefault="00860AAE" w:rsidP="00B2057C">
            <w:pPr>
              <w:spacing w:line="276" w:lineRule="auto"/>
              <w:rPr>
                <w:rFonts w:cstheme="minorHAnsi"/>
                <w:sz w:val="18"/>
                <w:szCs w:val="18"/>
                <w:lang w:val="en-GB"/>
              </w:rPr>
            </w:pPr>
            <w:r w:rsidRPr="00711364">
              <w:rPr>
                <w:rFonts w:cstheme="minorHAnsi"/>
                <w:sz w:val="18"/>
                <w:szCs w:val="18"/>
                <w:lang w:val="en-GB"/>
              </w:rPr>
              <w:t xml:space="preserve">Spanish X </w:t>
            </w:r>
          </w:p>
        </w:tc>
        <w:tc>
          <w:tcPr>
            <w:tcW w:w="717" w:type="dxa"/>
            <w:tcMar>
              <w:left w:w="28" w:type="dxa"/>
              <w:right w:w="28" w:type="dxa"/>
            </w:tcMar>
          </w:tcPr>
          <w:p w14:paraId="473D1C88"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Target</w:t>
            </w:r>
          </w:p>
        </w:tc>
        <w:tc>
          <w:tcPr>
            <w:tcW w:w="920" w:type="dxa"/>
            <w:tcMar>
              <w:left w:w="28" w:type="dxa"/>
              <w:right w:w="28" w:type="dxa"/>
            </w:tcMar>
          </w:tcPr>
          <w:p w14:paraId="0E7C6334"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54F68B8B" w14:textId="77777777" w:rsidR="00B2057C" w:rsidRPr="00711364" w:rsidRDefault="00860AAE" w:rsidP="00B2057C">
            <w:pPr>
              <w:spacing w:line="276" w:lineRule="auto"/>
              <w:rPr>
                <w:rFonts w:cstheme="minorHAnsi"/>
                <w:sz w:val="18"/>
                <w:szCs w:val="18"/>
                <w:lang w:val="en-GB"/>
              </w:rPr>
            </w:pPr>
            <w:r w:rsidRPr="00711364">
              <w:rPr>
                <w:rFonts w:cstheme="minorHAnsi"/>
                <w:sz w:val="18"/>
                <w:szCs w:val="18"/>
                <w:lang w:val="en-GB"/>
              </w:rPr>
              <w:t>Published</w:t>
            </w:r>
          </w:p>
        </w:tc>
        <w:tc>
          <w:tcPr>
            <w:tcW w:w="966" w:type="dxa"/>
            <w:tcMar>
              <w:left w:w="28" w:type="dxa"/>
              <w:right w:w="28" w:type="dxa"/>
            </w:tcMar>
          </w:tcPr>
          <w:p w14:paraId="1154428B" w14:textId="77777777" w:rsidR="00B2057C" w:rsidRPr="00711364" w:rsidRDefault="00860AAE" w:rsidP="00B2057C">
            <w:pPr>
              <w:spacing w:line="276" w:lineRule="auto"/>
              <w:rPr>
                <w:rFonts w:cstheme="minorHAnsi"/>
                <w:sz w:val="18"/>
                <w:szCs w:val="18"/>
                <w:lang w:val="en-GB"/>
              </w:rPr>
            </w:pPr>
            <w:r w:rsidRPr="00711364">
              <w:rPr>
                <w:rFonts w:cstheme="minorHAnsi"/>
                <w:sz w:val="18"/>
                <w:szCs w:val="18"/>
                <w:lang w:val="en-GB"/>
              </w:rPr>
              <w:t>Up 25% (all languages)</w:t>
            </w:r>
          </w:p>
        </w:tc>
        <w:tc>
          <w:tcPr>
            <w:tcW w:w="857" w:type="dxa"/>
            <w:tcMar>
              <w:left w:w="28" w:type="dxa"/>
              <w:right w:w="28" w:type="dxa"/>
            </w:tcMar>
          </w:tcPr>
          <w:p w14:paraId="68898950"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7F65B274" w14:textId="77777777" w:rsidR="00B2057C" w:rsidRPr="00711364" w:rsidRDefault="00860AAE" w:rsidP="00B2057C">
            <w:pPr>
              <w:spacing w:line="276" w:lineRule="auto"/>
              <w:rPr>
                <w:rFonts w:cstheme="minorHAnsi"/>
                <w:sz w:val="18"/>
                <w:szCs w:val="18"/>
                <w:lang w:val="en-GB"/>
              </w:rPr>
            </w:pPr>
            <w:r w:rsidRPr="00711364">
              <w:rPr>
                <w:rFonts w:cstheme="minorHAnsi"/>
                <w:sz w:val="18"/>
                <w:szCs w:val="18"/>
                <w:lang w:val="en-GB"/>
              </w:rPr>
              <w:t>Published</w:t>
            </w:r>
          </w:p>
        </w:tc>
      </w:tr>
      <w:tr w:rsidR="002A4C76" w:rsidRPr="00711364" w14:paraId="7AA4EFB5" w14:textId="77777777" w:rsidTr="00FB5567">
        <w:tc>
          <w:tcPr>
            <w:tcW w:w="1980" w:type="dxa"/>
            <w:vMerge/>
            <w:tcMar>
              <w:left w:w="28" w:type="dxa"/>
              <w:right w:w="28" w:type="dxa"/>
            </w:tcMar>
          </w:tcPr>
          <w:p w14:paraId="5DD90168" w14:textId="77777777" w:rsidR="00B2057C" w:rsidRPr="00711364" w:rsidRDefault="00B2057C" w:rsidP="00B2057C">
            <w:pPr>
              <w:spacing w:line="276" w:lineRule="auto"/>
              <w:rPr>
                <w:rFonts w:cstheme="minorHAnsi"/>
                <w:sz w:val="18"/>
                <w:szCs w:val="18"/>
                <w:lang w:val="en-GB"/>
              </w:rPr>
            </w:pPr>
          </w:p>
        </w:tc>
        <w:tc>
          <w:tcPr>
            <w:tcW w:w="1716" w:type="dxa"/>
            <w:vMerge/>
            <w:tcMar>
              <w:left w:w="28" w:type="dxa"/>
              <w:right w:w="28" w:type="dxa"/>
            </w:tcMar>
          </w:tcPr>
          <w:p w14:paraId="6917EC17" w14:textId="77777777" w:rsidR="00B2057C" w:rsidRPr="00711364" w:rsidRDefault="00B2057C" w:rsidP="00B2057C">
            <w:pPr>
              <w:spacing w:line="276" w:lineRule="auto"/>
              <w:rPr>
                <w:rFonts w:cstheme="minorHAnsi"/>
                <w:sz w:val="18"/>
                <w:szCs w:val="18"/>
                <w:lang w:val="en-GB"/>
              </w:rPr>
            </w:pPr>
          </w:p>
        </w:tc>
        <w:tc>
          <w:tcPr>
            <w:tcW w:w="737" w:type="dxa"/>
            <w:vMerge/>
            <w:tcMar>
              <w:left w:w="28" w:type="dxa"/>
              <w:right w:w="28" w:type="dxa"/>
            </w:tcMar>
          </w:tcPr>
          <w:p w14:paraId="55C90B1E" w14:textId="77777777" w:rsidR="00B2057C" w:rsidRPr="00711364" w:rsidRDefault="00B2057C" w:rsidP="00B2057C">
            <w:pPr>
              <w:spacing w:line="276" w:lineRule="auto"/>
              <w:rPr>
                <w:rFonts w:cstheme="minorHAnsi"/>
                <w:sz w:val="18"/>
                <w:szCs w:val="18"/>
                <w:lang w:val="en-GB"/>
              </w:rPr>
            </w:pPr>
          </w:p>
        </w:tc>
        <w:tc>
          <w:tcPr>
            <w:tcW w:w="717" w:type="dxa"/>
            <w:tcMar>
              <w:left w:w="28" w:type="dxa"/>
              <w:right w:w="28" w:type="dxa"/>
            </w:tcMar>
          </w:tcPr>
          <w:p w14:paraId="1CBC52CB" w14:textId="77777777" w:rsidR="00B2057C" w:rsidRPr="00711364" w:rsidRDefault="00B2057C" w:rsidP="00B2057C">
            <w:pPr>
              <w:spacing w:line="276" w:lineRule="auto"/>
              <w:rPr>
                <w:rFonts w:cstheme="minorHAnsi"/>
                <w:sz w:val="18"/>
                <w:szCs w:val="18"/>
                <w:lang w:val="en-GB"/>
              </w:rPr>
            </w:pPr>
            <w:r w:rsidRPr="00711364">
              <w:rPr>
                <w:rFonts w:cstheme="minorHAnsi"/>
                <w:sz w:val="18"/>
                <w:szCs w:val="18"/>
                <w:lang w:val="en-GB"/>
              </w:rPr>
              <w:t>Actual</w:t>
            </w:r>
          </w:p>
        </w:tc>
        <w:tc>
          <w:tcPr>
            <w:tcW w:w="920" w:type="dxa"/>
            <w:tcMar>
              <w:left w:w="28" w:type="dxa"/>
              <w:right w:w="28" w:type="dxa"/>
            </w:tcMar>
          </w:tcPr>
          <w:p w14:paraId="7FC107DD"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2B57AC7C" w14:textId="77777777" w:rsidR="00B2057C" w:rsidRPr="00711364" w:rsidRDefault="00B2057C" w:rsidP="00B2057C">
            <w:pPr>
              <w:spacing w:line="276" w:lineRule="auto"/>
              <w:rPr>
                <w:rFonts w:cstheme="minorHAnsi"/>
                <w:sz w:val="18"/>
                <w:szCs w:val="18"/>
                <w:lang w:val="en-GB"/>
              </w:rPr>
            </w:pPr>
          </w:p>
        </w:tc>
        <w:tc>
          <w:tcPr>
            <w:tcW w:w="966" w:type="dxa"/>
            <w:tcMar>
              <w:left w:w="28" w:type="dxa"/>
              <w:right w:w="28" w:type="dxa"/>
            </w:tcMar>
          </w:tcPr>
          <w:p w14:paraId="5D80ECFB" w14:textId="77777777" w:rsidR="00B2057C" w:rsidRPr="00711364" w:rsidRDefault="00B2057C" w:rsidP="00B2057C">
            <w:pPr>
              <w:spacing w:line="276" w:lineRule="auto"/>
              <w:rPr>
                <w:rFonts w:cstheme="minorHAnsi"/>
                <w:sz w:val="18"/>
                <w:szCs w:val="18"/>
                <w:lang w:val="en-GB"/>
              </w:rPr>
            </w:pPr>
          </w:p>
        </w:tc>
        <w:tc>
          <w:tcPr>
            <w:tcW w:w="857" w:type="dxa"/>
            <w:tcMar>
              <w:left w:w="28" w:type="dxa"/>
              <w:right w:w="28" w:type="dxa"/>
            </w:tcMar>
          </w:tcPr>
          <w:p w14:paraId="36105484" w14:textId="77777777" w:rsidR="00B2057C" w:rsidRPr="00711364" w:rsidRDefault="00B2057C" w:rsidP="00B2057C">
            <w:pPr>
              <w:spacing w:line="276" w:lineRule="auto"/>
              <w:rPr>
                <w:rFonts w:cstheme="minorHAnsi"/>
                <w:sz w:val="18"/>
                <w:szCs w:val="18"/>
                <w:lang w:val="en-GB"/>
              </w:rPr>
            </w:pPr>
          </w:p>
        </w:tc>
        <w:tc>
          <w:tcPr>
            <w:tcW w:w="884" w:type="dxa"/>
            <w:tcMar>
              <w:left w:w="28" w:type="dxa"/>
              <w:right w:w="28" w:type="dxa"/>
            </w:tcMar>
          </w:tcPr>
          <w:p w14:paraId="2B87250B" w14:textId="77777777" w:rsidR="00B2057C" w:rsidRPr="00711364" w:rsidRDefault="00B2057C" w:rsidP="00B2057C">
            <w:pPr>
              <w:spacing w:line="276" w:lineRule="auto"/>
              <w:rPr>
                <w:rFonts w:cstheme="minorHAnsi"/>
                <w:sz w:val="18"/>
                <w:szCs w:val="18"/>
                <w:lang w:val="en-GB"/>
              </w:rPr>
            </w:pPr>
          </w:p>
        </w:tc>
      </w:tr>
    </w:tbl>
    <w:p w14:paraId="248CF55B" w14:textId="77777777" w:rsidR="0056714D" w:rsidRPr="00711364" w:rsidRDefault="0056714D" w:rsidP="00370192">
      <w:pPr>
        <w:spacing w:after="0" w:line="276" w:lineRule="auto"/>
        <w:rPr>
          <w:lang w:val="en-GB"/>
        </w:rPr>
      </w:pPr>
    </w:p>
    <w:p w14:paraId="4EAD6E9D" w14:textId="77777777" w:rsidR="002F1AF8" w:rsidRPr="00711364" w:rsidRDefault="002F1AF8" w:rsidP="002F1AF8">
      <w:pPr>
        <w:spacing w:line="276" w:lineRule="auto"/>
        <w:rPr>
          <w:color w:val="2F5496" w:themeColor="accent1" w:themeShade="BF"/>
          <w:sz w:val="26"/>
          <w:szCs w:val="26"/>
          <w:lang w:val="en-GB"/>
        </w:rPr>
      </w:pPr>
      <w:r w:rsidRPr="00711364">
        <w:rPr>
          <w:color w:val="2F5496" w:themeColor="accent1" w:themeShade="BF"/>
          <w:sz w:val="26"/>
          <w:szCs w:val="26"/>
          <w:lang w:val="en-GB"/>
        </w:rPr>
        <w:t>IDI Supported SAI Capacity and Output Indicators</w:t>
      </w:r>
    </w:p>
    <w:p w14:paraId="6E794C9B" w14:textId="77777777" w:rsidR="00C440C1" w:rsidRPr="00711364" w:rsidRDefault="0010519D" w:rsidP="002F1AF8">
      <w:pPr>
        <w:spacing w:line="276" w:lineRule="auto"/>
        <w:rPr>
          <w:lang w:val="en-GB"/>
        </w:rPr>
      </w:pPr>
      <w:r w:rsidRPr="00711364">
        <w:rPr>
          <w:lang w:val="en-GB"/>
        </w:rPr>
        <w:t>These are the intended SAI results to which specific IDI ini</w:t>
      </w:r>
      <w:r w:rsidR="002677AC" w:rsidRPr="00711364">
        <w:rPr>
          <w:lang w:val="en-GB"/>
        </w:rPr>
        <w:t>tiatives seek to contribute. They</w:t>
      </w:r>
      <w:r w:rsidRPr="00711364">
        <w:rPr>
          <w:lang w:val="en-GB"/>
        </w:rPr>
        <w:t xml:space="preserve"> are largely under the control of participating SAIs</w:t>
      </w:r>
      <w:r w:rsidR="002677AC" w:rsidRPr="00711364">
        <w:rPr>
          <w:lang w:val="en-GB"/>
        </w:rPr>
        <w:t>, but also (especially regarding SAI independence) subject to the institutional environment in which SAIs operate.</w:t>
      </w:r>
      <w:r w:rsidR="0064794E" w:rsidRPr="00711364">
        <w:rPr>
          <w:lang w:val="en-GB"/>
        </w:rPr>
        <w:t xml:space="preserve"> IDI will set and report on a small number of high level indicators under each work stream and bilateral programme. New indicators will be added to the result system and targets defined as and when appropriate under each work stream.</w:t>
      </w:r>
    </w:p>
    <w:tbl>
      <w:tblPr>
        <w:tblStyle w:val="TableGrid"/>
        <w:tblW w:w="9493" w:type="dxa"/>
        <w:tblLook w:val="04A0" w:firstRow="1" w:lastRow="0" w:firstColumn="1" w:lastColumn="0" w:noHBand="0" w:noVBand="1"/>
      </w:tblPr>
      <w:tblGrid>
        <w:gridCol w:w="3397"/>
        <w:gridCol w:w="1780"/>
        <w:gridCol w:w="684"/>
        <w:gridCol w:w="699"/>
        <w:gridCol w:w="499"/>
        <w:gridCol w:w="641"/>
        <w:gridCol w:w="576"/>
        <w:gridCol w:w="641"/>
        <w:gridCol w:w="576"/>
      </w:tblGrid>
      <w:tr w:rsidR="00B2057C" w:rsidRPr="00711364" w14:paraId="57288654" w14:textId="77777777" w:rsidTr="00FB5567">
        <w:trPr>
          <w:trHeight w:val="181"/>
          <w:tblHeader/>
        </w:trPr>
        <w:tc>
          <w:tcPr>
            <w:tcW w:w="3397" w:type="dxa"/>
            <w:vMerge w:val="restart"/>
            <w:shd w:val="clear" w:color="auto" w:fill="538135" w:themeFill="accent6" w:themeFillShade="BF"/>
            <w:tcMar>
              <w:left w:w="28" w:type="dxa"/>
              <w:right w:w="28" w:type="dxa"/>
            </w:tcMar>
          </w:tcPr>
          <w:p w14:paraId="3E7CD2C4" w14:textId="77777777" w:rsidR="00B2057C" w:rsidRPr="00711364" w:rsidRDefault="00B2057C" w:rsidP="007337D4">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Indicator</w:t>
            </w:r>
            <w:r w:rsidR="0064794E" w:rsidRPr="00711364">
              <w:rPr>
                <w:rFonts w:cstheme="minorHAnsi"/>
                <w:b/>
                <w:color w:val="FFFFFF" w:themeColor="background1"/>
                <w:sz w:val="18"/>
                <w:szCs w:val="18"/>
                <w:lang w:val="en-GB"/>
              </w:rPr>
              <w:t xml:space="preserve"> (Examples)</w:t>
            </w:r>
          </w:p>
        </w:tc>
        <w:tc>
          <w:tcPr>
            <w:tcW w:w="1780" w:type="dxa"/>
            <w:vMerge w:val="restart"/>
            <w:shd w:val="clear" w:color="auto" w:fill="538135" w:themeFill="accent6" w:themeFillShade="BF"/>
            <w:tcMar>
              <w:left w:w="28" w:type="dxa"/>
              <w:right w:w="28" w:type="dxa"/>
            </w:tcMar>
          </w:tcPr>
          <w:p w14:paraId="55AE77CD" w14:textId="77777777" w:rsidR="00B2057C" w:rsidRPr="00711364" w:rsidRDefault="00B2057C" w:rsidP="007337D4">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Measurement Source</w:t>
            </w:r>
          </w:p>
        </w:tc>
        <w:tc>
          <w:tcPr>
            <w:tcW w:w="684" w:type="dxa"/>
            <w:vMerge w:val="restart"/>
            <w:shd w:val="clear" w:color="auto" w:fill="538135" w:themeFill="accent6" w:themeFillShade="BF"/>
            <w:tcMar>
              <w:left w:w="28" w:type="dxa"/>
              <w:right w:w="28" w:type="dxa"/>
            </w:tcMar>
          </w:tcPr>
          <w:p w14:paraId="2136E212" w14:textId="77777777" w:rsidR="00B2057C" w:rsidRPr="00711364" w:rsidRDefault="00B2057C" w:rsidP="007337D4">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Baseline (Date)</w:t>
            </w:r>
          </w:p>
        </w:tc>
        <w:tc>
          <w:tcPr>
            <w:tcW w:w="699" w:type="dxa"/>
            <w:vMerge w:val="restart"/>
            <w:shd w:val="clear" w:color="auto" w:fill="538135" w:themeFill="accent6" w:themeFillShade="BF"/>
            <w:tcMar>
              <w:left w:w="28" w:type="dxa"/>
              <w:right w:w="28" w:type="dxa"/>
            </w:tcMar>
          </w:tcPr>
          <w:p w14:paraId="518B83E9" w14:textId="77777777" w:rsidR="00B2057C" w:rsidRPr="00711364" w:rsidRDefault="00B2057C" w:rsidP="007337D4">
            <w:pPr>
              <w:spacing w:line="276" w:lineRule="auto"/>
              <w:rPr>
                <w:rFonts w:cstheme="minorHAnsi"/>
                <w:b/>
                <w:color w:val="FFFFFF" w:themeColor="background1"/>
                <w:sz w:val="18"/>
                <w:szCs w:val="18"/>
                <w:lang w:val="en-GB"/>
              </w:rPr>
            </w:pPr>
            <w:r w:rsidRPr="00711364">
              <w:rPr>
                <w:rFonts w:cstheme="minorHAnsi"/>
                <w:b/>
                <w:color w:val="FFFFFF" w:themeColor="background1"/>
                <w:sz w:val="18"/>
                <w:szCs w:val="18"/>
                <w:lang w:val="en-GB"/>
              </w:rPr>
              <w:t>Target / Actual</w:t>
            </w:r>
          </w:p>
        </w:tc>
        <w:tc>
          <w:tcPr>
            <w:tcW w:w="2933" w:type="dxa"/>
            <w:gridSpan w:val="5"/>
            <w:shd w:val="clear" w:color="auto" w:fill="538135" w:themeFill="accent6" w:themeFillShade="BF"/>
            <w:tcMar>
              <w:left w:w="28" w:type="dxa"/>
              <w:right w:w="28" w:type="dxa"/>
            </w:tcMar>
          </w:tcPr>
          <w:p w14:paraId="70506466" w14:textId="77777777" w:rsidR="00B2057C" w:rsidRPr="00711364" w:rsidRDefault="00B2057C" w:rsidP="007337D4">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Targets and Actual Results</w:t>
            </w:r>
          </w:p>
        </w:tc>
      </w:tr>
      <w:tr w:rsidR="00B2057C" w:rsidRPr="00711364" w14:paraId="4E7A5BC0" w14:textId="77777777" w:rsidTr="00FB5567">
        <w:trPr>
          <w:trHeight w:val="181"/>
          <w:tblHeader/>
        </w:trPr>
        <w:tc>
          <w:tcPr>
            <w:tcW w:w="3397" w:type="dxa"/>
            <w:vMerge/>
            <w:shd w:val="clear" w:color="auto" w:fill="538135" w:themeFill="accent6" w:themeFillShade="BF"/>
            <w:tcMar>
              <w:left w:w="28" w:type="dxa"/>
              <w:right w:w="28" w:type="dxa"/>
            </w:tcMar>
          </w:tcPr>
          <w:p w14:paraId="48B6264C" w14:textId="77777777" w:rsidR="00B2057C" w:rsidRPr="00711364" w:rsidRDefault="00B2057C" w:rsidP="007337D4">
            <w:pPr>
              <w:spacing w:line="276" w:lineRule="auto"/>
              <w:rPr>
                <w:rFonts w:cstheme="minorHAnsi"/>
                <w:b/>
                <w:color w:val="FFFFFF" w:themeColor="background1"/>
                <w:sz w:val="18"/>
                <w:szCs w:val="18"/>
                <w:lang w:val="en-GB"/>
              </w:rPr>
            </w:pPr>
          </w:p>
        </w:tc>
        <w:tc>
          <w:tcPr>
            <w:tcW w:w="1780" w:type="dxa"/>
            <w:vMerge/>
            <w:shd w:val="clear" w:color="auto" w:fill="538135" w:themeFill="accent6" w:themeFillShade="BF"/>
            <w:tcMar>
              <w:left w:w="28" w:type="dxa"/>
              <w:right w:w="28" w:type="dxa"/>
            </w:tcMar>
          </w:tcPr>
          <w:p w14:paraId="0EE80D06" w14:textId="77777777" w:rsidR="00B2057C" w:rsidRPr="00711364" w:rsidRDefault="00B2057C" w:rsidP="007337D4">
            <w:pPr>
              <w:spacing w:line="276" w:lineRule="auto"/>
              <w:rPr>
                <w:rFonts w:cstheme="minorHAnsi"/>
                <w:b/>
                <w:color w:val="FFFFFF" w:themeColor="background1"/>
                <w:sz w:val="18"/>
                <w:szCs w:val="18"/>
                <w:lang w:val="en-GB"/>
              </w:rPr>
            </w:pPr>
          </w:p>
        </w:tc>
        <w:tc>
          <w:tcPr>
            <w:tcW w:w="684" w:type="dxa"/>
            <w:vMerge/>
            <w:shd w:val="clear" w:color="auto" w:fill="538135" w:themeFill="accent6" w:themeFillShade="BF"/>
            <w:tcMar>
              <w:left w:w="28" w:type="dxa"/>
              <w:right w:w="28" w:type="dxa"/>
            </w:tcMar>
          </w:tcPr>
          <w:p w14:paraId="774869BB" w14:textId="77777777" w:rsidR="00B2057C" w:rsidRPr="00711364" w:rsidRDefault="00B2057C" w:rsidP="007337D4">
            <w:pPr>
              <w:spacing w:line="276" w:lineRule="auto"/>
              <w:rPr>
                <w:rFonts w:cstheme="minorHAnsi"/>
                <w:b/>
                <w:color w:val="FFFFFF" w:themeColor="background1"/>
                <w:sz w:val="18"/>
                <w:szCs w:val="18"/>
                <w:lang w:val="en-GB"/>
              </w:rPr>
            </w:pPr>
          </w:p>
        </w:tc>
        <w:tc>
          <w:tcPr>
            <w:tcW w:w="699" w:type="dxa"/>
            <w:vMerge/>
            <w:shd w:val="clear" w:color="auto" w:fill="538135" w:themeFill="accent6" w:themeFillShade="BF"/>
            <w:tcMar>
              <w:left w:w="28" w:type="dxa"/>
              <w:right w:w="28" w:type="dxa"/>
            </w:tcMar>
          </w:tcPr>
          <w:p w14:paraId="300D20DF" w14:textId="77777777" w:rsidR="00B2057C" w:rsidRPr="00711364" w:rsidRDefault="00B2057C" w:rsidP="007337D4">
            <w:pPr>
              <w:spacing w:line="276" w:lineRule="auto"/>
              <w:rPr>
                <w:rFonts w:cstheme="minorHAnsi"/>
                <w:b/>
                <w:color w:val="FFFFFF" w:themeColor="background1"/>
                <w:sz w:val="18"/>
                <w:szCs w:val="18"/>
                <w:lang w:val="en-GB"/>
              </w:rPr>
            </w:pPr>
          </w:p>
        </w:tc>
        <w:tc>
          <w:tcPr>
            <w:tcW w:w="499" w:type="dxa"/>
            <w:shd w:val="clear" w:color="auto" w:fill="538135" w:themeFill="accent6" w:themeFillShade="BF"/>
            <w:tcMar>
              <w:left w:w="28" w:type="dxa"/>
              <w:right w:w="28" w:type="dxa"/>
            </w:tcMar>
          </w:tcPr>
          <w:p w14:paraId="02B2E142" w14:textId="77777777" w:rsidR="00B2057C" w:rsidRPr="00711364" w:rsidRDefault="00B2057C" w:rsidP="007337D4">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2019</w:t>
            </w:r>
          </w:p>
        </w:tc>
        <w:tc>
          <w:tcPr>
            <w:tcW w:w="641" w:type="dxa"/>
            <w:shd w:val="clear" w:color="auto" w:fill="538135" w:themeFill="accent6" w:themeFillShade="BF"/>
            <w:tcMar>
              <w:left w:w="28" w:type="dxa"/>
              <w:right w:w="28" w:type="dxa"/>
            </w:tcMar>
          </w:tcPr>
          <w:p w14:paraId="23785714" w14:textId="77777777" w:rsidR="00B2057C" w:rsidRPr="00711364" w:rsidRDefault="00B2057C" w:rsidP="007337D4">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2020</w:t>
            </w:r>
          </w:p>
        </w:tc>
        <w:tc>
          <w:tcPr>
            <w:tcW w:w="576" w:type="dxa"/>
            <w:shd w:val="clear" w:color="auto" w:fill="538135" w:themeFill="accent6" w:themeFillShade="BF"/>
            <w:tcMar>
              <w:left w:w="28" w:type="dxa"/>
              <w:right w:w="28" w:type="dxa"/>
            </w:tcMar>
          </w:tcPr>
          <w:p w14:paraId="5AB15349" w14:textId="77777777" w:rsidR="00B2057C" w:rsidRPr="00711364" w:rsidRDefault="00B2057C" w:rsidP="007337D4">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2021</w:t>
            </w:r>
          </w:p>
        </w:tc>
        <w:tc>
          <w:tcPr>
            <w:tcW w:w="641" w:type="dxa"/>
            <w:shd w:val="clear" w:color="auto" w:fill="538135" w:themeFill="accent6" w:themeFillShade="BF"/>
            <w:tcMar>
              <w:left w:w="28" w:type="dxa"/>
              <w:right w:w="28" w:type="dxa"/>
            </w:tcMar>
          </w:tcPr>
          <w:p w14:paraId="5FD51120" w14:textId="77777777" w:rsidR="00B2057C" w:rsidRPr="00711364" w:rsidRDefault="00B2057C" w:rsidP="007337D4">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2022</w:t>
            </w:r>
          </w:p>
        </w:tc>
        <w:tc>
          <w:tcPr>
            <w:tcW w:w="576" w:type="dxa"/>
            <w:shd w:val="clear" w:color="auto" w:fill="538135" w:themeFill="accent6" w:themeFillShade="BF"/>
            <w:tcMar>
              <w:left w:w="28" w:type="dxa"/>
              <w:right w:w="28" w:type="dxa"/>
            </w:tcMar>
          </w:tcPr>
          <w:p w14:paraId="0BFEF143" w14:textId="77777777" w:rsidR="00B2057C" w:rsidRPr="00711364" w:rsidRDefault="00B2057C" w:rsidP="007337D4">
            <w:pPr>
              <w:spacing w:line="276" w:lineRule="auto"/>
              <w:jc w:val="center"/>
              <w:rPr>
                <w:rFonts w:cstheme="minorHAnsi"/>
                <w:b/>
                <w:color w:val="FFFFFF" w:themeColor="background1"/>
                <w:sz w:val="18"/>
                <w:szCs w:val="18"/>
                <w:lang w:val="en-GB"/>
              </w:rPr>
            </w:pPr>
            <w:r w:rsidRPr="00711364">
              <w:rPr>
                <w:rFonts w:cstheme="minorHAnsi"/>
                <w:b/>
                <w:color w:val="FFFFFF" w:themeColor="background1"/>
                <w:sz w:val="18"/>
                <w:szCs w:val="18"/>
                <w:lang w:val="en-GB"/>
              </w:rPr>
              <w:t>2023</w:t>
            </w:r>
          </w:p>
        </w:tc>
      </w:tr>
      <w:tr w:rsidR="00B2057C" w:rsidRPr="00711364" w14:paraId="7E2E1342" w14:textId="77777777" w:rsidTr="00B2057C">
        <w:tc>
          <w:tcPr>
            <w:tcW w:w="9493" w:type="dxa"/>
            <w:gridSpan w:val="9"/>
            <w:shd w:val="clear" w:color="auto" w:fill="C5E0B3" w:themeFill="accent6" w:themeFillTint="66"/>
            <w:tcMar>
              <w:left w:w="28" w:type="dxa"/>
              <w:right w:w="28" w:type="dxa"/>
            </w:tcMar>
          </w:tcPr>
          <w:p w14:paraId="471EA85F" w14:textId="77777777" w:rsidR="00B2057C" w:rsidRPr="00711364" w:rsidRDefault="00B2057C" w:rsidP="007337D4">
            <w:pPr>
              <w:spacing w:line="276" w:lineRule="auto"/>
              <w:rPr>
                <w:rFonts w:cstheme="minorHAnsi"/>
                <w:b/>
                <w:sz w:val="18"/>
                <w:szCs w:val="18"/>
                <w:lang w:val="en-GB"/>
              </w:rPr>
            </w:pPr>
            <w:r w:rsidRPr="00711364">
              <w:rPr>
                <w:rFonts w:cstheme="minorHAnsi"/>
                <w:b/>
                <w:sz w:val="18"/>
                <w:szCs w:val="18"/>
                <w:lang w:val="en-GB"/>
              </w:rPr>
              <w:t>Independent SAIs</w:t>
            </w:r>
          </w:p>
        </w:tc>
      </w:tr>
      <w:tr w:rsidR="00B2057C" w:rsidRPr="00711364" w14:paraId="46D78270" w14:textId="77777777" w:rsidTr="00FB5567">
        <w:tc>
          <w:tcPr>
            <w:tcW w:w="3397" w:type="dxa"/>
            <w:vMerge w:val="restart"/>
            <w:tcMar>
              <w:left w:w="28" w:type="dxa"/>
              <w:right w:w="28" w:type="dxa"/>
            </w:tcMar>
          </w:tcPr>
          <w:p w14:paraId="48A5C782"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SAIs supported by IDI</w:t>
            </w:r>
            <w:r w:rsidR="0064794E" w:rsidRPr="00711364">
              <w:rPr>
                <w:rFonts w:cstheme="minorHAnsi"/>
                <w:sz w:val="18"/>
                <w:szCs w:val="18"/>
                <w:lang w:val="en-GB"/>
              </w:rPr>
              <w:t>’s Independence work stream</w:t>
            </w:r>
            <w:r w:rsidRPr="00711364">
              <w:rPr>
                <w:rFonts w:cstheme="minorHAnsi"/>
                <w:sz w:val="18"/>
                <w:szCs w:val="18"/>
                <w:lang w:val="en-GB"/>
              </w:rPr>
              <w:t xml:space="preserve"> in getting a new audit act to</w:t>
            </w:r>
            <w:r w:rsidR="002543D0" w:rsidRPr="00711364">
              <w:rPr>
                <w:rFonts w:cstheme="minorHAnsi"/>
                <w:sz w:val="18"/>
                <w:szCs w:val="18"/>
                <w:lang w:val="en-GB"/>
              </w:rPr>
              <w:t xml:space="preserve"> the stage of</w:t>
            </w:r>
            <w:r w:rsidRPr="00711364">
              <w:rPr>
                <w:rFonts w:cstheme="minorHAnsi"/>
                <w:sz w:val="18"/>
                <w:szCs w:val="18"/>
                <w:lang w:val="en-GB"/>
              </w:rPr>
              <w:t xml:space="preserve"> discussion in the legislature</w:t>
            </w:r>
          </w:p>
        </w:tc>
        <w:tc>
          <w:tcPr>
            <w:tcW w:w="1780" w:type="dxa"/>
            <w:vMerge w:val="restart"/>
            <w:tcMar>
              <w:left w:w="28" w:type="dxa"/>
              <w:right w:w="28" w:type="dxa"/>
            </w:tcMar>
          </w:tcPr>
          <w:p w14:paraId="1AE39BDF" w14:textId="77777777" w:rsidR="00B2057C" w:rsidRPr="00711364" w:rsidRDefault="0064794E" w:rsidP="007337D4">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684" w:type="dxa"/>
            <w:vMerge w:val="restart"/>
            <w:tcMar>
              <w:left w:w="28" w:type="dxa"/>
              <w:right w:w="28" w:type="dxa"/>
            </w:tcMar>
          </w:tcPr>
          <w:p w14:paraId="28DF8517" w14:textId="77777777" w:rsidR="00B2057C" w:rsidRPr="00711364" w:rsidRDefault="002543D0" w:rsidP="007337D4">
            <w:pPr>
              <w:spacing w:line="276" w:lineRule="auto"/>
              <w:rPr>
                <w:rFonts w:cstheme="minorHAnsi"/>
                <w:sz w:val="18"/>
                <w:szCs w:val="18"/>
                <w:lang w:val="en-GB"/>
              </w:rPr>
            </w:pPr>
            <w:r w:rsidRPr="00711364">
              <w:rPr>
                <w:rFonts w:cstheme="minorHAnsi"/>
                <w:sz w:val="18"/>
                <w:szCs w:val="18"/>
                <w:lang w:val="en-GB"/>
              </w:rPr>
              <w:t>X (2018)</w:t>
            </w:r>
          </w:p>
        </w:tc>
        <w:tc>
          <w:tcPr>
            <w:tcW w:w="699" w:type="dxa"/>
            <w:tcMar>
              <w:left w:w="28" w:type="dxa"/>
              <w:right w:w="28" w:type="dxa"/>
            </w:tcMar>
          </w:tcPr>
          <w:p w14:paraId="22019D59"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Target</w:t>
            </w:r>
          </w:p>
        </w:tc>
        <w:tc>
          <w:tcPr>
            <w:tcW w:w="499" w:type="dxa"/>
            <w:tcMar>
              <w:left w:w="28" w:type="dxa"/>
              <w:right w:w="28" w:type="dxa"/>
            </w:tcMar>
          </w:tcPr>
          <w:p w14:paraId="32FE1894"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5901B6E9" w14:textId="77777777" w:rsidR="00B2057C" w:rsidRPr="00711364" w:rsidRDefault="0064794E" w:rsidP="007337D4">
            <w:pPr>
              <w:spacing w:line="276" w:lineRule="auto"/>
              <w:rPr>
                <w:rFonts w:cstheme="minorHAnsi"/>
                <w:sz w:val="18"/>
                <w:szCs w:val="18"/>
                <w:lang w:val="en-GB"/>
              </w:rPr>
            </w:pPr>
            <w:r w:rsidRPr="00711364">
              <w:rPr>
                <w:rFonts w:cstheme="minorHAnsi"/>
                <w:sz w:val="18"/>
                <w:szCs w:val="18"/>
                <w:lang w:val="en-GB"/>
              </w:rPr>
              <w:t>Country X</w:t>
            </w:r>
          </w:p>
        </w:tc>
        <w:tc>
          <w:tcPr>
            <w:tcW w:w="576" w:type="dxa"/>
            <w:tcMar>
              <w:left w:w="28" w:type="dxa"/>
              <w:right w:w="28" w:type="dxa"/>
            </w:tcMar>
          </w:tcPr>
          <w:p w14:paraId="31D2FDFC"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06667143" w14:textId="77777777" w:rsidR="00B2057C" w:rsidRPr="00711364" w:rsidRDefault="0064794E" w:rsidP="007337D4">
            <w:pPr>
              <w:spacing w:line="276" w:lineRule="auto"/>
              <w:rPr>
                <w:rFonts w:cstheme="minorHAnsi"/>
                <w:sz w:val="18"/>
                <w:szCs w:val="18"/>
                <w:lang w:val="en-GB"/>
              </w:rPr>
            </w:pPr>
            <w:r w:rsidRPr="00711364">
              <w:rPr>
                <w:rFonts w:cstheme="minorHAnsi"/>
                <w:sz w:val="18"/>
                <w:szCs w:val="18"/>
                <w:lang w:val="en-GB"/>
              </w:rPr>
              <w:t>Country Y</w:t>
            </w:r>
          </w:p>
        </w:tc>
        <w:tc>
          <w:tcPr>
            <w:tcW w:w="576" w:type="dxa"/>
            <w:tcMar>
              <w:left w:w="28" w:type="dxa"/>
              <w:right w:w="28" w:type="dxa"/>
            </w:tcMar>
          </w:tcPr>
          <w:p w14:paraId="2313BA1C" w14:textId="77777777" w:rsidR="00B2057C" w:rsidRPr="00711364" w:rsidRDefault="00B2057C" w:rsidP="007337D4">
            <w:pPr>
              <w:spacing w:line="276" w:lineRule="auto"/>
              <w:rPr>
                <w:rFonts w:cstheme="minorHAnsi"/>
                <w:sz w:val="18"/>
                <w:szCs w:val="18"/>
                <w:lang w:val="en-GB"/>
              </w:rPr>
            </w:pPr>
          </w:p>
        </w:tc>
      </w:tr>
      <w:tr w:rsidR="00B2057C" w:rsidRPr="00711364" w14:paraId="330800CF" w14:textId="77777777" w:rsidTr="00FB5567">
        <w:tc>
          <w:tcPr>
            <w:tcW w:w="3397" w:type="dxa"/>
            <w:vMerge/>
            <w:tcMar>
              <w:left w:w="28" w:type="dxa"/>
              <w:right w:w="28" w:type="dxa"/>
            </w:tcMar>
          </w:tcPr>
          <w:p w14:paraId="54B3DA5A" w14:textId="77777777" w:rsidR="00B2057C" w:rsidRPr="00711364" w:rsidRDefault="00B2057C" w:rsidP="007337D4">
            <w:pPr>
              <w:spacing w:line="276" w:lineRule="auto"/>
              <w:rPr>
                <w:rFonts w:cstheme="minorHAnsi"/>
                <w:sz w:val="18"/>
                <w:szCs w:val="18"/>
                <w:lang w:val="en-GB"/>
              </w:rPr>
            </w:pPr>
          </w:p>
        </w:tc>
        <w:tc>
          <w:tcPr>
            <w:tcW w:w="1780" w:type="dxa"/>
            <w:vMerge/>
            <w:tcMar>
              <w:left w:w="28" w:type="dxa"/>
              <w:right w:w="28" w:type="dxa"/>
            </w:tcMar>
          </w:tcPr>
          <w:p w14:paraId="12CC9C78" w14:textId="77777777" w:rsidR="00B2057C" w:rsidRPr="00711364" w:rsidRDefault="00B2057C" w:rsidP="007337D4">
            <w:pPr>
              <w:spacing w:line="276" w:lineRule="auto"/>
              <w:rPr>
                <w:rFonts w:cstheme="minorHAnsi"/>
                <w:sz w:val="18"/>
                <w:szCs w:val="18"/>
                <w:lang w:val="en-GB"/>
              </w:rPr>
            </w:pPr>
          </w:p>
        </w:tc>
        <w:tc>
          <w:tcPr>
            <w:tcW w:w="684" w:type="dxa"/>
            <w:vMerge/>
            <w:tcMar>
              <w:left w:w="28" w:type="dxa"/>
              <w:right w:w="28" w:type="dxa"/>
            </w:tcMar>
          </w:tcPr>
          <w:p w14:paraId="4E9B5F0A" w14:textId="77777777" w:rsidR="00B2057C" w:rsidRPr="00711364" w:rsidRDefault="00B2057C" w:rsidP="007337D4">
            <w:pPr>
              <w:spacing w:line="276" w:lineRule="auto"/>
              <w:rPr>
                <w:rFonts w:cstheme="minorHAnsi"/>
                <w:sz w:val="18"/>
                <w:szCs w:val="18"/>
                <w:lang w:val="en-GB"/>
              </w:rPr>
            </w:pPr>
          </w:p>
        </w:tc>
        <w:tc>
          <w:tcPr>
            <w:tcW w:w="699" w:type="dxa"/>
            <w:tcMar>
              <w:left w:w="28" w:type="dxa"/>
              <w:right w:w="28" w:type="dxa"/>
            </w:tcMar>
          </w:tcPr>
          <w:p w14:paraId="3999EC5B"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Actual</w:t>
            </w:r>
          </w:p>
        </w:tc>
        <w:tc>
          <w:tcPr>
            <w:tcW w:w="499" w:type="dxa"/>
            <w:tcMar>
              <w:left w:w="28" w:type="dxa"/>
              <w:right w:w="28" w:type="dxa"/>
            </w:tcMar>
          </w:tcPr>
          <w:p w14:paraId="610D4436"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54FEADB3"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495A7CF3"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2F7856B6"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36A35531" w14:textId="77777777" w:rsidR="00B2057C" w:rsidRPr="00711364" w:rsidRDefault="00B2057C" w:rsidP="007337D4">
            <w:pPr>
              <w:spacing w:line="276" w:lineRule="auto"/>
              <w:rPr>
                <w:rFonts w:cstheme="minorHAnsi"/>
                <w:sz w:val="18"/>
                <w:szCs w:val="18"/>
                <w:lang w:val="en-GB"/>
              </w:rPr>
            </w:pPr>
          </w:p>
        </w:tc>
      </w:tr>
      <w:tr w:rsidR="00B2057C" w:rsidRPr="00711364" w14:paraId="73D3D1A9" w14:textId="77777777" w:rsidTr="00B2057C">
        <w:tc>
          <w:tcPr>
            <w:tcW w:w="9493" w:type="dxa"/>
            <w:gridSpan w:val="9"/>
            <w:shd w:val="clear" w:color="auto" w:fill="C5E0B3" w:themeFill="accent6" w:themeFillTint="66"/>
            <w:tcMar>
              <w:left w:w="28" w:type="dxa"/>
              <w:right w:w="28" w:type="dxa"/>
            </w:tcMar>
          </w:tcPr>
          <w:p w14:paraId="5513CE07" w14:textId="77777777" w:rsidR="00B2057C" w:rsidRPr="00711364" w:rsidRDefault="00B2057C" w:rsidP="007337D4">
            <w:pPr>
              <w:spacing w:line="276" w:lineRule="auto"/>
              <w:rPr>
                <w:rFonts w:cstheme="minorHAnsi"/>
                <w:b/>
                <w:sz w:val="18"/>
                <w:szCs w:val="18"/>
                <w:lang w:val="en-GB"/>
              </w:rPr>
            </w:pPr>
            <w:r w:rsidRPr="00711364">
              <w:rPr>
                <w:rFonts w:cstheme="minorHAnsi"/>
                <w:b/>
                <w:sz w:val="18"/>
                <w:szCs w:val="18"/>
                <w:lang w:val="en-GB"/>
              </w:rPr>
              <w:t>Well-Governed SAIs</w:t>
            </w:r>
          </w:p>
        </w:tc>
      </w:tr>
      <w:tr w:rsidR="00B2057C" w:rsidRPr="00711364" w14:paraId="702D1E5E" w14:textId="77777777" w:rsidTr="00FB5567">
        <w:tc>
          <w:tcPr>
            <w:tcW w:w="3397" w:type="dxa"/>
            <w:vMerge w:val="restart"/>
            <w:tcMar>
              <w:left w:w="28" w:type="dxa"/>
              <w:right w:w="28" w:type="dxa"/>
            </w:tcMar>
          </w:tcPr>
          <w:p w14:paraId="201F288C"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Cumulative no. of SAIs that have completed at least one SAI PMF assessment (to final report stage)</w:t>
            </w:r>
          </w:p>
        </w:tc>
        <w:tc>
          <w:tcPr>
            <w:tcW w:w="1780" w:type="dxa"/>
            <w:vMerge w:val="restart"/>
            <w:tcMar>
              <w:left w:w="28" w:type="dxa"/>
              <w:right w:w="28" w:type="dxa"/>
            </w:tcMar>
          </w:tcPr>
          <w:p w14:paraId="666348EA" w14:textId="77777777" w:rsidR="00B2057C" w:rsidRPr="00711364" w:rsidRDefault="0064794E" w:rsidP="007337D4">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684" w:type="dxa"/>
            <w:vMerge w:val="restart"/>
            <w:tcMar>
              <w:left w:w="28" w:type="dxa"/>
              <w:right w:w="28" w:type="dxa"/>
            </w:tcMar>
          </w:tcPr>
          <w:p w14:paraId="09F132D8" w14:textId="77777777" w:rsidR="00B2057C" w:rsidRPr="00711364" w:rsidRDefault="002543D0" w:rsidP="007337D4">
            <w:pPr>
              <w:spacing w:line="276" w:lineRule="auto"/>
              <w:rPr>
                <w:rFonts w:cstheme="minorHAnsi"/>
                <w:sz w:val="18"/>
                <w:szCs w:val="18"/>
                <w:lang w:val="en-GB"/>
              </w:rPr>
            </w:pPr>
            <w:r w:rsidRPr="00711364">
              <w:rPr>
                <w:rFonts w:cstheme="minorHAnsi"/>
                <w:sz w:val="18"/>
                <w:szCs w:val="18"/>
                <w:lang w:val="en-GB"/>
              </w:rPr>
              <w:t>X (2018)</w:t>
            </w:r>
          </w:p>
        </w:tc>
        <w:tc>
          <w:tcPr>
            <w:tcW w:w="699" w:type="dxa"/>
            <w:tcMar>
              <w:left w:w="28" w:type="dxa"/>
              <w:right w:w="28" w:type="dxa"/>
            </w:tcMar>
          </w:tcPr>
          <w:p w14:paraId="05384949"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Target</w:t>
            </w:r>
          </w:p>
        </w:tc>
        <w:tc>
          <w:tcPr>
            <w:tcW w:w="499" w:type="dxa"/>
            <w:tcMar>
              <w:left w:w="28" w:type="dxa"/>
              <w:right w:w="28" w:type="dxa"/>
            </w:tcMar>
          </w:tcPr>
          <w:p w14:paraId="5B602D91"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c>
          <w:tcPr>
            <w:tcW w:w="641" w:type="dxa"/>
            <w:tcMar>
              <w:left w:w="28" w:type="dxa"/>
              <w:right w:w="28" w:type="dxa"/>
            </w:tcMar>
          </w:tcPr>
          <w:p w14:paraId="13C0E86C"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c>
          <w:tcPr>
            <w:tcW w:w="576" w:type="dxa"/>
            <w:tcMar>
              <w:left w:w="28" w:type="dxa"/>
              <w:right w:w="28" w:type="dxa"/>
            </w:tcMar>
          </w:tcPr>
          <w:p w14:paraId="6AA13B6B"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c>
          <w:tcPr>
            <w:tcW w:w="641" w:type="dxa"/>
            <w:tcMar>
              <w:left w:w="28" w:type="dxa"/>
              <w:right w:w="28" w:type="dxa"/>
            </w:tcMar>
          </w:tcPr>
          <w:p w14:paraId="46715CF3"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c>
          <w:tcPr>
            <w:tcW w:w="576" w:type="dxa"/>
            <w:tcMar>
              <w:left w:w="28" w:type="dxa"/>
              <w:right w:w="28" w:type="dxa"/>
            </w:tcMar>
          </w:tcPr>
          <w:p w14:paraId="0607B165"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r>
      <w:tr w:rsidR="00B2057C" w:rsidRPr="00711364" w14:paraId="025A5696" w14:textId="77777777" w:rsidTr="00FB5567">
        <w:tc>
          <w:tcPr>
            <w:tcW w:w="3397" w:type="dxa"/>
            <w:vMerge/>
            <w:tcMar>
              <w:left w:w="28" w:type="dxa"/>
              <w:right w:w="28" w:type="dxa"/>
            </w:tcMar>
          </w:tcPr>
          <w:p w14:paraId="0DF30293" w14:textId="77777777" w:rsidR="00B2057C" w:rsidRPr="00711364" w:rsidRDefault="00B2057C" w:rsidP="007337D4">
            <w:pPr>
              <w:spacing w:line="276" w:lineRule="auto"/>
              <w:rPr>
                <w:rFonts w:cstheme="minorHAnsi"/>
                <w:sz w:val="18"/>
                <w:szCs w:val="18"/>
                <w:lang w:val="en-GB"/>
              </w:rPr>
            </w:pPr>
          </w:p>
        </w:tc>
        <w:tc>
          <w:tcPr>
            <w:tcW w:w="1780" w:type="dxa"/>
            <w:vMerge/>
            <w:tcMar>
              <w:left w:w="28" w:type="dxa"/>
              <w:right w:w="28" w:type="dxa"/>
            </w:tcMar>
          </w:tcPr>
          <w:p w14:paraId="3EB66FC9" w14:textId="77777777" w:rsidR="00B2057C" w:rsidRPr="00711364" w:rsidRDefault="00B2057C" w:rsidP="007337D4">
            <w:pPr>
              <w:spacing w:line="276" w:lineRule="auto"/>
              <w:rPr>
                <w:rFonts w:cstheme="minorHAnsi"/>
                <w:sz w:val="18"/>
                <w:szCs w:val="18"/>
                <w:lang w:val="en-GB"/>
              </w:rPr>
            </w:pPr>
          </w:p>
        </w:tc>
        <w:tc>
          <w:tcPr>
            <w:tcW w:w="684" w:type="dxa"/>
            <w:vMerge/>
            <w:tcMar>
              <w:left w:w="28" w:type="dxa"/>
              <w:right w:w="28" w:type="dxa"/>
            </w:tcMar>
          </w:tcPr>
          <w:p w14:paraId="77EB3634" w14:textId="77777777" w:rsidR="00B2057C" w:rsidRPr="00711364" w:rsidRDefault="00B2057C" w:rsidP="007337D4">
            <w:pPr>
              <w:spacing w:line="276" w:lineRule="auto"/>
              <w:rPr>
                <w:rFonts w:cstheme="minorHAnsi"/>
                <w:sz w:val="18"/>
                <w:szCs w:val="18"/>
                <w:lang w:val="en-GB"/>
              </w:rPr>
            </w:pPr>
          </w:p>
        </w:tc>
        <w:tc>
          <w:tcPr>
            <w:tcW w:w="699" w:type="dxa"/>
            <w:tcMar>
              <w:left w:w="28" w:type="dxa"/>
              <w:right w:w="28" w:type="dxa"/>
            </w:tcMar>
          </w:tcPr>
          <w:p w14:paraId="158B4DF9"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Actual</w:t>
            </w:r>
          </w:p>
        </w:tc>
        <w:tc>
          <w:tcPr>
            <w:tcW w:w="499" w:type="dxa"/>
            <w:tcMar>
              <w:left w:w="28" w:type="dxa"/>
              <w:right w:w="28" w:type="dxa"/>
            </w:tcMar>
          </w:tcPr>
          <w:p w14:paraId="1C3AFE49"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1E39EC2C"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2F26098F"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614987EB"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5CF01B76" w14:textId="77777777" w:rsidR="00B2057C" w:rsidRPr="00711364" w:rsidRDefault="00B2057C" w:rsidP="007337D4">
            <w:pPr>
              <w:spacing w:line="276" w:lineRule="auto"/>
              <w:rPr>
                <w:rFonts w:cstheme="minorHAnsi"/>
                <w:sz w:val="18"/>
                <w:szCs w:val="18"/>
                <w:lang w:val="en-GB"/>
              </w:rPr>
            </w:pPr>
          </w:p>
        </w:tc>
      </w:tr>
      <w:tr w:rsidR="00B2057C" w:rsidRPr="00711364" w14:paraId="646ED6A1" w14:textId="77777777" w:rsidTr="00B2057C">
        <w:tc>
          <w:tcPr>
            <w:tcW w:w="9493" w:type="dxa"/>
            <w:gridSpan w:val="9"/>
            <w:shd w:val="clear" w:color="auto" w:fill="C5E0B3" w:themeFill="accent6" w:themeFillTint="66"/>
            <w:tcMar>
              <w:left w:w="28" w:type="dxa"/>
              <w:right w:w="28" w:type="dxa"/>
            </w:tcMar>
          </w:tcPr>
          <w:p w14:paraId="5EB86E5D" w14:textId="77777777" w:rsidR="00B2057C" w:rsidRPr="00711364" w:rsidRDefault="00B2057C" w:rsidP="007337D4">
            <w:pPr>
              <w:spacing w:line="276" w:lineRule="auto"/>
              <w:rPr>
                <w:rFonts w:cstheme="minorHAnsi"/>
                <w:b/>
                <w:sz w:val="18"/>
                <w:szCs w:val="18"/>
                <w:lang w:val="en-GB"/>
              </w:rPr>
            </w:pPr>
            <w:r w:rsidRPr="00711364">
              <w:rPr>
                <w:rFonts w:cstheme="minorHAnsi"/>
                <w:b/>
                <w:sz w:val="18"/>
                <w:szCs w:val="18"/>
                <w:lang w:val="en-GB"/>
              </w:rPr>
              <w:lastRenderedPageBreak/>
              <w:t>Professional SAIs</w:t>
            </w:r>
          </w:p>
        </w:tc>
      </w:tr>
      <w:tr w:rsidR="00B2057C" w:rsidRPr="00711364" w14:paraId="0ECB6319" w14:textId="77777777" w:rsidTr="00FB5567">
        <w:tc>
          <w:tcPr>
            <w:tcW w:w="3397" w:type="dxa"/>
            <w:vMerge w:val="restart"/>
            <w:tcMar>
              <w:left w:w="28" w:type="dxa"/>
              <w:right w:w="28" w:type="dxa"/>
            </w:tcMar>
          </w:tcPr>
          <w:p w14:paraId="0B2CBE1A" w14:textId="77777777" w:rsidR="00B2057C" w:rsidRPr="00711364" w:rsidRDefault="0064794E" w:rsidP="007337D4">
            <w:pPr>
              <w:spacing w:line="276" w:lineRule="auto"/>
              <w:rPr>
                <w:rFonts w:cstheme="minorHAnsi"/>
                <w:sz w:val="18"/>
                <w:szCs w:val="18"/>
                <w:lang w:val="en-GB"/>
              </w:rPr>
            </w:pPr>
            <w:r w:rsidRPr="00711364">
              <w:rPr>
                <w:rFonts w:cstheme="minorHAnsi"/>
                <w:sz w:val="18"/>
                <w:szCs w:val="18"/>
                <w:lang w:val="en-GB"/>
              </w:rPr>
              <w:t>No. of SAIs supported by IDI to issue a Quality Assurance review report of at least one audit discipline</w:t>
            </w:r>
          </w:p>
        </w:tc>
        <w:tc>
          <w:tcPr>
            <w:tcW w:w="1780" w:type="dxa"/>
            <w:vMerge w:val="restart"/>
            <w:tcMar>
              <w:left w:w="28" w:type="dxa"/>
              <w:right w:w="28" w:type="dxa"/>
            </w:tcMar>
          </w:tcPr>
          <w:p w14:paraId="4E85963B" w14:textId="77777777" w:rsidR="00B2057C" w:rsidRPr="00711364" w:rsidRDefault="0064794E" w:rsidP="007337D4">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684" w:type="dxa"/>
            <w:vMerge w:val="restart"/>
            <w:tcMar>
              <w:left w:w="28" w:type="dxa"/>
              <w:right w:w="28" w:type="dxa"/>
            </w:tcMar>
          </w:tcPr>
          <w:p w14:paraId="75E12468" w14:textId="77777777" w:rsidR="00B2057C" w:rsidRPr="00711364" w:rsidRDefault="002543D0" w:rsidP="007337D4">
            <w:pPr>
              <w:spacing w:line="276" w:lineRule="auto"/>
              <w:rPr>
                <w:rFonts w:cstheme="minorHAnsi"/>
                <w:sz w:val="18"/>
                <w:szCs w:val="18"/>
                <w:lang w:val="en-GB"/>
              </w:rPr>
            </w:pPr>
            <w:r w:rsidRPr="00711364">
              <w:rPr>
                <w:rFonts w:cstheme="minorHAnsi"/>
                <w:sz w:val="18"/>
                <w:szCs w:val="18"/>
                <w:lang w:val="en-GB"/>
              </w:rPr>
              <w:t>X (2018)</w:t>
            </w:r>
          </w:p>
        </w:tc>
        <w:tc>
          <w:tcPr>
            <w:tcW w:w="699" w:type="dxa"/>
            <w:tcMar>
              <w:left w:w="28" w:type="dxa"/>
              <w:right w:w="28" w:type="dxa"/>
            </w:tcMar>
          </w:tcPr>
          <w:p w14:paraId="593E94DA"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Target</w:t>
            </w:r>
          </w:p>
        </w:tc>
        <w:tc>
          <w:tcPr>
            <w:tcW w:w="499" w:type="dxa"/>
            <w:tcMar>
              <w:left w:w="28" w:type="dxa"/>
              <w:right w:w="28" w:type="dxa"/>
            </w:tcMar>
          </w:tcPr>
          <w:p w14:paraId="50E15EC3"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70FD4A6F"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401D7E3C"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46808BA7"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4C7A66ED" w14:textId="77777777" w:rsidR="00B2057C" w:rsidRPr="00711364" w:rsidRDefault="00B2057C" w:rsidP="007337D4">
            <w:pPr>
              <w:spacing w:line="276" w:lineRule="auto"/>
              <w:rPr>
                <w:rFonts w:cstheme="minorHAnsi"/>
                <w:sz w:val="18"/>
                <w:szCs w:val="18"/>
                <w:lang w:val="en-GB"/>
              </w:rPr>
            </w:pPr>
          </w:p>
        </w:tc>
      </w:tr>
      <w:tr w:rsidR="00B2057C" w:rsidRPr="00711364" w14:paraId="76E92D54" w14:textId="77777777" w:rsidTr="00FB5567">
        <w:tc>
          <w:tcPr>
            <w:tcW w:w="3397" w:type="dxa"/>
            <w:vMerge/>
            <w:tcMar>
              <w:left w:w="28" w:type="dxa"/>
              <w:right w:w="28" w:type="dxa"/>
            </w:tcMar>
          </w:tcPr>
          <w:p w14:paraId="2BA5771F" w14:textId="77777777" w:rsidR="00B2057C" w:rsidRPr="00711364" w:rsidRDefault="00B2057C" w:rsidP="007337D4">
            <w:pPr>
              <w:spacing w:line="276" w:lineRule="auto"/>
              <w:rPr>
                <w:rFonts w:cstheme="minorHAnsi"/>
                <w:sz w:val="18"/>
                <w:szCs w:val="18"/>
                <w:lang w:val="en-GB"/>
              </w:rPr>
            </w:pPr>
          </w:p>
        </w:tc>
        <w:tc>
          <w:tcPr>
            <w:tcW w:w="1780" w:type="dxa"/>
            <w:vMerge/>
            <w:tcMar>
              <w:left w:w="28" w:type="dxa"/>
              <w:right w:w="28" w:type="dxa"/>
            </w:tcMar>
          </w:tcPr>
          <w:p w14:paraId="05D7AD38" w14:textId="77777777" w:rsidR="00B2057C" w:rsidRPr="00711364" w:rsidRDefault="00B2057C" w:rsidP="007337D4">
            <w:pPr>
              <w:spacing w:line="276" w:lineRule="auto"/>
              <w:rPr>
                <w:rFonts w:cstheme="minorHAnsi"/>
                <w:sz w:val="18"/>
                <w:szCs w:val="18"/>
                <w:lang w:val="en-GB"/>
              </w:rPr>
            </w:pPr>
          </w:p>
        </w:tc>
        <w:tc>
          <w:tcPr>
            <w:tcW w:w="684" w:type="dxa"/>
            <w:vMerge/>
            <w:tcMar>
              <w:left w:w="28" w:type="dxa"/>
              <w:right w:w="28" w:type="dxa"/>
            </w:tcMar>
          </w:tcPr>
          <w:p w14:paraId="3E1CDF5D" w14:textId="77777777" w:rsidR="00B2057C" w:rsidRPr="00711364" w:rsidRDefault="00B2057C" w:rsidP="007337D4">
            <w:pPr>
              <w:spacing w:line="276" w:lineRule="auto"/>
              <w:rPr>
                <w:rFonts w:cstheme="minorHAnsi"/>
                <w:sz w:val="18"/>
                <w:szCs w:val="18"/>
                <w:lang w:val="en-GB"/>
              </w:rPr>
            </w:pPr>
          </w:p>
        </w:tc>
        <w:tc>
          <w:tcPr>
            <w:tcW w:w="699" w:type="dxa"/>
            <w:tcMar>
              <w:left w:w="28" w:type="dxa"/>
              <w:right w:w="28" w:type="dxa"/>
            </w:tcMar>
          </w:tcPr>
          <w:p w14:paraId="74B1B817"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Actual</w:t>
            </w:r>
          </w:p>
        </w:tc>
        <w:tc>
          <w:tcPr>
            <w:tcW w:w="499" w:type="dxa"/>
            <w:tcMar>
              <w:left w:w="28" w:type="dxa"/>
              <w:right w:w="28" w:type="dxa"/>
            </w:tcMar>
          </w:tcPr>
          <w:p w14:paraId="60F04B3B"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7D830074"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25B5632B"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3AAA3A5E"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2F8E0882" w14:textId="77777777" w:rsidR="00B2057C" w:rsidRPr="00711364" w:rsidRDefault="00B2057C" w:rsidP="007337D4">
            <w:pPr>
              <w:spacing w:line="276" w:lineRule="auto"/>
              <w:rPr>
                <w:rFonts w:cstheme="minorHAnsi"/>
                <w:sz w:val="18"/>
                <w:szCs w:val="18"/>
                <w:lang w:val="en-GB"/>
              </w:rPr>
            </w:pPr>
          </w:p>
        </w:tc>
      </w:tr>
      <w:tr w:rsidR="00B2057C" w:rsidRPr="00711364" w14:paraId="53F72F2E" w14:textId="77777777" w:rsidTr="00B2057C">
        <w:tc>
          <w:tcPr>
            <w:tcW w:w="9493" w:type="dxa"/>
            <w:gridSpan w:val="9"/>
            <w:shd w:val="clear" w:color="auto" w:fill="C5E0B3" w:themeFill="accent6" w:themeFillTint="66"/>
            <w:tcMar>
              <w:left w:w="28" w:type="dxa"/>
              <w:right w:w="28" w:type="dxa"/>
            </w:tcMar>
          </w:tcPr>
          <w:p w14:paraId="6A7CE201" w14:textId="77777777" w:rsidR="00B2057C" w:rsidRPr="00711364" w:rsidRDefault="00B2057C" w:rsidP="007337D4">
            <w:pPr>
              <w:spacing w:line="276" w:lineRule="auto"/>
              <w:rPr>
                <w:rFonts w:cstheme="minorHAnsi"/>
                <w:b/>
                <w:sz w:val="18"/>
                <w:szCs w:val="18"/>
                <w:lang w:val="en-GB"/>
              </w:rPr>
            </w:pPr>
            <w:r w:rsidRPr="00711364">
              <w:rPr>
                <w:rFonts w:cstheme="minorHAnsi"/>
                <w:b/>
                <w:sz w:val="18"/>
                <w:szCs w:val="18"/>
                <w:lang w:val="en-GB"/>
              </w:rPr>
              <w:t>Relevant SAIs</w:t>
            </w:r>
          </w:p>
        </w:tc>
      </w:tr>
      <w:tr w:rsidR="00B2057C" w:rsidRPr="00711364" w14:paraId="75E5BFE2" w14:textId="77777777" w:rsidTr="00FB5567">
        <w:tc>
          <w:tcPr>
            <w:tcW w:w="3397" w:type="dxa"/>
            <w:vMerge w:val="restart"/>
            <w:tcMar>
              <w:left w:w="28" w:type="dxa"/>
              <w:right w:w="28" w:type="dxa"/>
            </w:tcMar>
          </w:tcPr>
          <w:p w14:paraId="4CD9EA5A"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No. of SAIs supported by IDI that complete &amp; submit ISSAI-based cooperative audit reports of preparedness for implementation of the SDGs to the relevant authorities</w:t>
            </w:r>
          </w:p>
        </w:tc>
        <w:tc>
          <w:tcPr>
            <w:tcW w:w="1780" w:type="dxa"/>
            <w:vMerge w:val="restart"/>
            <w:tcMar>
              <w:left w:w="28" w:type="dxa"/>
              <w:right w:w="28" w:type="dxa"/>
            </w:tcMar>
          </w:tcPr>
          <w:p w14:paraId="5F005516"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684" w:type="dxa"/>
            <w:vMerge w:val="restart"/>
            <w:tcMar>
              <w:left w:w="28" w:type="dxa"/>
              <w:right w:w="28" w:type="dxa"/>
            </w:tcMar>
          </w:tcPr>
          <w:p w14:paraId="2ACD1764" w14:textId="77777777" w:rsidR="00B2057C" w:rsidRPr="00711364" w:rsidRDefault="002543D0" w:rsidP="007337D4">
            <w:pPr>
              <w:spacing w:line="276" w:lineRule="auto"/>
              <w:rPr>
                <w:rFonts w:cstheme="minorHAnsi"/>
                <w:sz w:val="18"/>
                <w:szCs w:val="18"/>
                <w:lang w:val="en-GB"/>
              </w:rPr>
            </w:pPr>
            <w:r w:rsidRPr="00711364">
              <w:rPr>
                <w:rFonts w:cstheme="minorHAnsi"/>
                <w:sz w:val="18"/>
                <w:szCs w:val="18"/>
                <w:lang w:val="en-GB"/>
              </w:rPr>
              <w:t>X</w:t>
            </w:r>
            <w:r w:rsidR="0046133A" w:rsidRPr="00711364">
              <w:rPr>
                <w:rFonts w:cstheme="minorHAnsi"/>
                <w:sz w:val="18"/>
                <w:szCs w:val="18"/>
                <w:lang w:val="en-GB"/>
              </w:rPr>
              <w:t xml:space="preserve"> (2018)</w:t>
            </w:r>
          </w:p>
        </w:tc>
        <w:tc>
          <w:tcPr>
            <w:tcW w:w="699" w:type="dxa"/>
            <w:tcMar>
              <w:left w:w="28" w:type="dxa"/>
              <w:right w:w="28" w:type="dxa"/>
            </w:tcMar>
          </w:tcPr>
          <w:p w14:paraId="19072E79"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Target</w:t>
            </w:r>
          </w:p>
        </w:tc>
        <w:tc>
          <w:tcPr>
            <w:tcW w:w="499" w:type="dxa"/>
            <w:tcMar>
              <w:left w:w="28" w:type="dxa"/>
              <w:right w:w="28" w:type="dxa"/>
            </w:tcMar>
          </w:tcPr>
          <w:p w14:paraId="438E94F3"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c>
          <w:tcPr>
            <w:tcW w:w="641" w:type="dxa"/>
            <w:tcMar>
              <w:left w:w="28" w:type="dxa"/>
              <w:right w:w="28" w:type="dxa"/>
            </w:tcMar>
          </w:tcPr>
          <w:p w14:paraId="4FF50292" w14:textId="77777777" w:rsidR="00B2057C" w:rsidRPr="00711364" w:rsidRDefault="0046133A" w:rsidP="007337D4">
            <w:pPr>
              <w:spacing w:line="276" w:lineRule="auto"/>
              <w:rPr>
                <w:rFonts w:cstheme="minorHAnsi"/>
                <w:sz w:val="18"/>
                <w:szCs w:val="18"/>
                <w:lang w:val="en-GB"/>
              </w:rPr>
            </w:pPr>
            <w:r w:rsidRPr="00711364">
              <w:rPr>
                <w:rFonts w:cstheme="minorHAnsi"/>
                <w:sz w:val="18"/>
                <w:szCs w:val="18"/>
                <w:lang w:val="en-GB"/>
              </w:rPr>
              <w:t>X</w:t>
            </w:r>
          </w:p>
        </w:tc>
        <w:tc>
          <w:tcPr>
            <w:tcW w:w="576" w:type="dxa"/>
            <w:tcMar>
              <w:left w:w="28" w:type="dxa"/>
              <w:right w:w="28" w:type="dxa"/>
            </w:tcMar>
          </w:tcPr>
          <w:p w14:paraId="05708225"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483D7685"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78F8A52E" w14:textId="77777777" w:rsidR="00B2057C" w:rsidRPr="00711364" w:rsidRDefault="00B2057C" w:rsidP="007337D4">
            <w:pPr>
              <w:spacing w:line="276" w:lineRule="auto"/>
              <w:rPr>
                <w:rFonts w:cstheme="minorHAnsi"/>
                <w:sz w:val="18"/>
                <w:szCs w:val="18"/>
                <w:lang w:val="en-GB"/>
              </w:rPr>
            </w:pPr>
          </w:p>
        </w:tc>
      </w:tr>
      <w:tr w:rsidR="00B2057C" w:rsidRPr="00711364" w14:paraId="53BB3A52" w14:textId="77777777" w:rsidTr="00FB5567">
        <w:tc>
          <w:tcPr>
            <w:tcW w:w="3397" w:type="dxa"/>
            <w:vMerge/>
            <w:tcMar>
              <w:left w:w="28" w:type="dxa"/>
              <w:right w:w="28" w:type="dxa"/>
            </w:tcMar>
          </w:tcPr>
          <w:p w14:paraId="09FF29C8" w14:textId="77777777" w:rsidR="00B2057C" w:rsidRPr="00711364" w:rsidRDefault="00B2057C" w:rsidP="007337D4">
            <w:pPr>
              <w:spacing w:line="276" w:lineRule="auto"/>
              <w:rPr>
                <w:rFonts w:cstheme="minorHAnsi"/>
                <w:sz w:val="18"/>
                <w:szCs w:val="18"/>
                <w:lang w:val="en-GB"/>
              </w:rPr>
            </w:pPr>
          </w:p>
        </w:tc>
        <w:tc>
          <w:tcPr>
            <w:tcW w:w="1780" w:type="dxa"/>
            <w:vMerge/>
            <w:tcMar>
              <w:left w:w="28" w:type="dxa"/>
              <w:right w:w="28" w:type="dxa"/>
            </w:tcMar>
          </w:tcPr>
          <w:p w14:paraId="1CF287B2" w14:textId="77777777" w:rsidR="00B2057C" w:rsidRPr="00711364" w:rsidRDefault="00B2057C" w:rsidP="007337D4">
            <w:pPr>
              <w:spacing w:line="276" w:lineRule="auto"/>
              <w:rPr>
                <w:rFonts w:cstheme="minorHAnsi"/>
                <w:sz w:val="18"/>
                <w:szCs w:val="18"/>
                <w:lang w:val="en-GB"/>
              </w:rPr>
            </w:pPr>
          </w:p>
        </w:tc>
        <w:tc>
          <w:tcPr>
            <w:tcW w:w="684" w:type="dxa"/>
            <w:vMerge/>
            <w:tcMar>
              <w:left w:w="28" w:type="dxa"/>
              <w:right w:w="28" w:type="dxa"/>
            </w:tcMar>
          </w:tcPr>
          <w:p w14:paraId="1F4C6752" w14:textId="77777777" w:rsidR="00B2057C" w:rsidRPr="00711364" w:rsidRDefault="00B2057C" w:rsidP="007337D4">
            <w:pPr>
              <w:spacing w:line="276" w:lineRule="auto"/>
              <w:rPr>
                <w:rFonts w:cstheme="minorHAnsi"/>
                <w:sz w:val="18"/>
                <w:szCs w:val="18"/>
                <w:lang w:val="en-GB"/>
              </w:rPr>
            </w:pPr>
          </w:p>
        </w:tc>
        <w:tc>
          <w:tcPr>
            <w:tcW w:w="699" w:type="dxa"/>
            <w:tcMar>
              <w:left w:w="28" w:type="dxa"/>
              <w:right w:w="28" w:type="dxa"/>
            </w:tcMar>
          </w:tcPr>
          <w:p w14:paraId="51247C58"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Actual</w:t>
            </w:r>
          </w:p>
        </w:tc>
        <w:tc>
          <w:tcPr>
            <w:tcW w:w="499" w:type="dxa"/>
            <w:tcMar>
              <w:left w:w="28" w:type="dxa"/>
              <w:right w:w="28" w:type="dxa"/>
            </w:tcMar>
          </w:tcPr>
          <w:p w14:paraId="7FC327B6"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7CD778F5"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71485B58"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7FE5210C"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1431C0B9" w14:textId="77777777" w:rsidR="00B2057C" w:rsidRPr="00711364" w:rsidRDefault="00B2057C" w:rsidP="007337D4">
            <w:pPr>
              <w:spacing w:line="276" w:lineRule="auto"/>
              <w:rPr>
                <w:rFonts w:cstheme="minorHAnsi"/>
                <w:sz w:val="18"/>
                <w:szCs w:val="18"/>
                <w:lang w:val="en-GB"/>
              </w:rPr>
            </w:pPr>
          </w:p>
        </w:tc>
      </w:tr>
      <w:tr w:rsidR="00B2057C" w:rsidRPr="00711364" w14:paraId="6B681D60" w14:textId="77777777" w:rsidTr="00B2057C">
        <w:tc>
          <w:tcPr>
            <w:tcW w:w="9493" w:type="dxa"/>
            <w:gridSpan w:val="9"/>
            <w:shd w:val="clear" w:color="auto" w:fill="C5E0B3" w:themeFill="accent6" w:themeFillTint="66"/>
            <w:tcMar>
              <w:left w:w="28" w:type="dxa"/>
              <w:right w:w="28" w:type="dxa"/>
            </w:tcMar>
          </w:tcPr>
          <w:p w14:paraId="50B92FB5" w14:textId="77777777" w:rsidR="00B2057C" w:rsidRPr="00711364" w:rsidRDefault="00B2057C" w:rsidP="007337D4">
            <w:pPr>
              <w:spacing w:line="276" w:lineRule="auto"/>
              <w:rPr>
                <w:rFonts w:cstheme="minorHAnsi"/>
                <w:b/>
                <w:sz w:val="18"/>
                <w:szCs w:val="18"/>
                <w:lang w:val="en-GB"/>
              </w:rPr>
            </w:pPr>
            <w:r w:rsidRPr="00711364">
              <w:rPr>
                <w:rFonts w:cstheme="minorHAnsi"/>
                <w:b/>
                <w:sz w:val="18"/>
                <w:szCs w:val="18"/>
                <w:lang w:val="en-GB"/>
              </w:rPr>
              <w:t>Bilateral Programmes</w:t>
            </w:r>
          </w:p>
        </w:tc>
      </w:tr>
      <w:tr w:rsidR="00B2057C" w:rsidRPr="00711364" w14:paraId="4E2C6A27" w14:textId="77777777" w:rsidTr="00FB5567">
        <w:tc>
          <w:tcPr>
            <w:tcW w:w="3397" w:type="dxa"/>
            <w:vMerge w:val="restart"/>
            <w:tcMar>
              <w:left w:w="28" w:type="dxa"/>
              <w:right w:w="28" w:type="dxa"/>
            </w:tcMar>
          </w:tcPr>
          <w:p w14:paraId="143BD7ED" w14:textId="77777777" w:rsidR="00B2057C" w:rsidRPr="00711364" w:rsidRDefault="002543D0" w:rsidP="007337D4">
            <w:pPr>
              <w:spacing w:line="276" w:lineRule="auto"/>
              <w:rPr>
                <w:rFonts w:cstheme="minorHAnsi"/>
                <w:sz w:val="18"/>
                <w:szCs w:val="18"/>
                <w:lang w:val="en-GB"/>
              </w:rPr>
            </w:pPr>
            <w:r w:rsidRPr="00711364">
              <w:rPr>
                <w:rFonts w:cstheme="minorHAnsi"/>
                <w:sz w:val="18"/>
                <w:szCs w:val="18"/>
                <w:lang w:val="en-GB"/>
              </w:rPr>
              <w:t>No. of SAIs supported by IDI’</w:t>
            </w:r>
            <w:r w:rsidR="002A4C76" w:rsidRPr="00711364">
              <w:rPr>
                <w:rFonts w:cstheme="minorHAnsi"/>
                <w:sz w:val="18"/>
                <w:szCs w:val="18"/>
                <w:lang w:val="en-GB"/>
              </w:rPr>
              <w:t>s bilateral programme that</w:t>
            </w:r>
            <w:r w:rsidRPr="00711364">
              <w:rPr>
                <w:rFonts w:cstheme="minorHAnsi"/>
                <w:sz w:val="18"/>
                <w:szCs w:val="18"/>
                <w:lang w:val="en-GB"/>
              </w:rPr>
              <w:t xml:space="preserve"> develop and publish a new strategic plan</w:t>
            </w:r>
          </w:p>
        </w:tc>
        <w:tc>
          <w:tcPr>
            <w:tcW w:w="1780" w:type="dxa"/>
            <w:vMerge w:val="restart"/>
            <w:tcMar>
              <w:left w:w="28" w:type="dxa"/>
              <w:right w:w="28" w:type="dxa"/>
            </w:tcMar>
          </w:tcPr>
          <w:p w14:paraId="56D74FE0" w14:textId="77777777" w:rsidR="00B2057C" w:rsidRPr="00711364" w:rsidRDefault="00545C54" w:rsidP="007337D4">
            <w:pPr>
              <w:spacing w:line="276" w:lineRule="auto"/>
              <w:rPr>
                <w:rFonts w:cstheme="minorHAnsi"/>
                <w:sz w:val="18"/>
                <w:szCs w:val="18"/>
                <w:lang w:val="en-GB"/>
              </w:rPr>
            </w:pPr>
            <w:r w:rsidRPr="00711364">
              <w:rPr>
                <w:rFonts w:cstheme="minorHAnsi"/>
                <w:sz w:val="18"/>
                <w:szCs w:val="18"/>
                <w:lang w:val="en-GB"/>
              </w:rPr>
              <w:t>IDI Annual Performance &amp; Accountability Reports</w:t>
            </w:r>
          </w:p>
        </w:tc>
        <w:tc>
          <w:tcPr>
            <w:tcW w:w="684" w:type="dxa"/>
            <w:vMerge w:val="restart"/>
            <w:tcMar>
              <w:left w:w="28" w:type="dxa"/>
              <w:right w:w="28" w:type="dxa"/>
            </w:tcMar>
          </w:tcPr>
          <w:p w14:paraId="1D2027BB" w14:textId="77777777" w:rsidR="00B2057C" w:rsidRPr="00711364" w:rsidRDefault="002543D0" w:rsidP="007337D4">
            <w:pPr>
              <w:spacing w:line="276" w:lineRule="auto"/>
              <w:rPr>
                <w:rFonts w:cstheme="minorHAnsi"/>
                <w:sz w:val="18"/>
                <w:szCs w:val="18"/>
                <w:lang w:val="en-GB"/>
              </w:rPr>
            </w:pPr>
            <w:r w:rsidRPr="00711364">
              <w:rPr>
                <w:rFonts w:cstheme="minorHAnsi"/>
                <w:sz w:val="18"/>
                <w:szCs w:val="18"/>
                <w:lang w:val="en-GB"/>
              </w:rPr>
              <w:t>X (2018)</w:t>
            </w:r>
          </w:p>
        </w:tc>
        <w:tc>
          <w:tcPr>
            <w:tcW w:w="699" w:type="dxa"/>
            <w:tcMar>
              <w:left w:w="28" w:type="dxa"/>
              <w:right w:w="28" w:type="dxa"/>
            </w:tcMar>
          </w:tcPr>
          <w:p w14:paraId="75A1053A"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Target</w:t>
            </w:r>
          </w:p>
        </w:tc>
        <w:tc>
          <w:tcPr>
            <w:tcW w:w="499" w:type="dxa"/>
            <w:tcMar>
              <w:left w:w="28" w:type="dxa"/>
              <w:right w:w="28" w:type="dxa"/>
            </w:tcMar>
          </w:tcPr>
          <w:p w14:paraId="3D52692C"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1D99946E"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27DFF277"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5565830A"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3260FF3C" w14:textId="77777777" w:rsidR="00B2057C" w:rsidRPr="00711364" w:rsidRDefault="00B2057C" w:rsidP="007337D4">
            <w:pPr>
              <w:spacing w:line="276" w:lineRule="auto"/>
              <w:rPr>
                <w:rFonts w:cstheme="minorHAnsi"/>
                <w:sz w:val="18"/>
                <w:szCs w:val="18"/>
                <w:lang w:val="en-GB"/>
              </w:rPr>
            </w:pPr>
          </w:p>
        </w:tc>
      </w:tr>
      <w:tr w:rsidR="00B2057C" w:rsidRPr="00711364" w14:paraId="19F0B6A8" w14:textId="77777777" w:rsidTr="00FB5567">
        <w:tc>
          <w:tcPr>
            <w:tcW w:w="3397" w:type="dxa"/>
            <w:vMerge/>
            <w:tcMar>
              <w:left w:w="28" w:type="dxa"/>
              <w:right w:w="28" w:type="dxa"/>
            </w:tcMar>
          </w:tcPr>
          <w:p w14:paraId="18F12D57" w14:textId="77777777" w:rsidR="00B2057C" w:rsidRPr="00711364" w:rsidRDefault="00B2057C" w:rsidP="007337D4">
            <w:pPr>
              <w:spacing w:line="276" w:lineRule="auto"/>
              <w:rPr>
                <w:rFonts w:cstheme="minorHAnsi"/>
                <w:sz w:val="18"/>
                <w:szCs w:val="18"/>
                <w:lang w:val="en-GB"/>
              </w:rPr>
            </w:pPr>
          </w:p>
        </w:tc>
        <w:tc>
          <w:tcPr>
            <w:tcW w:w="1780" w:type="dxa"/>
            <w:vMerge/>
            <w:tcMar>
              <w:left w:w="28" w:type="dxa"/>
              <w:right w:w="28" w:type="dxa"/>
            </w:tcMar>
          </w:tcPr>
          <w:p w14:paraId="77652DE8" w14:textId="77777777" w:rsidR="00B2057C" w:rsidRPr="00711364" w:rsidRDefault="00B2057C" w:rsidP="007337D4">
            <w:pPr>
              <w:spacing w:line="276" w:lineRule="auto"/>
              <w:rPr>
                <w:rFonts w:cstheme="minorHAnsi"/>
                <w:sz w:val="18"/>
                <w:szCs w:val="18"/>
                <w:lang w:val="en-GB"/>
              </w:rPr>
            </w:pPr>
          </w:p>
        </w:tc>
        <w:tc>
          <w:tcPr>
            <w:tcW w:w="684" w:type="dxa"/>
            <w:vMerge/>
            <w:tcMar>
              <w:left w:w="28" w:type="dxa"/>
              <w:right w:w="28" w:type="dxa"/>
            </w:tcMar>
          </w:tcPr>
          <w:p w14:paraId="7F9F0C2C" w14:textId="77777777" w:rsidR="00B2057C" w:rsidRPr="00711364" w:rsidRDefault="00B2057C" w:rsidP="007337D4">
            <w:pPr>
              <w:spacing w:line="276" w:lineRule="auto"/>
              <w:rPr>
                <w:rFonts w:cstheme="minorHAnsi"/>
                <w:sz w:val="18"/>
                <w:szCs w:val="18"/>
                <w:lang w:val="en-GB"/>
              </w:rPr>
            </w:pPr>
          </w:p>
        </w:tc>
        <w:tc>
          <w:tcPr>
            <w:tcW w:w="699" w:type="dxa"/>
            <w:tcMar>
              <w:left w:w="28" w:type="dxa"/>
              <w:right w:w="28" w:type="dxa"/>
            </w:tcMar>
          </w:tcPr>
          <w:p w14:paraId="13A2ED99" w14:textId="77777777" w:rsidR="00B2057C" w:rsidRPr="00711364" w:rsidRDefault="00B2057C" w:rsidP="007337D4">
            <w:pPr>
              <w:spacing w:line="276" w:lineRule="auto"/>
              <w:rPr>
                <w:rFonts w:cstheme="minorHAnsi"/>
                <w:sz w:val="18"/>
                <w:szCs w:val="18"/>
                <w:lang w:val="en-GB"/>
              </w:rPr>
            </w:pPr>
            <w:r w:rsidRPr="00711364">
              <w:rPr>
                <w:rFonts w:cstheme="minorHAnsi"/>
                <w:sz w:val="18"/>
                <w:szCs w:val="18"/>
                <w:lang w:val="en-GB"/>
              </w:rPr>
              <w:t>Actual</w:t>
            </w:r>
          </w:p>
        </w:tc>
        <w:tc>
          <w:tcPr>
            <w:tcW w:w="499" w:type="dxa"/>
            <w:tcMar>
              <w:left w:w="28" w:type="dxa"/>
              <w:right w:w="28" w:type="dxa"/>
            </w:tcMar>
          </w:tcPr>
          <w:p w14:paraId="6C81B290"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46AC300E"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56BC58BC" w14:textId="77777777" w:rsidR="00B2057C" w:rsidRPr="00711364" w:rsidRDefault="00B2057C" w:rsidP="007337D4">
            <w:pPr>
              <w:spacing w:line="276" w:lineRule="auto"/>
              <w:rPr>
                <w:rFonts w:cstheme="minorHAnsi"/>
                <w:sz w:val="18"/>
                <w:szCs w:val="18"/>
                <w:lang w:val="en-GB"/>
              </w:rPr>
            </w:pPr>
          </w:p>
        </w:tc>
        <w:tc>
          <w:tcPr>
            <w:tcW w:w="641" w:type="dxa"/>
            <w:tcMar>
              <w:left w:w="28" w:type="dxa"/>
              <w:right w:w="28" w:type="dxa"/>
            </w:tcMar>
          </w:tcPr>
          <w:p w14:paraId="12A5015C" w14:textId="77777777" w:rsidR="00B2057C" w:rsidRPr="00711364" w:rsidRDefault="00B2057C" w:rsidP="007337D4">
            <w:pPr>
              <w:spacing w:line="276" w:lineRule="auto"/>
              <w:rPr>
                <w:rFonts w:cstheme="minorHAnsi"/>
                <w:sz w:val="18"/>
                <w:szCs w:val="18"/>
                <w:lang w:val="en-GB"/>
              </w:rPr>
            </w:pPr>
          </w:p>
        </w:tc>
        <w:tc>
          <w:tcPr>
            <w:tcW w:w="576" w:type="dxa"/>
            <w:tcMar>
              <w:left w:w="28" w:type="dxa"/>
              <w:right w:w="28" w:type="dxa"/>
            </w:tcMar>
          </w:tcPr>
          <w:p w14:paraId="5F31F0D3" w14:textId="77777777" w:rsidR="00B2057C" w:rsidRPr="00711364" w:rsidRDefault="00B2057C" w:rsidP="007337D4">
            <w:pPr>
              <w:spacing w:line="276" w:lineRule="auto"/>
              <w:rPr>
                <w:rFonts w:cstheme="minorHAnsi"/>
                <w:sz w:val="18"/>
                <w:szCs w:val="18"/>
                <w:lang w:val="en-GB"/>
              </w:rPr>
            </w:pPr>
          </w:p>
        </w:tc>
      </w:tr>
    </w:tbl>
    <w:p w14:paraId="429C0301" w14:textId="77777777" w:rsidR="00B2057C" w:rsidRPr="00711364" w:rsidRDefault="00B2057C" w:rsidP="00370192">
      <w:pPr>
        <w:spacing w:after="0" w:line="276" w:lineRule="auto"/>
        <w:rPr>
          <w:lang w:val="en-GB"/>
        </w:rPr>
      </w:pPr>
    </w:p>
    <w:p w14:paraId="762C0B23" w14:textId="77777777" w:rsidR="001D41C2" w:rsidRPr="00711364" w:rsidRDefault="00B07877" w:rsidP="000317AB">
      <w:pPr>
        <w:spacing w:line="276" w:lineRule="auto"/>
        <w:rPr>
          <w:color w:val="FF0000"/>
          <w:sz w:val="26"/>
          <w:szCs w:val="26"/>
          <w:lang w:val="en-GB"/>
        </w:rPr>
      </w:pPr>
      <w:r w:rsidRPr="00711364">
        <w:rPr>
          <w:color w:val="2F5496" w:themeColor="accent1" w:themeShade="BF"/>
          <w:sz w:val="26"/>
          <w:szCs w:val="26"/>
          <w:lang w:val="en-GB"/>
        </w:rPr>
        <w:t>Global SAI Capacity and Output Indicators</w:t>
      </w:r>
    </w:p>
    <w:p w14:paraId="12B42C63" w14:textId="77777777" w:rsidR="00C440C1" w:rsidRPr="00711364" w:rsidRDefault="00C440C1" w:rsidP="000317AB">
      <w:pPr>
        <w:spacing w:line="276" w:lineRule="auto"/>
        <w:rPr>
          <w:lang w:val="en-GB"/>
        </w:rPr>
      </w:pPr>
      <w:r w:rsidRPr="00711364">
        <w:rPr>
          <w:lang w:val="en-GB"/>
        </w:rPr>
        <w:t>The following indicators are IDI’s key indicators for longer-term measurement of changes in the performance of SAIs. These are measured every three years from data such as the INTOSAI Global Survey, SAI PMF assessments, PEFA assessments and the Open Budget Survey. IDI reports on global results every three years through its Global SAI Stocktaking Report</w:t>
      </w:r>
      <w:r w:rsidR="00C72F9F" w:rsidRPr="00711364">
        <w:rPr>
          <w:lang w:val="en-GB"/>
        </w:rPr>
        <w:t>, which reflects that such indicators change slowly overtime and are resource intensive to measure</w:t>
      </w:r>
      <w:r w:rsidRPr="00711364">
        <w:rPr>
          <w:lang w:val="en-GB"/>
        </w:rPr>
        <w:t xml:space="preserve">. </w:t>
      </w:r>
      <w:r w:rsidR="00C72F9F" w:rsidRPr="00711364">
        <w:rPr>
          <w:lang w:val="en-GB"/>
        </w:rPr>
        <w:t>Future stocktaking reports are expected in 2020 and 2023, building on the 2010, 2014 and 2017 reports.</w:t>
      </w:r>
    </w:p>
    <w:p w14:paraId="25179062" w14:textId="77777777" w:rsidR="00C72F9F" w:rsidRPr="00711364" w:rsidRDefault="00C72F9F" w:rsidP="000317AB">
      <w:pPr>
        <w:spacing w:line="276" w:lineRule="auto"/>
        <w:rPr>
          <w:lang w:val="en-GB"/>
        </w:rPr>
      </w:pPr>
      <w:r w:rsidRPr="00711364">
        <w:rPr>
          <w:lang w:val="en-GB"/>
        </w:rPr>
        <w:t xml:space="preserve">While the efforts of IDI and other providers of support </w:t>
      </w:r>
      <w:r w:rsidR="007C5EF9" w:rsidRPr="00711364">
        <w:rPr>
          <w:lang w:val="en-GB"/>
        </w:rPr>
        <w:t>contribute</w:t>
      </w:r>
      <w:r w:rsidRPr="00711364">
        <w:rPr>
          <w:lang w:val="en-GB"/>
        </w:rPr>
        <w:t xml:space="preserve"> to these results, ultimately these results are under the control of SAIs and </w:t>
      </w:r>
      <w:r w:rsidR="002677AC" w:rsidRPr="00711364">
        <w:rPr>
          <w:lang w:val="en-GB"/>
        </w:rPr>
        <w:t>(especially regarding SAI independence) subject to</w:t>
      </w:r>
      <w:r w:rsidRPr="00711364">
        <w:rPr>
          <w:lang w:val="en-GB"/>
        </w:rPr>
        <w:t xml:space="preserve"> the institutional environment in which SAIs operate. There can be no direct attribution from IDI performance to changes in global SAI performance.</w:t>
      </w:r>
    </w:p>
    <w:p w14:paraId="140ABED8" w14:textId="77777777" w:rsidR="00C72F9F" w:rsidRPr="00711364" w:rsidRDefault="00C72F9F" w:rsidP="000317AB">
      <w:pPr>
        <w:spacing w:line="276" w:lineRule="auto"/>
        <w:rPr>
          <w:lang w:val="en-GB"/>
        </w:rPr>
      </w:pPr>
      <w:r w:rsidRPr="00711364">
        <w:rPr>
          <w:lang w:val="en-GB"/>
        </w:rPr>
        <w:t>These indicators are presented according to the domains of SAI performance</w:t>
      </w:r>
      <w:r w:rsidRPr="00711364">
        <w:rPr>
          <w:rStyle w:val="FootnoteReference"/>
          <w:lang w:val="en-GB"/>
        </w:rPr>
        <w:footnoteReference w:id="31"/>
      </w:r>
      <w:r w:rsidRPr="00711364">
        <w:rPr>
          <w:lang w:val="en-GB"/>
        </w:rPr>
        <w:t xml:space="preserve"> and additional cross-cutting issues.</w:t>
      </w:r>
      <w:r w:rsidR="00507A95" w:rsidRPr="00711364">
        <w:rPr>
          <w:lang w:val="en-GB"/>
        </w:rPr>
        <w:t xml:space="preserve"> The indicators refer to SAIs in developing countries unless otherwise stated.</w:t>
      </w:r>
    </w:p>
    <w:tbl>
      <w:tblPr>
        <w:tblStyle w:val="GridTable4-Accent4"/>
        <w:tblW w:w="9493" w:type="dxa"/>
        <w:tblLook w:val="04A0" w:firstRow="1" w:lastRow="0" w:firstColumn="1" w:lastColumn="0" w:noHBand="0" w:noVBand="1"/>
      </w:tblPr>
      <w:tblGrid>
        <w:gridCol w:w="6091"/>
        <w:gridCol w:w="3402"/>
      </w:tblGrid>
      <w:tr w:rsidR="00C440C1" w:rsidRPr="00711364" w14:paraId="25938AFA" w14:textId="77777777" w:rsidTr="00914EDB">
        <w:trPr>
          <w:cnfStyle w:val="100000000000" w:firstRow="1" w:lastRow="0" w:firstColumn="0" w:lastColumn="0" w:oddVBand="0" w:evenVBand="0" w:oddHBand="0" w:evenHBand="0" w:firstRowFirstColumn="0" w:firstRowLastColumn="0" w:lastRowFirstColumn="0" w:lastRowLastColumn="0"/>
          <w:trHeight w:val="244"/>
          <w:tblHeader/>
        </w:trPr>
        <w:tc>
          <w:tcPr>
            <w:cnfStyle w:val="001000000000" w:firstRow="0" w:lastRow="0" w:firstColumn="1" w:lastColumn="0" w:oddVBand="0" w:evenVBand="0" w:oddHBand="0" w:evenHBand="0" w:firstRowFirstColumn="0" w:firstRowLastColumn="0" w:lastRowFirstColumn="0" w:lastRowLastColumn="0"/>
            <w:tcW w:w="6091" w:type="dxa"/>
          </w:tcPr>
          <w:p w14:paraId="7B4823A1" w14:textId="77777777" w:rsidR="00C440C1" w:rsidRPr="00914EDB" w:rsidRDefault="002677AC" w:rsidP="007337D4">
            <w:pPr>
              <w:rPr>
                <w:rFonts w:cstheme="minorHAnsi"/>
                <w:sz w:val="18"/>
                <w:szCs w:val="18"/>
                <w:lang w:val="en-GB"/>
              </w:rPr>
            </w:pPr>
            <w:r w:rsidRPr="00914EDB">
              <w:rPr>
                <w:rFonts w:cstheme="minorHAnsi"/>
                <w:sz w:val="18"/>
                <w:szCs w:val="18"/>
                <w:lang w:val="en-GB"/>
              </w:rPr>
              <w:t>Indicator</w:t>
            </w:r>
          </w:p>
        </w:tc>
        <w:tc>
          <w:tcPr>
            <w:tcW w:w="3402" w:type="dxa"/>
          </w:tcPr>
          <w:p w14:paraId="198BDC6A" w14:textId="77777777" w:rsidR="00C440C1" w:rsidRPr="00914EDB" w:rsidRDefault="002677AC" w:rsidP="007337D4">
            <w:pPr>
              <w:cnfStyle w:val="100000000000" w:firstRow="1"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Measurement Source</w:t>
            </w:r>
          </w:p>
        </w:tc>
      </w:tr>
      <w:tr w:rsidR="00C440C1" w:rsidRPr="00711364" w14:paraId="4E153DDA" w14:textId="77777777" w:rsidTr="0091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14:paraId="284762B4" w14:textId="77777777" w:rsidR="00C440C1" w:rsidRPr="00914EDB" w:rsidRDefault="00C440C1" w:rsidP="007337D4">
            <w:pPr>
              <w:rPr>
                <w:rFonts w:cstheme="minorHAnsi"/>
                <w:sz w:val="18"/>
                <w:szCs w:val="18"/>
                <w:lang w:val="en-GB"/>
              </w:rPr>
            </w:pPr>
            <w:r w:rsidRPr="00914EDB">
              <w:rPr>
                <w:rFonts w:cstheme="minorHAnsi"/>
                <w:sz w:val="18"/>
                <w:szCs w:val="18"/>
                <w:lang w:val="en-GB"/>
              </w:rPr>
              <w:t>DOMAIN A: SAI Independence</w:t>
            </w:r>
          </w:p>
        </w:tc>
        <w:tc>
          <w:tcPr>
            <w:tcW w:w="3402" w:type="dxa"/>
          </w:tcPr>
          <w:p w14:paraId="55A24A9D"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p>
        </w:tc>
      </w:tr>
      <w:tr w:rsidR="00C440C1" w:rsidRPr="00962171" w14:paraId="3A7D8C64"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1FF2C5B7" w14:textId="723A6BF4"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Independence</w:t>
            </w:r>
            <w:r w:rsidRPr="00914EDB">
              <w:rPr>
                <w:rFonts w:cstheme="minorHAnsi"/>
                <w:b w:val="0"/>
                <w:sz w:val="18"/>
                <w:szCs w:val="18"/>
                <w:lang w:val="en-GB"/>
              </w:rPr>
              <w:t xml:space="preserve">: % of SAIs with independence and mandate </w:t>
            </w:r>
            <w:r w:rsidR="001644F5" w:rsidRPr="00914EDB">
              <w:rPr>
                <w:rFonts w:cstheme="minorHAnsi"/>
                <w:b w:val="0"/>
                <w:sz w:val="18"/>
                <w:szCs w:val="18"/>
                <w:lang w:val="en-GB"/>
              </w:rPr>
              <w:t>large</w:t>
            </w:r>
            <w:r w:rsidRPr="00914EDB">
              <w:rPr>
                <w:rFonts w:cstheme="minorHAnsi"/>
                <w:b w:val="0"/>
                <w:sz w:val="18"/>
                <w:szCs w:val="18"/>
                <w:lang w:val="en-GB"/>
              </w:rPr>
              <w:t>ly consistent with ISSAI 10</w:t>
            </w:r>
          </w:p>
        </w:tc>
        <w:tc>
          <w:tcPr>
            <w:tcW w:w="3402" w:type="dxa"/>
          </w:tcPr>
          <w:p w14:paraId="3F97B813"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SAI-6 and SAI-7, score 3 or higher on both; or SAI PMF (Final): SAI-1 and SAI-2, score 3 or higher on both</w:t>
            </w:r>
          </w:p>
        </w:tc>
      </w:tr>
      <w:tr w:rsidR="00C440C1" w:rsidRPr="00962171" w14:paraId="1A2E45D9"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7D7FA9D9"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Executive Interference in the SAI budget</w:t>
            </w:r>
            <w:r w:rsidRPr="00914EDB">
              <w:rPr>
                <w:rFonts w:cstheme="minorHAnsi"/>
                <w:b w:val="0"/>
                <w:sz w:val="18"/>
                <w:szCs w:val="18"/>
                <w:lang w:val="en-GB"/>
              </w:rPr>
              <w:t>: % of SAIs reporting that they manage their own budget without interference from the executive</w:t>
            </w:r>
          </w:p>
        </w:tc>
        <w:tc>
          <w:tcPr>
            <w:tcW w:w="3402" w:type="dxa"/>
            <w:shd w:val="clear" w:color="auto" w:fill="auto"/>
          </w:tcPr>
          <w:p w14:paraId="25A3DBA6"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9 part 6 in 2017 Survey), as reported in the INTOSAI Stocktaking Report.</w:t>
            </w:r>
          </w:p>
        </w:tc>
      </w:tr>
      <w:tr w:rsidR="00C440C1" w:rsidRPr="00962171" w14:paraId="769AC879"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7C3A67CD"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Removal of the SAI Head</w:t>
            </w:r>
            <w:r w:rsidRPr="00914EDB">
              <w:rPr>
                <w:rFonts w:cstheme="minorHAnsi"/>
                <w:b w:val="0"/>
                <w:sz w:val="18"/>
                <w:szCs w:val="18"/>
                <w:lang w:val="en-GB"/>
              </w:rPr>
              <w:t>: % of countries in which a branch of government other than the executive must give final consent before the head of the SAI can be removed from office</w:t>
            </w:r>
          </w:p>
        </w:tc>
        <w:tc>
          <w:tcPr>
            <w:tcW w:w="3402" w:type="dxa"/>
          </w:tcPr>
          <w:p w14:paraId="67AD18BC"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International Budget Partnership Open Budget Survey: Question 120 (2017 version) score of A</w:t>
            </w:r>
          </w:p>
        </w:tc>
      </w:tr>
      <w:tr w:rsidR="00C440C1" w:rsidRPr="00711364" w14:paraId="2DBA8644" w14:textId="77777777" w:rsidTr="0091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14:paraId="2B09C48B" w14:textId="77777777" w:rsidR="00C440C1" w:rsidRPr="00914EDB" w:rsidRDefault="00C440C1" w:rsidP="007337D4">
            <w:pPr>
              <w:rPr>
                <w:rFonts w:cstheme="minorHAnsi"/>
                <w:sz w:val="18"/>
                <w:szCs w:val="18"/>
                <w:lang w:val="en-GB"/>
              </w:rPr>
            </w:pPr>
            <w:r w:rsidRPr="00914EDB">
              <w:rPr>
                <w:rFonts w:cstheme="minorHAnsi"/>
                <w:sz w:val="18"/>
                <w:szCs w:val="18"/>
                <w:lang w:val="en-GB"/>
              </w:rPr>
              <w:t>DOMAIN B: SAI Governance</w:t>
            </w:r>
          </w:p>
        </w:tc>
        <w:tc>
          <w:tcPr>
            <w:tcW w:w="3402" w:type="dxa"/>
          </w:tcPr>
          <w:p w14:paraId="30C5C244"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p>
        </w:tc>
      </w:tr>
      <w:tr w:rsidR="00C440C1" w:rsidRPr="00962171" w14:paraId="00CA9EFC"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67BDB731"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Strategic Planning</w:t>
            </w:r>
            <w:r w:rsidRPr="00914EDB">
              <w:rPr>
                <w:rFonts w:cstheme="minorHAnsi"/>
                <w:b w:val="0"/>
                <w:sz w:val="18"/>
                <w:szCs w:val="18"/>
                <w:lang w:val="en-GB"/>
              </w:rPr>
              <w:t>: % of SAIs with a strategic planning cycle that broadly follows good practices</w:t>
            </w:r>
          </w:p>
        </w:tc>
        <w:tc>
          <w:tcPr>
            <w:tcW w:w="3402" w:type="dxa"/>
          </w:tcPr>
          <w:p w14:paraId="7429C07E"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SAI-8 score 3 or higher; or SAI PMF (Final) SAI-3 score 3 or higher</w:t>
            </w:r>
          </w:p>
        </w:tc>
      </w:tr>
      <w:tr w:rsidR="00C440C1" w:rsidRPr="00962171" w14:paraId="4C15A2CD"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7841CABD"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SAIs Reporting Publicly on their Performance</w:t>
            </w:r>
            <w:r w:rsidRPr="00914EDB">
              <w:rPr>
                <w:rFonts w:cstheme="minorHAnsi"/>
                <w:b w:val="0"/>
                <w:sz w:val="18"/>
                <w:szCs w:val="18"/>
                <w:lang w:val="en-GB"/>
              </w:rPr>
              <w:t>: % of SAIs that follow the ISSAI 20 practice of measuring and publishing annual reports on their performance</w:t>
            </w:r>
          </w:p>
        </w:tc>
        <w:tc>
          <w:tcPr>
            <w:tcW w:w="3402" w:type="dxa"/>
            <w:shd w:val="clear" w:color="auto" w:fill="auto"/>
          </w:tcPr>
          <w:p w14:paraId="0F0BA069"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SAI-5 dim (iii), score 3 or higher, or SAI PMF (Final): SAI-3 dim (iv), score 3 or higher</w:t>
            </w:r>
          </w:p>
        </w:tc>
      </w:tr>
      <w:tr w:rsidR="00C440C1" w:rsidRPr="00962171" w14:paraId="4B2A75B0"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75137753" w14:textId="5508A55C"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lastRenderedPageBreak/>
              <w:t>SAI Code of Ethics</w:t>
            </w:r>
            <w:r w:rsidRPr="00914EDB">
              <w:rPr>
                <w:rFonts w:cstheme="minorHAnsi"/>
                <w:b w:val="0"/>
                <w:sz w:val="18"/>
                <w:szCs w:val="18"/>
                <w:lang w:val="en-GB"/>
              </w:rPr>
              <w:t xml:space="preserve">: % of SAIs that have adopted a code of ethics </w:t>
            </w:r>
            <w:r w:rsidR="00073A98" w:rsidRPr="00914EDB">
              <w:rPr>
                <w:rFonts w:cstheme="minorHAnsi"/>
                <w:b w:val="0"/>
                <w:sz w:val="18"/>
                <w:szCs w:val="18"/>
                <w:lang w:val="en-GB"/>
              </w:rPr>
              <w:t>largely consistent</w:t>
            </w:r>
            <w:r w:rsidRPr="00914EDB">
              <w:rPr>
                <w:rFonts w:cstheme="minorHAnsi"/>
                <w:b w:val="0"/>
                <w:sz w:val="18"/>
                <w:szCs w:val="18"/>
                <w:lang w:val="en-GB"/>
              </w:rPr>
              <w:t xml:space="preserve"> with ISSAI 30 including a monitoring system</w:t>
            </w:r>
          </w:p>
        </w:tc>
        <w:tc>
          <w:tcPr>
            <w:tcW w:w="3402" w:type="dxa"/>
          </w:tcPr>
          <w:p w14:paraId="06D597BA"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SAI-18 dim (i), score 3 or higher, or SAI PMF (Final): SAI-4 dim (i), score 2 or higher</w:t>
            </w:r>
            <w:r w:rsidRPr="00914EDB">
              <w:rPr>
                <w:rStyle w:val="FootnoteReference"/>
                <w:rFonts w:cstheme="minorHAnsi"/>
                <w:sz w:val="18"/>
                <w:szCs w:val="18"/>
                <w:lang w:val="en-GB"/>
              </w:rPr>
              <w:footnoteReference w:id="32"/>
            </w:r>
          </w:p>
        </w:tc>
      </w:tr>
      <w:tr w:rsidR="00C440C1" w:rsidRPr="00962171" w14:paraId="0846B685" w14:textId="77777777" w:rsidTr="00914EDB">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6091" w:type="dxa"/>
          </w:tcPr>
          <w:p w14:paraId="36F1C6D7" w14:textId="77777777" w:rsidR="00C440C1" w:rsidRPr="00914EDB" w:rsidRDefault="00C440C1" w:rsidP="007337D4">
            <w:pPr>
              <w:rPr>
                <w:rFonts w:cstheme="minorHAnsi"/>
                <w:sz w:val="18"/>
                <w:szCs w:val="18"/>
                <w:lang w:val="en-GB"/>
              </w:rPr>
            </w:pPr>
            <w:r w:rsidRPr="00914EDB">
              <w:rPr>
                <w:rFonts w:cstheme="minorHAnsi"/>
                <w:sz w:val="18"/>
                <w:szCs w:val="18"/>
                <w:lang w:val="en-GB"/>
              </w:rPr>
              <w:t>DOMAIN C: SAI Audit Quality and Coverage</w:t>
            </w:r>
          </w:p>
        </w:tc>
        <w:tc>
          <w:tcPr>
            <w:tcW w:w="3402" w:type="dxa"/>
          </w:tcPr>
          <w:p w14:paraId="74660124" w14:textId="77777777" w:rsidR="00C440C1" w:rsidRPr="00914EDB" w:rsidRDefault="00C440C1" w:rsidP="007337D4">
            <w:pPr>
              <w:spacing w:before="40" w:after="4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p>
        </w:tc>
      </w:tr>
      <w:tr w:rsidR="00C440C1" w:rsidRPr="00962171" w14:paraId="1F6EEAF5"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1BD4CA49"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SAIs Issuing Annual Audit Reports</w:t>
            </w:r>
            <w:r w:rsidRPr="00914EDB">
              <w:rPr>
                <w:rFonts w:cstheme="minorHAnsi"/>
                <w:b w:val="0"/>
                <w:sz w:val="18"/>
                <w:szCs w:val="18"/>
                <w:lang w:val="en-GB"/>
              </w:rPr>
              <w:t>: % of SAIs that issue their annual audit reports within the established legal time frame</w:t>
            </w:r>
          </w:p>
        </w:tc>
        <w:tc>
          <w:tcPr>
            <w:tcW w:w="3402" w:type="dxa"/>
          </w:tcPr>
          <w:p w14:paraId="4D610E50" w14:textId="77777777" w:rsidR="00C440C1" w:rsidRPr="00914EDB" w:rsidRDefault="00C440C1" w:rsidP="007337D4">
            <w:pPr>
              <w:spacing w:before="40" w:after="4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43 in 2017 Survey), as reported in the INTOSAI Stocktaking Report</w:t>
            </w:r>
          </w:p>
        </w:tc>
      </w:tr>
      <w:tr w:rsidR="00C440C1" w:rsidRPr="00962171" w14:paraId="5D112EEA"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7D386EF3"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Timely Publication of the SAI Audit Report on the Annual Budget</w:t>
            </w:r>
            <w:r w:rsidRPr="00914EDB">
              <w:rPr>
                <w:rFonts w:cstheme="minorHAnsi"/>
                <w:b w:val="0"/>
                <w:sz w:val="18"/>
                <w:szCs w:val="18"/>
                <w:lang w:val="en-GB"/>
              </w:rPr>
              <w:t>: % of SAIs (for which a PEFA assessment is publicly available) in which all external audit reports on central government consolidated operations are made available to the public through appropriate means within six months of completed audit.</w:t>
            </w:r>
          </w:p>
        </w:tc>
        <w:tc>
          <w:tcPr>
            <w:tcW w:w="3402" w:type="dxa"/>
            <w:shd w:val="clear" w:color="auto" w:fill="auto"/>
          </w:tcPr>
          <w:p w14:paraId="79055816" w14:textId="77777777" w:rsidR="00C440C1" w:rsidRPr="00914EDB" w:rsidRDefault="00C440C1" w:rsidP="007337D4">
            <w:pPr>
              <w:spacing w:before="40" w:after="4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Review of latest published PEFA reports (PEFA 2011 PI-10, criteria (iv), or PEFA 2016 PI-9 element 5), as reported in the INTOSAI Stocktaking Report</w:t>
            </w:r>
          </w:p>
        </w:tc>
      </w:tr>
      <w:tr w:rsidR="00C440C1" w:rsidRPr="00962171" w14:paraId="779E1107" w14:textId="77777777" w:rsidTr="00962171">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7741A8A3"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SAIs Publishing Audit Reports</w:t>
            </w:r>
            <w:r w:rsidRPr="00914EDB">
              <w:rPr>
                <w:rFonts w:cstheme="minorHAnsi"/>
                <w:b w:val="0"/>
                <w:sz w:val="18"/>
                <w:szCs w:val="18"/>
                <w:lang w:val="en-GB"/>
              </w:rPr>
              <w:t>: % of SAIs that report publishing at least 80% of</w:t>
            </w:r>
            <w:r w:rsidR="007337D4" w:rsidRPr="00914EDB">
              <w:rPr>
                <w:rFonts w:cstheme="minorHAnsi"/>
                <w:b w:val="0"/>
                <w:sz w:val="18"/>
                <w:szCs w:val="18"/>
                <w:lang w:val="en-GB"/>
              </w:rPr>
              <w:t xml:space="preserve"> their completed audit reports</w:t>
            </w:r>
          </w:p>
        </w:tc>
        <w:tc>
          <w:tcPr>
            <w:tcW w:w="3402" w:type="dxa"/>
            <w:shd w:val="clear" w:color="auto" w:fill="auto"/>
          </w:tcPr>
          <w:p w14:paraId="2CEF690E" w14:textId="77777777" w:rsidR="00C440C1" w:rsidRPr="00914EDB" w:rsidRDefault="00C440C1" w:rsidP="007337D4">
            <w:pPr>
              <w:spacing w:before="40" w:after="40"/>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18"/>
                <w:szCs w:val="18"/>
                <w:lang w:val="en-GB"/>
              </w:rPr>
            </w:pPr>
            <w:r w:rsidRPr="00914EDB">
              <w:rPr>
                <w:rFonts w:cstheme="minorHAnsi"/>
                <w:sz w:val="18"/>
                <w:szCs w:val="18"/>
                <w:lang w:val="en-GB"/>
              </w:rPr>
              <w:t>INTOSAI Triennial Global Survey (Question 44-45 in 2017 Survey), as reported in the INTOSAI Stocktaking Report</w:t>
            </w:r>
          </w:p>
        </w:tc>
      </w:tr>
      <w:tr w:rsidR="00C440C1" w:rsidRPr="00962171" w14:paraId="0AE5A006"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06003CAC" w14:textId="11381C01"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Quality Control Systems</w:t>
            </w:r>
            <w:r w:rsidRPr="00914EDB">
              <w:rPr>
                <w:rFonts w:cstheme="minorHAnsi"/>
                <w:b w:val="0"/>
                <w:sz w:val="18"/>
                <w:szCs w:val="18"/>
                <w:lang w:val="en-GB"/>
              </w:rPr>
              <w:t>: % of SAIs wi</w:t>
            </w:r>
            <w:r w:rsidR="00544681" w:rsidRPr="00914EDB">
              <w:rPr>
                <w:rFonts w:cstheme="minorHAnsi"/>
                <w:b w:val="0"/>
                <w:sz w:val="18"/>
                <w:szCs w:val="18"/>
                <w:lang w:val="en-GB"/>
              </w:rPr>
              <w:t>th quality control systems large</w:t>
            </w:r>
            <w:r w:rsidRPr="00914EDB">
              <w:rPr>
                <w:rFonts w:cstheme="minorHAnsi"/>
                <w:b w:val="0"/>
                <w:sz w:val="18"/>
                <w:szCs w:val="18"/>
                <w:lang w:val="en-GB"/>
              </w:rPr>
              <w:t>ly consistent with ISSAI 40</w:t>
            </w:r>
          </w:p>
        </w:tc>
        <w:tc>
          <w:tcPr>
            <w:tcW w:w="3402" w:type="dxa"/>
            <w:shd w:val="clear" w:color="auto" w:fill="auto"/>
          </w:tcPr>
          <w:p w14:paraId="5224412A"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SAI-11 dim (iii), SAI-13 dim (iii), SAI-15 dim (iii) all score 3 or higher (ignore any that are N/A), or</w:t>
            </w:r>
          </w:p>
          <w:p w14:paraId="53E4C851"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(Final): SAI-9 dim (iii), SAI-12 dim (iii), SAI-15 dim (iii) all score 3 or higher (ignore any that are N/A).</w:t>
            </w:r>
          </w:p>
        </w:tc>
      </w:tr>
      <w:tr w:rsidR="00C440C1" w:rsidRPr="00962171" w14:paraId="75F4A7BB" w14:textId="77777777" w:rsidTr="00962171">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2638BC6E" w14:textId="76C4239E"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Quality Assurance Systems</w:t>
            </w:r>
            <w:r w:rsidRPr="00914EDB">
              <w:rPr>
                <w:rFonts w:cstheme="minorHAnsi"/>
                <w:b w:val="0"/>
                <w:sz w:val="18"/>
                <w:szCs w:val="18"/>
                <w:lang w:val="en-GB"/>
              </w:rPr>
              <w:t>: % of SAIs with</w:t>
            </w:r>
            <w:r w:rsidR="00544681" w:rsidRPr="00914EDB">
              <w:rPr>
                <w:rFonts w:cstheme="minorHAnsi"/>
                <w:b w:val="0"/>
                <w:sz w:val="18"/>
                <w:szCs w:val="18"/>
                <w:lang w:val="en-GB"/>
              </w:rPr>
              <w:t xml:space="preserve"> a quality assurance system large</w:t>
            </w:r>
            <w:r w:rsidRPr="00914EDB">
              <w:rPr>
                <w:rFonts w:cstheme="minorHAnsi"/>
                <w:b w:val="0"/>
                <w:sz w:val="18"/>
                <w:szCs w:val="18"/>
                <w:lang w:val="en-GB"/>
              </w:rPr>
              <w:t>ly consistent with ISSAI 40</w:t>
            </w:r>
          </w:p>
        </w:tc>
        <w:tc>
          <w:tcPr>
            <w:tcW w:w="3402" w:type="dxa"/>
            <w:shd w:val="clear" w:color="auto" w:fill="auto"/>
          </w:tcPr>
          <w:p w14:paraId="69A18EEA"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SAI-10, score 3 or higher, or SAI PMF (Final): SAI-4 dim (iv), score 3 or higher</w:t>
            </w:r>
          </w:p>
        </w:tc>
      </w:tr>
      <w:tr w:rsidR="00C440C1" w:rsidRPr="00962171" w14:paraId="3731C0F2"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45D3B362" w14:textId="50D95EFE"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 xml:space="preserve">Financial Audit </w:t>
            </w:r>
            <w:r w:rsidR="009422EF" w:rsidRPr="00914EDB">
              <w:rPr>
                <w:rFonts w:cstheme="minorHAnsi"/>
                <w:sz w:val="18"/>
                <w:szCs w:val="18"/>
                <w:lang w:val="en-GB"/>
              </w:rPr>
              <w:t>Standard</w:t>
            </w:r>
            <w:r w:rsidRPr="00914EDB">
              <w:rPr>
                <w:rFonts w:cstheme="minorHAnsi"/>
                <w:sz w:val="18"/>
                <w:szCs w:val="18"/>
                <w:lang w:val="en-GB"/>
              </w:rPr>
              <w:t>s</w:t>
            </w:r>
            <w:r w:rsidR="009422EF" w:rsidRPr="00914EDB">
              <w:rPr>
                <w:rFonts w:cstheme="minorHAnsi"/>
                <w:sz w:val="18"/>
                <w:szCs w:val="18"/>
                <w:lang w:val="en-GB"/>
              </w:rPr>
              <w:t xml:space="preserve"> and Policies</w:t>
            </w:r>
            <w:r w:rsidRPr="00914EDB">
              <w:rPr>
                <w:rFonts w:cstheme="minorHAnsi"/>
                <w:sz w:val="18"/>
                <w:szCs w:val="18"/>
                <w:lang w:val="en-GB"/>
              </w:rPr>
              <w:t xml:space="preserve">: % of SAIs that have </w:t>
            </w:r>
            <w:r w:rsidR="00C73E01" w:rsidRPr="00914EDB">
              <w:rPr>
                <w:rFonts w:cstheme="minorHAnsi"/>
                <w:sz w:val="18"/>
                <w:szCs w:val="18"/>
                <w:lang w:val="en-GB"/>
              </w:rPr>
              <w:t>financial audit</w:t>
            </w:r>
            <w:r w:rsidRPr="00914EDB">
              <w:rPr>
                <w:rFonts w:cstheme="minorHAnsi"/>
                <w:sz w:val="18"/>
                <w:szCs w:val="18"/>
                <w:lang w:val="en-GB"/>
              </w:rPr>
              <w:t xml:space="preserve"> </w:t>
            </w:r>
            <w:r w:rsidR="005060F7" w:rsidRPr="00914EDB">
              <w:rPr>
                <w:rFonts w:cstheme="minorHAnsi"/>
                <w:sz w:val="18"/>
                <w:szCs w:val="18"/>
                <w:lang w:val="en-GB"/>
              </w:rPr>
              <w:t>standard</w:t>
            </w:r>
            <w:r w:rsidRPr="00914EDB">
              <w:rPr>
                <w:rFonts w:cstheme="minorHAnsi"/>
                <w:sz w:val="18"/>
                <w:szCs w:val="18"/>
                <w:lang w:val="en-GB"/>
              </w:rPr>
              <w:t xml:space="preserve">s and policies in place </w:t>
            </w:r>
            <w:r w:rsidR="00C73E01" w:rsidRPr="00914EDB">
              <w:rPr>
                <w:rFonts w:cstheme="minorHAnsi"/>
                <w:sz w:val="18"/>
                <w:szCs w:val="18"/>
                <w:lang w:val="en-GB"/>
              </w:rPr>
              <w:t xml:space="preserve">which are largely consistent with ISSAI </w:t>
            </w:r>
            <w:r w:rsidR="009422EF" w:rsidRPr="00914EDB">
              <w:rPr>
                <w:rFonts w:cstheme="minorHAnsi"/>
                <w:sz w:val="18"/>
                <w:szCs w:val="18"/>
                <w:lang w:val="en-GB"/>
              </w:rPr>
              <w:t>200</w:t>
            </w:r>
          </w:p>
        </w:tc>
        <w:tc>
          <w:tcPr>
            <w:tcW w:w="3402" w:type="dxa"/>
            <w:shd w:val="clear" w:color="auto" w:fill="auto"/>
          </w:tcPr>
          <w:p w14:paraId="65959994"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SAI-11 dim (i) score 3 or higher, or SAI PMF (Final): SAI-9 dim (i) score 3 or higher</w:t>
            </w:r>
          </w:p>
        </w:tc>
      </w:tr>
      <w:tr w:rsidR="00C440C1" w:rsidRPr="00962171" w14:paraId="43D354F8"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185F8003" w14:textId="248ABBAD"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Quality of SAI Financial Audits</w:t>
            </w:r>
            <w:r w:rsidRPr="00914EDB">
              <w:rPr>
                <w:rFonts w:cstheme="minorHAnsi"/>
                <w:b w:val="0"/>
                <w:sz w:val="18"/>
                <w:szCs w:val="18"/>
                <w:lang w:val="en-GB"/>
              </w:rPr>
              <w:t xml:space="preserve">: % of SAIs that have undergone a SAI PMF assessment and have reached </w:t>
            </w:r>
            <w:r w:rsidR="00662C8A" w:rsidRPr="00914EDB">
              <w:rPr>
                <w:rFonts w:cstheme="minorHAnsi"/>
                <w:b w:val="0"/>
                <w:sz w:val="18"/>
                <w:szCs w:val="18"/>
                <w:lang w:val="en-GB"/>
              </w:rPr>
              <w:t>the following</w:t>
            </w:r>
            <w:r w:rsidRPr="00914EDB">
              <w:rPr>
                <w:rFonts w:cstheme="minorHAnsi"/>
                <w:b w:val="0"/>
                <w:sz w:val="18"/>
                <w:szCs w:val="18"/>
                <w:lang w:val="en-GB"/>
              </w:rPr>
              <w:t xml:space="preserve"> </w:t>
            </w:r>
            <w:r w:rsidR="00E226E9" w:rsidRPr="00914EDB">
              <w:rPr>
                <w:rFonts w:cstheme="minorHAnsi"/>
                <w:b w:val="0"/>
                <w:sz w:val="18"/>
                <w:szCs w:val="18"/>
                <w:lang w:val="en-GB"/>
              </w:rPr>
              <w:t xml:space="preserve">SAI PMF </w:t>
            </w:r>
            <w:r w:rsidR="00127587" w:rsidRPr="00914EDB">
              <w:rPr>
                <w:rFonts w:cstheme="minorHAnsi"/>
                <w:b w:val="0"/>
                <w:sz w:val="18"/>
                <w:szCs w:val="18"/>
                <w:lang w:val="en-GB"/>
              </w:rPr>
              <w:t>benchmarks</w:t>
            </w:r>
            <w:r w:rsidRPr="00914EDB">
              <w:rPr>
                <w:rFonts w:cstheme="minorHAnsi"/>
                <w:b w:val="0"/>
                <w:sz w:val="18"/>
                <w:szCs w:val="18"/>
                <w:lang w:val="en-GB"/>
              </w:rPr>
              <w:t xml:space="preserve"> on financial audit</w:t>
            </w:r>
            <w:r w:rsidR="0047568A" w:rsidRPr="00914EDB">
              <w:rPr>
                <w:rFonts w:cstheme="minorHAnsi"/>
                <w:b w:val="0"/>
                <w:sz w:val="18"/>
                <w:szCs w:val="18"/>
                <w:lang w:val="en-GB"/>
              </w:rPr>
              <w:t>,</w:t>
            </w:r>
            <w:r w:rsidRPr="00914EDB">
              <w:rPr>
                <w:rFonts w:cstheme="minorHAnsi"/>
                <w:b w:val="0"/>
                <w:sz w:val="18"/>
                <w:szCs w:val="18"/>
                <w:lang w:val="en-GB"/>
              </w:rPr>
              <w:t xml:space="preserve"> in their journey towards implementing </w:t>
            </w:r>
            <w:r w:rsidR="0051085F" w:rsidRPr="00914EDB">
              <w:rPr>
                <w:rFonts w:cstheme="minorHAnsi"/>
                <w:b w:val="0"/>
                <w:sz w:val="18"/>
                <w:szCs w:val="18"/>
                <w:lang w:val="en-GB"/>
              </w:rPr>
              <w:t>the financial audit ISSAIs</w:t>
            </w:r>
          </w:p>
          <w:p w14:paraId="62AACA9C" w14:textId="3EF4C019" w:rsidR="002F0DFC" w:rsidRPr="00914EDB" w:rsidRDefault="002F0DFC" w:rsidP="00DC577B">
            <w:pPr>
              <w:pStyle w:val="ListParagraph"/>
              <w:numPr>
                <w:ilvl w:val="0"/>
                <w:numId w:val="30"/>
              </w:numPr>
              <w:rPr>
                <w:rFonts w:cstheme="minorHAnsi"/>
                <w:b w:val="0"/>
                <w:sz w:val="18"/>
                <w:szCs w:val="18"/>
                <w:lang w:val="en-GB"/>
              </w:rPr>
            </w:pPr>
            <w:r w:rsidRPr="00914EDB">
              <w:rPr>
                <w:rFonts w:cstheme="minorHAnsi"/>
                <w:b w:val="0"/>
                <w:sz w:val="18"/>
                <w:szCs w:val="18"/>
                <w:lang w:val="en-GB"/>
              </w:rPr>
              <w:t>3+</w:t>
            </w:r>
            <w:r w:rsidR="0051085F" w:rsidRPr="00914EDB">
              <w:rPr>
                <w:rFonts w:cstheme="minorHAnsi"/>
                <w:b w:val="0"/>
                <w:sz w:val="18"/>
                <w:szCs w:val="18"/>
                <w:lang w:val="en-GB"/>
              </w:rPr>
              <w:t xml:space="preserve"> (</w:t>
            </w:r>
            <w:r w:rsidR="003F7A5A" w:rsidRPr="00914EDB">
              <w:rPr>
                <w:rFonts w:cstheme="minorHAnsi"/>
                <w:b w:val="0"/>
                <w:sz w:val="18"/>
                <w:szCs w:val="18"/>
                <w:lang w:val="en-GB"/>
              </w:rPr>
              <w:t xml:space="preserve">audits based on standards </w:t>
            </w:r>
            <w:r w:rsidR="00641420" w:rsidRPr="00914EDB">
              <w:rPr>
                <w:rFonts w:cstheme="minorHAnsi"/>
                <w:b w:val="0"/>
                <w:sz w:val="18"/>
                <w:szCs w:val="18"/>
                <w:lang w:val="en-GB"/>
              </w:rPr>
              <w:t xml:space="preserve">largely </w:t>
            </w:r>
            <w:r w:rsidR="003F7A5A" w:rsidRPr="00914EDB">
              <w:rPr>
                <w:rFonts w:cstheme="minorHAnsi"/>
                <w:b w:val="0"/>
                <w:sz w:val="18"/>
                <w:szCs w:val="18"/>
                <w:lang w:val="en-GB"/>
              </w:rPr>
              <w:t>consistent with the fundamental principles of fin</w:t>
            </w:r>
            <w:r w:rsidR="00641420" w:rsidRPr="00914EDB">
              <w:rPr>
                <w:rFonts w:cstheme="minorHAnsi"/>
                <w:b w:val="0"/>
                <w:sz w:val="18"/>
                <w:szCs w:val="18"/>
                <w:lang w:val="en-GB"/>
              </w:rPr>
              <w:t>ancial auditing</w:t>
            </w:r>
            <w:r w:rsidR="00BC4F0F" w:rsidRPr="00914EDB">
              <w:rPr>
                <w:rFonts w:cstheme="minorHAnsi"/>
                <w:b w:val="0"/>
                <w:sz w:val="18"/>
                <w:szCs w:val="18"/>
                <w:lang w:val="en-GB"/>
              </w:rPr>
              <w:t xml:space="preserve">: </w:t>
            </w:r>
            <w:r w:rsidR="003F7A5A" w:rsidRPr="00914EDB">
              <w:rPr>
                <w:rFonts w:cstheme="minorHAnsi"/>
                <w:b w:val="0"/>
                <w:sz w:val="18"/>
                <w:szCs w:val="18"/>
                <w:lang w:val="en-GB"/>
              </w:rPr>
              <w:t>ISSAI 200</w:t>
            </w:r>
            <w:r w:rsidR="0051085F" w:rsidRPr="00914EDB">
              <w:rPr>
                <w:rFonts w:cstheme="minorHAnsi"/>
                <w:b w:val="0"/>
                <w:sz w:val="18"/>
                <w:szCs w:val="18"/>
                <w:lang w:val="en-GB"/>
              </w:rPr>
              <w:t>)</w:t>
            </w:r>
          </w:p>
          <w:p w14:paraId="0AC3D943" w14:textId="407C5BBE" w:rsidR="002F0DFC" w:rsidRPr="00914EDB" w:rsidRDefault="00E226E9" w:rsidP="00DC577B">
            <w:pPr>
              <w:pStyle w:val="ListParagraph"/>
              <w:numPr>
                <w:ilvl w:val="0"/>
                <w:numId w:val="30"/>
              </w:numPr>
              <w:rPr>
                <w:rFonts w:cstheme="minorHAnsi"/>
                <w:b w:val="0"/>
                <w:sz w:val="18"/>
                <w:szCs w:val="18"/>
                <w:lang w:val="en-GB"/>
              </w:rPr>
            </w:pPr>
            <w:r w:rsidRPr="00914EDB">
              <w:rPr>
                <w:rFonts w:cstheme="minorHAnsi"/>
                <w:b w:val="0"/>
                <w:sz w:val="18"/>
                <w:szCs w:val="18"/>
                <w:lang w:val="en-GB"/>
              </w:rPr>
              <w:t>4</w:t>
            </w:r>
            <w:r w:rsidR="00BC4F0F" w:rsidRPr="00914EDB">
              <w:rPr>
                <w:rFonts w:cstheme="minorHAnsi"/>
                <w:b w:val="0"/>
                <w:sz w:val="18"/>
                <w:szCs w:val="18"/>
                <w:lang w:val="en-GB"/>
              </w:rPr>
              <w:t xml:space="preserve"> (</w:t>
            </w:r>
            <w:r w:rsidR="00F060B1" w:rsidRPr="00914EDB">
              <w:rPr>
                <w:rFonts w:cstheme="minorHAnsi"/>
                <w:b w:val="0"/>
                <w:sz w:val="18"/>
                <w:szCs w:val="18"/>
                <w:lang w:val="en-GB"/>
              </w:rPr>
              <w:t>independent assessment confirm</w:t>
            </w:r>
            <w:r w:rsidR="00A20A7E" w:rsidRPr="00914EDB">
              <w:rPr>
                <w:rFonts w:cstheme="minorHAnsi"/>
                <w:b w:val="0"/>
                <w:sz w:val="18"/>
                <w:szCs w:val="18"/>
                <w:lang w:val="en-GB"/>
              </w:rPr>
              <w:t xml:space="preserve">s the SAI’s financial audit practice complies with all </w:t>
            </w:r>
            <w:r w:rsidR="00904123" w:rsidRPr="00914EDB">
              <w:rPr>
                <w:rFonts w:cstheme="minorHAnsi"/>
                <w:b w:val="0"/>
                <w:sz w:val="18"/>
                <w:szCs w:val="18"/>
                <w:lang w:val="en-GB"/>
              </w:rPr>
              <w:t>relevant level 4 ISSAI requirements: ISSAI 1000-1810</w:t>
            </w:r>
            <w:r w:rsidR="00BC4F0F" w:rsidRPr="00914EDB">
              <w:rPr>
                <w:rFonts w:cstheme="minorHAnsi"/>
                <w:b w:val="0"/>
                <w:sz w:val="18"/>
                <w:szCs w:val="18"/>
                <w:lang w:val="en-GB"/>
              </w:rPr>
              <w:t>)</w:t>
            </w:r>
          </w:p>
        </w:tc>
        <w:tc>
          <w:tcPr>
            <w:tcW w:w="3402" w:type="dxa"/>
          </w:tcPr>
          <w:p w14:paraId="77692A85" w14:textId="77777777" w:rsidR="00C440C1" w:rsidRPr="00914EDB" w:rsidRDefault="00C440C1" w:rsidP="00DC577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SAI-12, or SAI</w:t>
            </w:r>
            <w:r w:rsidR="00CF7580" w:rsidRPr="00914EDB">
              <w:rPr>
                <w:rFonts w:cstheme="minorHAnsi"/>
                <w:sz w:val="18"/>
                <w:szCs w:val="18"/>
                <w:lang w:val="en-GB"/>
              </w:rPr>
              <w:t xml:space="preserve"> PMF (Final): SAI-10</w:t>
            </w:r>
          </w:p>
          <w:p w14:paraId="16728E8C" w14:textId="6B40CFCF" w:rsidR="00CF7580" w:rsidRPr="00914EDB" w:rsidRDefault="00FC1BA0" w:rsidP="00DC577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(Final): SAI-10 (no comparative measure in SAI PMF (Pilot)</w:t>
            </w:r>
          </w:p>
        </w:tc>
      </w:tr>
      <w:tr w:rsidR="00C440C1" w:rsidRPr="00962171" w14:paraId="6DC04E4B"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1D6F8C35"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Financial Audit Coverage</w:t>
            </w:r>
            <w:r w:rsidRPr="00914EDB">
              <w:rPr>
                <w:rFonts w:cstheme="minorHAnsi"/>
                <w:b w:val="0"/>
                <w:sz w:val="18"/>
                <w:szCs w:val="18"/>
                <w:lang w:val="en-GB"/>
              </w:rPr>
              <w:t>: % of SAIs where at least 75% of financial statements received are audited (including the consolidated fund / public accounts or where there is no consolidated fund, the three largest ministries)</w:t>
            </w:r>
          </w:p>
        </w:tc>
        <w:tc>
          <w:tcPr>
            <w:tcW w:w="3402" w:type="dxa"/>
            <w:shd w:val="clear" w:color="auto" w:fill="auto"/>
          </w:tcPr>
          <w:p w14:paraId="5B628620"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37 in 2017 Survey), as reported in the INTOSAI Stocktaking Report</w:t>
            </w:r>
          </w:p>
        </w:tc>
      </w:tr>
      <w:tr w:rsidR="00C440C1" w:rsidRPr="00962171" w14:paraId="37AA16CE" w14:textId="77777777" w:rsidTr="00962171">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058876D4" w14:textId="3C392D40" w:rsidR="00C440C1" w:rsidRPr="00914EDB" w:rsidRDefault="005060F7" w:rsidP="00DC577B">
            <w:pPr>
              <w:pStyle w:val="ListParagraph"/>
              <w:numPr>
                <w:ilvl w:val="0"/>
                <w:numId w:val="21"/>
              </w:numPr>
              <w:rPr>
                <w:rFonts w:cstheme="minorHAnsi"/>
                <w:sz w:val="18"/>
                <w:szCs w:val="18"/>
                <w:lang w:val="en-GB"/>
              </w:rPr>
            </w:pPr>
            <w:r w:rsidRPr="00914EDB">
              <w:rPr>
                <w:rFonts w:cstheme="minorHAnsi"/>
                <w:sz w:val="18"/>
                <w:szCs w:val="18"/>
                <w:lang w:val="en-GB"/>
              </w:rPr>
              <w:t>Performance Audit Standards and Policies</w:t>
            </w:r>
            <w:r w:rsidR="00C440C1" w:rsidRPr="00914EDB">
              <w:rPr>
                <w:rFonts w:cstheme="minorHAnsi"/>
                <w:b w:val="0"/>
                <w:sz w:val="18"/>
                <w:szCs w:val="18"/>
                <w:lang w:val="en-GB"/>
              </w:rPr>
              <w:t xml:space="preserve">: </w:t>
            </w:r>
            <w:r w:rsidR="008C14C4" w:rsidRPr="00914EDB">
              <w:rPr>
                <w:rFonts w:cstheme="minorHAnsi"/>
                <w:b w:val="0"/>
                <w:sz w:val="18"/>
                <w:szCs w:val="18"/>
                <w:lang w:val="en-GB"/>
              </w:rPr>
              <w:t>% of SAIs that have performance audit standards and policies in place which are largely consistent with ISSAI 300</w:t>
            </w:r>
          </w:p>
        </w:tc>
        <w:tc>
          <w:tcPr>
            <w:tcW w:w="3402" w:type="dxa"/>
            <w:shd w:val="clear" w:color="auto" w:fill="auto"/>
          </w:tcPr>
          <w:p w14:paraId="5F4365ED"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SAI-15 dim (i) score 3 or higher, or SAI PMF (Final): SAI-12 dim (i) score 3 or higher</w:t>
            </w:r>
          </w:p>
        </w:tc>
      </w:tr>
      <w:tr w:rsidR="00C440C1" w:rsidRPr="00962171" w14:paraId="3247EB94"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0B64A747" w14:textId="27835373" w:rsidR="009E78D0"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Quality of SAI Performance Audits</w:t>
            </w:r>
            <w:r w:rsidRPr="00914EDB">
              <w:rPr>
                <w:rFonts w:cstheme="minorHAnsi"/>
                <w:b w:val="0"/>
                <w:sz w:val="18"/>
                <w:szCs w:val="18"/>
                <w:lang w:val="en-GB"/>
              </w:rPr>
              <w:t xml:space="preserve">: </w:t>
            </w:r>
            <w:r w:rsidR="009E78D0" w:rsidRPr="00914EDB">
              <w:rPr>
                <w:rFonts w:cstheme="minorHAnsi"/>
                <w:b w:val="0"/>
                <w:sz w:val="18"/>
                <w:szCs w:val="18"/>
                <w:lang w:val="en-GB"/>
              </w:rPr>
              <w:t>% of SAIs that have undergone a SAI PMF assessment and have reached the following SAI PMF benchmarks on performance audit, in their journey towards implementing the performance audit ISSAIs</w:t>
            </w:r>
          </w:p>
          <w:p w14:paraId="486A401E" w14:textId="378F903C" w:rsidR="009E78D0" w:rsidRPr="00914EDB" w:rsidRDefault="009E78D0" w:rsidP="00DC577B">
            <w:pPr>
              <w:pStyle w:val="ListParagraph"/>
              <w:numPr>
                <w:ilvl w:val="0"/>
                <w:numId w:val="32"/>
              </w:numPr>
              <w:rPr>
                <w:rFonts w:cstheme="minorHAnsi"/>
                <w:b w:val="0"/>
                <w:sz w:val="18"/>
                <w:szCs w:val="18"/>
                <w:lang w:val="en-GB"/>
              </w:rPr>
            </w:pPr>
            <w:r w:rsidRPr="00914EDB">
              <w:rPr>
                <w:rFonts w:cstheme="minorHAnsi"/>
                <w:b w:val="0"/>
                <w:sz w:val="18"/>
                <w:szCs w:val="18"/>
                <w:lang w:val="en-GB"/>
              </w:rPr>
              <w:t>3+ (audits based on standards largely consistent with the fundamental principles of performance auditing: ISSAI 300)</w:t>
            </w:r>
          </w:p>
          <w:p w14:paraId="1339B148" w14:textId="31104BE6" w:rsidR="00C440C1" w:rsidRPr="00914EDB" w:rsidRDefault="009E78D0" w:rsidP="00DC577B">
            <w:pPr>
              <w:pStyle w:val="ListParagraph"/>
              <w:numPr>
                <w:ilvl w:val="0"/>
                <w:numId w:val="32"/>
              </w:numPr>
              <w:rPr>
                <w:rFonts w:cstheme="minorHAnsi"/>
                <w:b w:val="0"/>
                <w:sz w:val="18"/>
                <w:szCs w:val="18"/>
                <w:lang w:val="en-GB"/>
              </w:rPr>
            </w:pPr>
            <w:r w:rsidRPr="00914EDB">
              <w:rPr>
                <w:rFonts w:cstheme="minorHAnsi"/>
                <w:b w:val="0"/>
                <w:sz w:val="18"/>
                <w:szCs w:val="18"/>
                <w:lang w:val="en-GB"/>
              </w:rPr>
              <w:t>4 (independent assessment confirms the SAI’s performance audit practice complies with all relevant level 4 ISSAI requirements: ISSAI 3000)</w:t>
            </w:r>
          </w:p>
        </w:tc>
        <w:tc>
          <w:tcPr>
            <w:tcW w:w="3402" w:type="dxa"/>
            <w:shd w:val="clear" w:color="auto" w:fill="auto"/>
          </w:tcPr>
          <w:p w14:paraId="08241764" w14:textId="3B9108F2" w:rsidR="00DF26ED" w:rsidRPr="00914EDB" w:rsidRDefault="00DF26ED" w:rsidP="00DC577B">
            <w:pPr>
              <w:pStyle w:val="ListParagraph"/>
              <w:numPr>
                <w:ilvl w:val="0"/>
                <w:numId w:val="33"/>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SAI-16, or SAI PMF (Final): SAI-13</w:t>
            </w:r>
          </w:p>
          <w:p w14:paraId="2752E5D5" w14:textId="5573D572" w:rsidR="00C440C1" w:rsidRPr="00914EDB" w:rsidRDefault="00DF26ED" w:rsidP="00DC577B">
            <w:pPr>
              <w:pStyle w:val="ListParagraph"/>
              <w:numPr>
                <w:ilvl w:val="0"/>
                <w:numId w:val="33"/>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(Final): SAI-16 (no comparative measure in SAI PMF (Pilot)</w:t>
            </w:r>
          </w:p>
        </w:tc>
      </w:tr>
      <w:tr w:rsidR="00C440C1" w:rsidRPr="00962171" w14:paraId="45C44DE7"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0C256662"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Performance Audit Coverage</w:t>
            </w:r>
            <w:r w:rsidRPr="00914EDB">
              <w:rPr>
                <w:rFonts w:cstheme="minorHAnsi"/>
                <w:b w:val="0"/>
                <w:sz w:val="18"/>
                <w:szCs w:val="18"/>
                <w:lang w:val="en-GB"/>
              </w:rPr>
              <w:t>: % of SAIs where, on average in the past three years, the SAI has issued at least ten performance audits and/or 20% of the SAI’s audit resources have been used for performance auditing</w:t>
            </w:r>
          </w:p>
        </w:tc>
        <w:tc>
          <w:tcPr>
            <w:tcW w:w="3402" w:type="dxa"/>
          </w:tcPr>
          <w:p w14:paraId="11D57A5F"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41 in 2017 Survey), as reported in the INTOSAI Stocktaking Report</w:t>
            </w:r>
          </w:p>
        </w:tc>
      </w:tr>
      <w:tr w:rsidR="00C440C1" w:rsidRPr="00962171" w14:paraId="527CFDC8"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16ED6406" w14:textId="7553E096"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ISSAI Compliant Compliance Audit Manuals</w:t>
            </w:r>
            <w:r w:rsidRPr="00914EDB">
              <w:rPr>
                <w:rFonts w:cstheme="minorHAnsi"/>
                <w:b w:val="0"/>
                <w:sz w:val="18"/>
                <w:szCs w:val="18"/>
                <w:lang w:val="en-GB"/>
              </w:rPr>
              <w:t xml:space="preserve">: </w:t>
            </w:r>
            <w:r w:rsidR="008C14C4" w:rsidRPr="00914EDB">
              <w:rPr>
                <w:rFonts w:cstheme="minorHAnsi"/>
                <w:b w:val="0"/>
                <w:sz w:val="18"/>
                <w:szCs w:val="18"/>
                <w:lang w:val="en-GB"/>
              </w:rPr>
              <w:t>% of SAIs that have compliance audit standards and policies in place which are largely consistent with ISSAI 400</w:t>
            </w:r>
          </w:p>
        </w:tc>
        <w:tc>
          <w:tcPr>
            <w:tcW w:w="3402" w:type="dxa"/>
            <w:shd w:val="clear" w:color="auto" w:fill="auto"/>
          </w:tcPr>
          <w:p w14:paraId="2C22EA23"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SAI-13 dim (i) score 3 or higher, or SAI PMF (Final): SAI-15 dim (i) score 3 or higher</w:t>
            </w:r>
          </w:p>
        </w:tc>
      </w:tr>
      <w:tr w:rsidR="00C440C1" w:rsidRPr="00962171" w14:paraId="47EF6283"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1D269649" w14:textId="54EC0F58" w:rsidR="00DF26ED"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lastRenderedPageBreak/>
              <w:t>Quality of SAI Compliance Audits</w:t>
            </w:r>
            <w:r w:rsidRPr="00914EDB">
              <w:rPr>
                <w:rFonts w:cstheme="minorHAnsi"/>
                <w:b w:val="0"/>
                <w:sz w:val="18"/>
                <w:szCs w:val="18"/>
                <w:lang w:val="en-GB"/>
              </w:rPr>
              <w:t xml:space="preserve">: </w:t>
            </w:r>
            <w:r w:rsidR="00DF26ED" w:rsidRPr="00914EDB">
              <w:rPr>
                <w:rFonts w:cstheme="minorHAnsi"/>
                <w:b w:val="0"/>
                <w:sz w:val="18"/>
                <w:szCs w:val="18"/>
                <w:lang w:val="en-GB"/>
              </w:rPr>
              <w:t>% of SAIs that have undergone a SAI PMF assessment and have reached the following SAI PMF benchmarks on compliance audit, in their journey towards implementing the compliance audit ISSAIs</w:t>
            </w:r>
          </w:p>
          <w:p w14:paraId="400D76A9" w14:textId="77777777" w:rsidR="00DF26ED" w:rsidRPr="00914EDB" w:rsidRDefault="00DF26ED" w:rsidP="00DC577B">
            <w:pPr>
              <w:pStyle w:val="ListParagraph"/>
              <w:numPr>
                <w:ilvl w:val="0"/>
                <w:numId w:val="35"/>
              </w:numPr>
              <w:rPr>
                <w:rFonts w:cstheme="minorHAnsi"/>
                <w:b w:val="0"/>
                <w:sz w:val="18"/>
                <w:szCs w:val="18"/>
                <w:lang w:val="en-GB"/>
              </w:rPr>
            </w:pPr>
            <w:r w:rsidRPr="00914EDB">
              <w:rPr>
                <w:rFonts w:cstheme="minorHAnsi"/>
                <w:b w:val="0"/>
                <w:sz w:val="18"/>
                <w:szCs w:val="18"/>
                <w:lang w:val="en-GB"/>
              </w:rPr>
              <w:t>3+ (audits based on standards largely consistent with the fundamental principles of compliance auditing: ISSAI 400)</w:t>
            </w:r>
          </w:p>
          <w:p w14:paraId="2020BCEC" w14:textId="28A43EE4" w:rsidR="00C440C1" w:rsidRPr="00914EDB" w:rsidRDefault="00DF26ED" w:rsidP="00DC577B">
            <w:pPr>
              <w:pStyle w:val="ListParagraph"/>
              <w:numPr>
                <w:ilvl w:val="0"/>
                <w:numId w:val="35"/>
              </w:numPr>
              <w:rPr>
                <w:rFonts w:cstheme="minorHAnsi"/>
                <w:b w:val="0"/>
                <w:sz w:val="18"/>
                <w:szCs w:val="18"/>
                <w:lang w:val="en-GB"/>
              </w:rPr>
            </w:pPr>
            <w:r w:rsidRPr="00914EDB">
              <w:rPr>
                <w:rFonts w:cstheme="minorHAnsi"/>
                <w:b w:val="0"/>
                <w:sz w:val="18"/>
                <w:szCs w:val="18"/>
                <w:lang w:val="en-GB"/>
              </w:rPr>
              <w:t>4 (independent assessment confirms the SAI’s compliance audit practice complies with all relevant level 4 ISSAI requirements: ISSAI 4000)</w:t>
            </w:r>
          </w:p>
        </w:tc>
        <w:tc>
          <w:tcPr>
            <w:tcW w:w="3402" w:type="dxa"/>
          </w:tcPr>
          <w:p w14:paraId="65A429AB" w14:textId="4B646EDD" w:rsidR="00DF26ED" w:rsidRPr="00914EDB" w:rsidRDefault="00DF26ED" w:rsidP="00DC577B">
            <w:pPr>
              <w:pStyle w:val="ListParagraph"/>
              <w:numPr>
                <w:ilvl w:val="0"/>
                <w:numId w:val="34"/>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SAI-14, or SAI PMF (Final): SAI-16</w:t>
            </w:r>
          </w:p>
          <w:p w14:paraId="22FC665A" w14:textId="73BD05B8" w:rsidR="00C440C1" w:rsidRPr="00914EDB" w:rsidRDefault="00DF26ED" w:rsidP="00DC577B">
            <w:pPr>
              <w:pStyle w:val="ListParagraph"/>
              <w:numPr>
                <w:ilvl w:val="0"/>
                <w:numId w:val="34"/>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(Final): SAI-14 (no comparative measure in SAI PMF (Pilot)</w:t>
            </w:r>
          </w:p>
        </w:tc>
      </w:tr>
      <w:tr w:rsidR="00C440C1" w:rsidRPr="00962171" w14:paraId="3443C4CD"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45A310EF"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Compliance Audit Coverage</w:t>
            </w:r>
            <w:r w:rsidRPr="00914EDB">
              <w:rPr>
                <w:rFonts w:cstheme="minorHAnsi"/>
                <w:b w:val="0"/>
                <w:sz w:val="18"/>
                <w:szCs w:val="18"/>
                <w:lang w:val="en-GB"/>
              </w:rPr>
              <w:t>: % of SAIs which have a documented risk basis for selecting compliance audits that ensures all entities face the possibility of being subject to a compliance audit, and where at least 60% (by value) of the audited entities within the SAI’s mandate were subject to a compliance audit in the year</w:t>
            </w:r>
          </w:p>
        </w:tc>
        <w:tc>
          <w:tcPr>
            <w:tcW w:w="3402" w:type="dxa"/>
            <w:shd w:val="clear" w:color="auto" w:fill="auto"/>
          </w:tcPr>
          <w:p w14:paraId="1BCD7665"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39 in 2017 Survey), as reported in the INTOSAI Stocktaking Report</w:t>
            </w:r>
          </w:p>
        </w:tc>
      </w:tr>
      <w:tr w:rsidR="00C440C1" w:rsidRPr="00962171" w14:paraId="1FDFE575"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26E1CA96"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Results of Jurisdictional Controls</w:t>
            </w:r>
            <w:r w:rsidRPr="00914EDB">
              <w:rPr>
                <w:rFonts w:cstheme="minorHAnsi"/>
                <w:b w:val="0"/>
                <w:sz w:val="18"/>
                <w:szCs w:val="18"/>
                <w:lang w:val="en-GB"/>
              </w:rPr>
              <w:t>: % of SAIs following good practices in the notification, publication and follow-up of decisions relating to jurisdictional controls</w:t>
            </w:r>
          </w:p>
        </w:tc>
        <w:tc>
          <w:tcPr>
            <w:tcW w:w="3402" w:type="dxa"/>
          </w:tcPr>
          <w:p w14:paraId="3F25955D"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(Final) SAI-20 score 3 or higher</w:t>
            </w:r>
            <w:r w:rsidRPr="00914EDB">
              <w:rPr>
                <w:rStyle w:val="FootnoteReference"/>
                <w:rFonts w:cstheme="minorHAnsi"/>
                <w:sz w:val="18"/>
                <w:szCs w:val="18"/>
                <w:lang w:val="en-GB"/>
              </w:rPr>
              <w:t xml:space="preserve"> </w:t>
            </w:r>
            <w:r w:rsidRPr="00914EDB">
              <w:rPr>
                <w:rStyle w:val="FootnoteReference"/>
                <w:rFonts w:cstheme="minorHAnsi"/>
                <w:sz w:val="18"/>
                <w:szCs w:val="18"/>
                <w:lang w:val="en-GB"/>
              </w:rPr>
              <w:footnoteReference w:id="33"/>
            </w:r>
          </w:p>
        </w:tc>
      </w:tr>
      <w:tr w:rsidR="00C440C1" w:rsidRPr="00962171" w14:paraId="632832BC" w14:textId="77777777" w:rsidTr="0091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14:paraId="6B7276B8" w14:textId="77777777" w:rsidR="00C440C1" w:rsidRPr="00914EDB" w:rsidRDefault="00C440C1" w:rsidP="007337D4">
            <w:pPr>
              <w:rPr>
                <w:rFonts w:cstheme="minorHAnsi"/>
                <w:sz w:val="18"/>
                <w:szCs w:val="18"/>
                <w:lang w:val="en-GB"/>
              </w:rPr>
            </w:pPr>
            <w:r w:rsidRPr="00914EDB">
              <w:rPr>
                <w:rFonts w:cstheme="minorHAnsi"/>
                <w:sz w:val="18"/>
                <w:szCs w:val="18"/>
                <w:lang w:val="en-GB"/>
              </w:rPr>
              <w:t>DOMAIN E: SAI HRM and Professional Staff Development</w:t>
            </w:r>
          </w:p>
        </w:tc>
        <w:tc>
          <w:tcPr>
            <w:tcW w:w="3402" w:type="dxa"/>
          </w:tcPr>
          <w:p w14:paraId="21415A0C"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p>
        </w:tc>
      </w:tr>
      <w:tr w:rsidR="00C440C1" w:rsidRPr="00962171" w14:paraId="6FDB2736"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182F2EDD"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Professional Development</w:t>
            </w:r>
            <w:r w:rsidRPr="00914EDB">
              <w:rPr>
                <w:rFonts w:cstheme="minorHAnsi"/>
                <w:b w:val="0"/>
                <w:sz w:val="18"/>
                <w:szCs w:val="18"/>
                <w:lang w:val="en-GB"/>
              </w:rPr>
              <w:t>: % of SAIs with staff professional development and training plans which broadly following good practices</w:t>
            </w:r>
          </w:p>
        </w:tc>
        <w:tc>
          <w:tcPr>
            <w:tcW w:w="3402" w:type="dxa"/>
          </w:tcPr>
          <w:p w14:paraId="6525A295"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SAI-21 score 3 or higher; or SAI PMF (Final) SAI-23 score 3 or higher</w:t>
            </w:r>
          </w:p>
        </w:tc>
      </w:tr>
      <w:tr w:rsidR="00C440C1" w:rsidRPr="00962171" w14:paraId="3467A7DF" w14:textId="77777777" w:rsidTr="0091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14:paraId="457C30D6" w14:textId="77777777" w:rsidR="00C440C1" w:rsidRPr="00914EDB" w:rsidRDefault="00C440C1" w:rsidP="007337D4">
            <w:pPr>
              <w:rPr>
                <w:rFonts w:cstheme="minorHAnsi"/>
                <w:sz w:val="18"/>
                <w:szCs w:val="18"/>
                <w:lang w:val="en-GB"/>
              </w:rPr>
            </w:pPr>
            <w:r w:rsidRPr="00914EDB">
              <w:rPr>
                <w:rFonts w:cstheme="minorHAnsi"/>
                <w:sz w:val="18"/>
                <w:szCs w:val="18"/>
                <w:lang w:val="en-GB"/>
              </w:rPr>
              <w:t>DOMAIN F: SAI Communications and Stakeholder Management</w:t>
            </w:r>
          </w:p>
        </w:tc>
        <w:tc>
          <w:tcPr>
            <w:tcW w:w="3402" w:type="dxa"/>
          </w:tcPr>
          <w:p w14:paraId="486A6313"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p>
        </w:tc>
      </w:tr>
      <w:tr w:rsidR="00C440C1" w:rsidRPr="00962171" w14:paraId="55F6273E"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079FD2EF"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Communication</w:t>
            </w:r>
            <w:r w:rsidRPr="00914EDB">
              <w:rPr>
                <w:rFonts w:cstheme="minorHAnsi"/>
                <w:b w:val="0"/>
                <w:sz w:val="18"/>
                <w:szCs w:val="18"/>
                <w:lang w:val="en-GB"/>
              </w:rPr>
              <w:t>: % of SAIs following good practices in communication with the media, citizens and civil society organisations</w:t>
            </w:r>
          </w:p>
        </w:tc>
        <w:tc>
          <w:tcPr>
            <w:tcW w:w="3402" w:type="dxa"/>
          </w:tcPr>
          <w:p w14:paraId="196BC1CA"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SAI PMF (Pilot): SAI-24 score 3 or higher; or SAI PMF (Final) SAI-25 score 3 or higher</w:t>
            </w:r>
          </w:p>
        </w:tc>
      </w:tr>
      <w:tr w:rsidR="00962171" w:rsidRPr="00962171" w14:paraId="7BD3369F"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14300A80" w14:textId="7B3EC938" w:rsidR="00962171" w:rsidRPr="00914EDB" w:rsidRDefault="007C004B" w:rsidP="007C004B">
            <w:pPr>
              <w:pStyle w:val="ListParagraph"/>
              <w:numPr>
                <w:ilvl w:val="0"/>
                <w:numId w:val="21"/>
              </w:numPr>
              <w:rPr>
                <w:rFonts w:cstheme="minorHAnsi"/>
                <w:sz w:val="18"/>
                <w:szCs w:val="18"/>
                <w:lang w:val="en-GB"/>
              </w:rPr>
            </w:pPr>
            <w:r>
              <w:rPr>
                <w:rFonts w:cstheme="minorHAnsi"/>
                <w:sz w:val="18"/>
                <w:szCs w:val="18"/>
                <w:lang w:val="en-GB"/>
              </w:rPr>
              <w:t>SAIs communicating with the public</w:t>
            </w:r>
            <w:r w:rsidRPr="0098634E">
              <w:rPr>
                <w:rFonts w:cstheme="minorHAnsi"/>
                <w:b w:val="0"/>
                <w:sz w:val="18"/>
                <w:szCs w:val="18"/>
                <w:lang w:val="en-GB"/>
              </w:rPr>
              <w:t>: % of SAIs communicating with the public beyond publishing their audit reports</w:t>
            </w:r>
          </w:p>
        </w:tc>
        <w:tc>
          <w:tcPr>
            <w:tcW w:w="3402" w:type="dxa"/>
            <w:shd w:val="clear" w:color="auto" w:fill="auto"/>
          </w:tcPr>
          <w:p w14:paraId="120F9BA8" w14:textId="44488DDB" w:rsidR="00962171" w:rsidRPr="00914EDB" w:rsidRDefault="0098634E"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8634E">
              <w:rPr>
                <w:rFonts w:cstheme="minorHAnsi"/>
                <w:sz w:val="18"/>
                <w:szCs w:val="18"/>
                <w:lang w:val="en-GB"/>
              </w:rPr>
              <w:t>International Budget Partnership Open Budget Survey: Question 132</w:t>
            </w:r>
          </w:p>
        </w:tc>
      </w:tr>
      <w:tr w:rsidR="00C440C1" w:rsidRPr="00711364" w14:paraId="168C37F1" w14:textId="77777777" w:rsidTr="00962171">
        <w:tc>
          <w:tcPr>
            <w:cnfStyle w:val="001000000000" w:firstRow="0" w:lastRow="0" w:firstColumn="1" w:lastColumn="0" w:oddVBand="0" w:evenVBand="0" w:oddHBand="0" w:evenHBand="0" w:firstRowFirstColumn="0" w:firstRowLastColumn="0" w:lastRowFirstColumn="0" w:lastRowLastColumn="0"/>
            <w:tcW w:w="6091" w:type="dxa"/>
            <w:shd w:val="clear" w:color="auto" w:fill="FFF2CC" w:themeFill="accent4" w:themeFillTint="33"/>
          </w:tcPr>
          <w:p w14:paraId="5F4C4C97" w14:textId="77777777" w:rsidR="00C440C1" w:rsidRPr="00914EDB" w:rsidRDefault="00C440C1" w:rsidP="007337D4">
            <w:pPr>
              <w:rPr>
                <w:rFonts w:cstheme="minorHAnsi"/>
                <w:sz w:val="18"/>
                <w:szCs w:val="18"/>
                <w:lang w:val="en-GB"/>
              </w:rPr>
            </w:pPr>
            <w:r w:rsidRPr="00914EDB">
              <w:rPr>
                <w:rFonts w:cstheme="minorHAnsi"/>
                <w:sz w:val="18"/>
                <w:szCs w:val="18"/>
                <w:lang w:val="en-GB"/>
              </w:rPr>
              <w:t>Cross-Cutting</w:t>
            </w:r>
          </w:p>
        </w:tc>
        <w:tc>
          <w:tcPr>
            <w:tcW w:w="3402" w:type="dxa"/>
            <w:shd w:val="clear" w:color="auto" w:fill="FFF2CC" w:themeFill="accent4" w:themeFillTint="33"/>
          </w:tcPr>
          <w:p w14:paraId="0D23193F"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p>
        </w:tc>
      </w:tr>
      <w:tr w:rsidR="00C440C1" w:rsidRPr="00962171" w14:paraId="38B80E91" w14:textId="77777777" w:rsidTr="00962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auto"/>
          </w:tcPr>
          <w:p w14:paraId="1C4AD8EB"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Gender Policies</w:t>
            </w:r>
            <w:r w:rsidRPr="00914EDB">
              <w:rPr>
                <w:rFonts w:cstheme="minorHAnsi"/>
                <w:b w:val="0"/>
                <w:sz w:val="18"/>
                <w:szCs w:val="18"/>
                <w:lang w:val="en-GB"/>
              </w:rPr>
              <w:t>: % of SAIs reporting that they have a gender policy</w:t>
            </w:r>
          </w:p>
        </w:tc>
        <w:tc>
          <w:tcPr>
            <w:tcW w:w="3402" w:type="dxa"/>
            <w:shd w:val="clear" w:color="auto" w:fill="auto"/>
          </w:tcPr>
          <w:p w14:paraId="7E7063F8" w14:textId="77777777" w:rsidR="00C440C1" w:rsidRPr="00914EDB" w:rsidRDefault="00C440C1" w:rsidP="007337D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82 in 2017 Survey), as reported in the INTOSAI Stocktaking Report</w:t>
            </w:r>
          </w:p>
        </w:tc>
      </w:tr>
      <w:tr w:rsidR="00C440C1" w:rsidRPr="00962171" w14:paraId="032D594A" w14:textId="77777777" w:rsidTr="00914EDB">
        <w:tc>
          <w:tcPr>
            <w:cnfStyle w:val="001000000000" w:firstRow="0" w:lastRow="0" w:firstColumn="1" w:lastColumn="0" w:oddVBand="0" w:evenVBand="0" w:oddHBand="0" w:evenHBand="0" w:firstRowFirstColumn="0" w:firstRowLastColumn="0" w:lastRowFirstColumn="0" w:lastRowLastColumn="0"/>
            <w:tcW w:w="6091" w:type="dxa"/>
          </w:tcPr>
          <w:p w14:paraId="081392B1" w14:textId="77777777" w:rsidR="00C440C1" w:rsidRPr="00914EDB" w:rsidRDefault="00C440C1" w:rsidP="00DC577B">
            <w:pPr>
              <w:pStyle w:val="ListParagraph"/>
              <w:numPr>
                <w:ilvl w:val="0"/>
                <w:numId w:val="21"/>
              </w:numPr>
              <w:rPr>
                <w:rFonts w:cstheme="minorHAnsi"/>
                <w:sz w:val="18"/>
                <w:szCs w:val="18"/>
                <w:lang w:val="en-GB"/>
              </w:rPr>
            </w:pPr>
            <w:r w:rsidRPr="00914EDB">
              <w:rPr>
                <w:rFonts w:cstheme="minorHAnsi"/>
                <w:sz w:val="18"/>
                <w:szCs w:val="18"/>
                <w:lang w:val="en-GB"/>
              </w:rPr>
              <w:t>SAI Use of Gender Assessments</w:t>
            </w:r>
            <w:r w:rsidRPr="00914EDB">
              <w:rPr>
                <w:rFonts w:cstheme="minorHAnsi"/>
                <w:b w:val="0"/>
                <w:sz w:val="18"/>
                <w:szCs w:val="18"/>
                <w:lang w:val="en-GB"/>
              </w:rPr>
              <w:t>: % of SAIs reporting that they include gender assessments in their audit work</w:t>
            </w:r>
          </w:p>
        </w:tc>
        <w:tc>
          <w:tcPr>
            <w:tcW w:w="3402" w:type="dxa"/>
          </w:tcPr>
          <w:p w14:paraId="71EF44BF" w14:textId="77777777" w:rsidR="00C440C1" w:rsidRPr="00914EDB" w:rsidRDefault="00C440C1" w:rsidP="007337D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18"/>
                <w:szCs w:val="18"/>
                <w:lang w:val="en-GB"/>
              </w:rPr>
            </w:pPr>
            <w:r w:rsidRPr="00914EDB">
              <w:rPr>
                <w:rFonts w:cstheme="minorHAnsi"/>
                <w:sz w:val="18"/>
                <w:szCs w:val="18"/>
                <w:lang w:val="en-GB"/>
              </w:rPr>
              <w:t>INTOSAI Triennial Global Survey (Question 86 in 2017 Survey), as reported in the INTOSAI Stocktaking Report</w:t>
            </w:r>
          </w:p>
        </w:tc>
      </w:tr>
    </w:tbl>
    <w:p w14:paraId="7DC70FC5" w14:textId="77777777" w:rsidR="00C440C1" w:rsidRPr="00711364" w:rsidRDefault="00C440C1" w:rsidP="00FB5567">
      <w:pPr>
        <w:spacing w:after="0" w:line="276" w:lineRule="auto"/>
        <w:rPr>
          <w:color w:val="FF0000"/>
          <w:lang w:val="en-GB"/>
        </w:rPr>
      </w:pPr>
    </w:p>
    <w:p w14:paraId="58B4F8FF" w14:textId="14F5F867" w:rsidR="00846763" w:rsidRPr="00711364" w:rsidRDefault="00F2001F" w:rsidP="000317AB">
      <w:pPr>
        <w:spacing w:line="276" w:lineRule="auto"/>
        <w:rPr>
          <w:color w:val="2F5496" w:themeColor="accent1" w:themeShade="BF"/>
          <w:sz w:val="26"/>
          <w:szCs w:val="26"/>
          <w:lang w:val="en-GB"/>
        </w:rPr>
      </w:pPr>
      <w:r w:rsidRPr="00711364">
        <w:rPr>
          <w:color w:val="2F5496" w:themeColor="accent1" w:themeShade="BF"/>
          <w:sz w:val="26"/>
          <w:szCs w:val="26"/>
          <w:lang w:val="en-GB"/>
        </w:rPr>
        <w:t>Global SAI Outcome Indicators</w:t>
      </w:r>
      <w:r w:rsidR="00872AFB" w:rsidRPr="00711364">
        <w:rPr>
          <w:color w:val="2F5496" w:themeColor="accent1" w:themeShade="BF"/>
          <w:sz w:val="26"/>
          <w:szCs w:val="26"/>
          <w:lang w:val="en-GB"/>
        </w:rPr>
        <w:t xml:space="preserve"> (For monitoring only)</w:t>
      </w:r>
    </w:p>
    <w:p w14:paraId="31C125EE" w14:textId="77777777" w:rsidR="00874531" w:rsidRPr="00711364" w:rsidRDefault="008A5FBB" w:rsidP="008A5FBB">
      <w:pPr>
        <w:rPr>
          <w:lang w:val="en-GB"/>
        </w:rPr>
      </w:pPr>
      <w:r w:rsidRPr="00711364">
        <w:rPr>
          <w:lang w:val="en-GB"/>
        </w:rPr>
        <w:t xml:space="preserve">The following </w:t>
      </w:r>
      <w:r w:rsidR="00846763" w:rsidRPr="00711364">
        <w:rPr>
          <w:lang w:val="en-GB"/>
        </w:rPr>
        <w:t>global</w:t>
      </w:r>
      <w:r w:rsidRPr="00711364">
        <w:rPr>
          <w:lang w:val="en-GB"/>
        </w:rPr>
        <w:t xml:space="preserve"> SAI outcome</w:t>
      </w:r>
      <w:r w:rsidR="00846763" w:rsidRPr="00711364">
        <w:rPr>
          <w:lang w:val="en-GB"/>
        </w:rPr>
        <w:t xml:space="preserve"> indicator</w:t>
      </w:r>
      <w:r w:rsidRPr="00711364">
        <w:rPr>
          <w:lang w:val="en-GB"/>
        </w:rPr>
        <w:t>s are</w:t>
      </w:r>
      <w:r w:rsidR="00846763" w:rsidRPr="00711364">
        <w:rPr>
          <w:lang w:val="en-GB"/>
        </w:rPr>
        <w:t xml:space="preserve"> taken as proxies for</w:t>
      </w:r>
      <w:r w:rsidRPr="00711364">
        <w:rPr>
          <w:lang w:val="en-GB"/>
        </w:rPr>
        <w:t xml:space="preserve"> the benefits of stronger SAIs, which contribute to the SAI delivering value and benefits for citizens. </w:t>
      </w:r>
      <w:r w:rsidR="00874531" w:rsidRPr="00711364">
        <w:rPr>
          <w:lang w:val="en-GB"/>
        </w:rPr>
        <w:t>They represent a broad mix of indicators: some directly related to the work of SAIs (e.g. scrutiny of, and response to, audit reports); some closely related to the benefits of effective SAIs (e.g. quality of public financial management, public participation in budget processes and control of corruption); and some broader measures relating to improved service delivery and progress towards the SDGs, to which effective SAIs seek to contribute.</w:t>
      </w:r>
    </w:p>
    <w:p w14:paraId="59D8E663" w14:textId="77777777" w:rsidR="00846763" w:rsidRPr="00711364" w:rsidRDefault="00846763" w:rsidP="008A5FBB">
      <w:pPr>
        <w:rPr>
          <w:lang w:val="en-GB"/>
        </w:rPr>
      </w:pPr>
      <w:r w:rsidRPr="00711364">
        <w:rPr>
          <w:lang w:val="en-GB"/>
        </w:rPr>
        <w:t>These indicators are selected based on the available global indicators in this area: the data is collected, collated and published by organisations other than IDI.</w:t>
      </w:r>
    </w:p>
    <w:p w14:paraId="710B5661" w14:textId="77777777" w:rsidR="008A5FBB" w:rsidRPr="00711364" w:rsidRDefault="00846763" w:rsidP="008A5FBB">
      <w:pPr>
        <w:rPr>
          <w:lang w:val="en-GB"/>
        </w:rPr>
      </w:pPr>
      <w:r w:rsidRPr="00711364">
        <w:rPr>
          <w:lang w:val="en-GB"/>
        </w:rPr>
        <w:t>T</w:t>
      </w:r>
      <w:r w:rsidR="008A5FBB" w:rsidRPr="00711364">
        <w:rPr>
          <w:lang w:val="en-GB"/>
        </w:rPr>
        <w:t>he relationship between SAIs and these indicators is two-directional: SAIs can contribute to changes, and changes in the environment can impact on SAIs.</w:t>
      </w:r>
      <w:r w:rsidRPr="00711364">
        <w:rPr>
          <w:lang w:val="en-GB"/>
        </w:rPr>
        <w:t xml:space="preserve"> </w:t>
      </w:r>
      <w:r w:rsidR="008A5FBB" w:rsidRPr="00711364">
        <w:rPr>
          <w:lang w:val="en-GB"/>
        </w:rPr>
        <w:t>The purpose of monitoring these indicators is two-fold. First, to see if SAIs are making a difference to key issues in their countries. Second, to identify global trends in key governance areas which impact on the environment in which SAIs operate.</w:t>
      </w:r>
    </w:p>
    <w:p w14:paraId="5AFDAF16" w14:textId="77777777" w:rsidR="00F26C52" w:rsidRPr="00711364" w:rsidRDefault="00F2001F" w:rsidP="000317AB">
      <w:pPr>
        <w:spacing w:line="276" w:lineRule="auto"/>
        <w:rPr>
          <w:lang w:val="en-GB"/>
        </w:rPr>
      </w:pPr>
      <w:r w:rsidRPr="00711364">
        <w:rPr>
          <w:lang w:val="en-GB"/>
        </w:rPr>
        <w:lastRenderedPageBreak/>
        <w:t xml:space="preserve">These indicators are monitored triennially for </w:t>
      </w:r>
      <w:r w:rsidR="00846763" w:rsidRPr="00711364">
        <w:rPr>
          <w:lang w:val="en-GB"/>
        </w:rPr>
        <w:t xml:space="preserve">informing global policy discussion on support to SAIs. They are not considered to be part of the mechanisms for ensuring IDI is accountable for its use of resources, as </w:t>
      </w:r>
      <w:r w:rsidRPr="00711364">
        <w:rPr>
          <w:lang w:val="en-GB"/>
        </w:rPr>
        <w:t>they are too far removed from IDI activities</w:t>
      </w:r>
      <w:r w:rsidR="00846763" w:rsidRPr="00711364">
        <w:rPr>
          <w:lang w:val="en-GB"/>
        </w:rPr>
        <w:t xml:space="preserve"> and the contribution of IDI to these results is small. Therefore, IDI does not set targets for these indicators.</w:t>
      </w:r>
      <w:r w:rsidR="00507A95" w:rsidRPr="00711364">
        <w:rPr>
          <w:lang w:val="en-GB"/>
        </w:rPr>
        <w:t xml:space="preserve"> The indicators refer to developing countries unless otherwise stated.</w:t>
      </w:r>
    </w:p>
    <w:tbl>
      <w:tblPr>
        <w:tblStyle w:val="GridTable4-Accent2"/>
        <w:tblW w:w="9351" w:type="dxa"/>
        <w:tblLook w:val="04A0" w:firstRow="1" w:lastRow="0" w:firstColumn="1" w:lastColumn="0" w:noHBand="0" w:noVBand="1"/>
      </w:tblPr>
      <w:tblGrid>
        <w:gridCol w:w="5665"/>
        <w:gridCol w:w="3686"/>
      </w:tblGrid>
      <w:tr w:rsidR="00505825" w:rsidRPr="00711364" w14:paraId="3BC06AB1" w14:textId="77777777" w:rsidTr="00C440C1">
        <w:trPr>
          <w:cnfStyle w:val="100000000000" w:firstRow="1" w:lastRow="0" w:firstColumn="0" w:lastColumn="0" w:oddVBand="0" w:evenVBand="0" w:oddHBand="0" w:evenHBand="0" w:firstRowFirstColumn="0" w:firstRowLastColumn="0" w:lastRowFirstColumn="0" w:lastRowLastColumn="0"/>
          <w:trHeight w:val="244"/>
          <w:tblHeader/>
        </w:trPr>
        <w:tc>
          <w:tcPr>
            <w:cnfStyle w:val="001000000000" w:firstRow="0" w:lastRow="0" w:firstColumn="1" w:lastColumn="0" w:oddVBand="0" w:evenVBand="0" w:oddHBand="0" w:evenHBand="0" w:firstRowFirstColumn="0" w:firstRowLastColumn="0" w:lastRowFirstColumn="0" w:lastRowLastColumn="0"/>
            <w:tcW w:w="5665" w:type="dxa"/>
          </w:tcPr>
          <w:p w14:paraId="5132D5E7" w14:textId="77777777" w:rsidR="00505825" w:rsidRPr="00914EDB" w:rsidRDefault="002677AC" w:rsidP="007337D4">
            <w:pPr>
              <w:rPr>
                <w:rFonts w:cstheme="minorHAnsi"/>
                <w:sz w:val="18"/>
                <w:szCs w:val="20"/>
              </w:rPr>
            </w:pPr>
            <w:r w:rsidRPr="00914EDB">
              <w:rPr>
                <w:rFonts w:cstheme="minorHAnsi"/>
                <w:sz w:val="18"/>
                <w:szCs w:val="20"/>
              </w:rPr>
              <w:t>Indicator</w:t>
            </w:r>
          </w:p>
        </w:tc>
        <w:tc>
          <w:tcPr>
            <w:tcW w:w="3686" w:type="dxa"/>
          </w:tcPr>
          <w:p w14:paraId="2644E2E0" w14:textId="77777777" w:rsidR="00505825" w:rsidRPr="00914EDB" w:rsidRDefault="002677AC" w:rsidP="007337D4">
            <w:pPr>
              <w:cnfStyle w:val="100000000000" w:firstRow="1" w:lastRow="0" w:firstColumn="0" w:lastColumn="0" w:oddVBand="0" w:evenVBand="0" w:oddHBand="0" w:evenHBand="0" w:firstRowFirstColumn="0" w:firstRowLastColumn="0" w:lastRowFirstColumn="0" w:lastRowLastColumn="0"/>
              <w:rPr>
                <w:rFonts w:cstheme="minorHAnsi"/>
                <w:sz w:val="18"/>
                <w:szCs w:val="20"/>
              </w:rPr>
            </w:pPr>
            <w:r w:rsidRPr="00914EDB">
              <w:rPr>
                <w:rFonts w:cstheme="minorHAnsi"/>
                <w:sz w:val="18"/>
                <w:szCs w:val="20"/>
              </w:rPr>
              <w:t>Measurement Source</w:t>
            </w:r>
          </w:p>
        </w:tc>
      </w:tr>
      <w:tr w:rsidR="00505825" w:rsidRPr="00962171" w14:paraId="39D0E5E5" w14:textId="77777777" w:rsidTr="00C44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5FC9CE6F" w14:textId="77777777" w:rsidR="00505825" w:rsidRPr="00914EDB" w:rsidRDefault="00505825" w:rsidP="00DC577B">
            <w:pPr>
              <w:pStyle w:val="ListParagraph"/>
              <w:numPr>
                <w:ilvl w:val="0"/>
                <w:numId w:val="19"/>
              </w:numPr>
              <w:rPr>
                <w:rFonts w:cstheme="minorHAnsi"/>
                <w:sz w:val="18"/>
                <w:szCs w:val="20"/>
                <w:lang w:val="en-GB"/>
              </w:rPr>
            </w:pPr>
            <w:r w:rsidRPr="00914EDB">
              <w:rPr>
                <w:rFonts w:cstheme="minorHAnsi"/>
                <w:sz w:val="18"/>
                <w:szCs w:val="20"/>
                <w:lang w:val="en-GB"/>
              </w:rPr>
              <w:t>Legislature Scrutiny of Audit Reports</w:t>
            </w:r>
            <w:r w:rsidRPr="00914EDB">
              <w:rPr>
                <w:rFonts w:cstheme="minorHAnsi"/>
                <w:b w:val="0"/>
                <w:sz w:val="18"/>
                <w:szCs w:val="20"/>
                <w:lang w:val="en-GB"/>
              </w:rPr>
              <w:t>: % of countries in which a Committee of the Legislature examine the Audit Report on the annual budget within six months of its availability, and publish a report with findings and recommendations</w:t>
            </w:r>
          </w:p>
        </w:tc>
        <w:tc>
          <w:tcPr>
            <w:tcW w:w="3686" w:type="dxa"/>
          </w:tcPr>
          <w:p w14:paraId="5C0152C3" w14:textId="77777777" w:rsidR="00505825" w:rsidRPr="00914EDB" w:rsidRDefault="00505825" w:rsidP="007337D4">
            <w:pPr>
              <w:cnfStyle w:val="000000100000" w:firstRow="0" w:lastRow="0" w:firstColumn="0" w:lastColumn="0" w:oddVBand="0" w:evenVBand="0" w:oddHBand="1" w:evenHBand="0" w:firstRowFirstColumn="0" w:firstRowLastColumn="0" w:lastRowFirstColumn="0" w:lastRowLastColumn="0"/>
              <w:rPr>
                <w:rFonts w:cstheme="minorHAnsi"/>
                <w:color w:val="FF0000"/>
                <w:sz w:val="18"/>
                <w:szCs w:val="20"/>
              </w:rPr>
            </w:pPr>
            <w:r w:rsidRPr="00914EDB">
              <w:rPr>
                <w:rFonts w:cstheme="minorHAnsi"/>
                <w:sz w:val="18"/>
                <w:szCs w:val="20"/>
              </w:rPr>
              <w:t>International Budget Partnership Open Budget Survey: Question 118 (2017 version) score of A or B.</w:t>
            </w:r>
          </w:p>
        </w:tc>
      </w:tr>
      <w:tr w:rsidR="00505825" w:rsidRPr="00962171" w14:paraId="44BE03F0" w14:textId="77777777" w:rsidTr="00C440C1">
        <w:tc>
          <w:tcPr>
            <w:cnfStyle w:val="001000000000" w:firstRow="0" w:lastRow="0" w:firstColumn="1" w:lastColumn="0" w:oddVBand="0" w:evenVBand="0" w:oddHBand="0" w:evenHBand="0" w:firstRowFirstColumn="0" w:firstRowLastColumn="0" w:lastRowFirstColumn="0" w:lastRowLastColumn="0"/>
            <w:tcW w:w="5665" w:type="dxa"/>
          </w:tcPr>
          <w:p w14:paraId="1E1060FA" w14:textId="77777777" w:rsidR="00505825" w:rsidRPr="00914EDB" w:rsidRDefault="00505825" w:rsidP="00DC577B">
            <w:pPr>
              <w:pStyle w:val="ListParagraph"/>
              <w:numPr>
                <w:ilvl w:val="0"/>
                <w:numId w:val="19"/>
              </w:numPr>
              <w:rPr>
                <w:rFonts w:cstheme="minorHAnsi"/>
                <w:sz w:val="18"/>
                <w:szCs w:val="20"/>
                <w:lang w:val="en-GB"/>
              </w:rPr>
            </w:pPr>
            <w:r w:rsidRPr="00914EDB">
              <w:rPr>
                <w:rFonts w:cstheme="minorHAnsi"/>
                <w:sz w:val="18"/>
                <w:szCs w:val="20"/>
                <w:lang w:val="en-GB"/>
              </w:rPr>
              <w:t>Executive Response to Audits</w:t>
            </w:r>
            <w:r w:rsidRPr="00914EDB">
              <w:rPr>
                <w:rFonts w:cstheme="minorHAnsi"/>
                <w:b w:val="0"/>
                <w:sz w:val="18"/>
                <w:szCs w:val="20"/>
                <w:lang w:val="en-GB"/>
              </w:rPr>
              <w:t>: % of countries in which a formal, comprehensive, and timely response was made by the executive or the audited entity on audits for which follow-up was expected during the last three completed fiscal years</w:t>
            </w:r>
          </w:p>
        </w:tc>
        <w:tc>
          <w:tcPr>
            <w:tcW w:w="3686" w:type="dxa"/>
          </w:tcPr>
          <w:p w14:paraId="7565280A" w14:textId="77777777" w:rsidR="00505825" w:rsidRPr="00914EDB" w:rsidRDefault="00505825" w:rsidP="007337D4">
            <w:pPr>
              <w:cnfStyle w:val="000000000000" w:firstRow="0" w:lastRow="0" w:firstColumn="0" w:lastColumn="0" w:oddVBand="0" w:evenVBand="0" w:oddHBand="0" w:evenHBand="0" w:firstRowFirstColumn="0" w:firstRowLastColumn="0" w:lastRowFirstColumn="0" w:lastRowLastColumn="0"/>
              <w:rPr>
                <w:rFonts w:cstheme="minorHAnsi"/>
                <w:sz w:val="18"/>
                <w:szCs w:val="20"/>
              </w:rPr>
            </w:pPr>
            <w:r w:rsidRPr="00914EDB">
              <w:rPr>
                <w:rFonts w:cstheme="minorHAnsi"/>
                <w:sz w:val="18"/>
                <w:szCs w:val="20"/>
              </w:rPr>
              <w:t>PEFA-2016 PI-</w:t>
            </w:r>
            <w:proofErr w:type="gramStart"/>
            <w:r w:rsidRPr="00914EDB">
              <w:rPr>
                <w:rFonts w:cstheme="minorHAnsi"/>
                <w:sz w:val="18"/>
                <w:szCs w:val="20"/>
              </w:rPr>
              <w:t>30 dimension</w:t>
            </w:r>
            <w:proofErr w:type="gramEnd"/>
            <w:r w:rsidRPr="00914EDB">
              <w:rPr>
                <w:rFonts w:cstheme="minorHAnsi"/>
                <w:sz w:val="18"/>
                <w:szCs w:val="20"/>
              </w:rPr>
              <w:t xml:space="preserve"> (iii) score of B or higher, or PEFA-2011 PI-26 dimensions (iii) score of B or higher</w:t>
            </w:r>
          </w:p>
        </w:tc>
      </w:tr>
      <w:tr w:rsidR="00505825" w:rsidRPr="00962171" w14:paraId="642AB220" w14:textId="77777777" w:rsidTr="00C44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8A9F537" w14:textId="77777777" w:rsidR="00505825" w:rsidRPr="00914EDB" w:rsidRDefault="00505825" w:rsidP="00DC577B">
            <w:pPr>
              <w:pStyle w:val="ListParagraph"/>
              <w:numPr>
                <w:ilvl w:val="0"/>
                <w:numId w:val="19"/>
              </w:numPr>
              <w:rPr>
                <w:rFonts w:cstheme="minorHAnsi"/>
                <w:sz w:val="18"/>
                <w:szCs w:val="20"/>
                <w:lang w:val="en-GB"/>
              </w:rPr>
            </w:pPr>
            <w:r w:rsidRPr="00914EDB">
              <w:rPr>
                <w:rFonts w:cstheme="minorHAnsi"/>
                <w:sz w:val="18"/>
                <w:szCs w:val="20"/>
                <w:lang w:val="en-GB"/>
              </w:rPr>
              <w:t>Quality of Public Financial Management</w:t>
            </w:r>
            <w:r w:rsidRPr="00914EDB">
              <w:rPr>
                <w:rFonts w:cstheme="minorHAnsi"/>
                <w:b w:val="0"/>
                <w:sz w:val="18"/>
                <w:szCs w:val="20"/>
                <w:lang w:val="en-GB"/>
              </w:rPr>
              <w:t>: % of countries scoring 3.5 or higher on the CPIA Indicator for Quality of Budgetary and Financial Management</w:t>
            </w:r>
          </w:p>
        </w:tc>
        <w:tc>
          <w:tcPr>
            <w:tcW w:w="3686" w:type="dxa"/>
          </w:tcPr>
          <w:p w14:paraId="3B310F74" w14:textId="77777777" w:rsidR="00505825" w:rsidRPr="00914EDB" w:rsidRDefault="00505825" w:rsidP="007337D4">
            <w:pPr>
              <w:cnfStyle w:val="000000100000" w:firstRow="0" w:lastRow="0" w:firstColumn="0" w:lastColumn="0" w:oddVBand="0" w:evenVBand="0" w:oddHBand="1" w:evenHBand="0" w:firstRowFirstColumn="0" w:firstRowLastColumn="0" w:lastRowFirstColumn="0" w:lastRowLastColumn="0"/>
              <w:rPr>
                <w:rFonts w:cstheme="minorHAnsi"/>
                <w:sz w:val="18"/>
                <w:szCs w:val="20"/>
              </w:rPr>
            </w:pPr>
            <w:r w:rsidRPr="00914EDB">
              <w:rPr>
                <w:rFonts w:cstheme="minorHAnsi"/>
                <w:sz w:val="18"/>
                <w:szCs w:val="20"/>
              </w:rPr>
              <w:t>World Bank CPIA Indicator on Quality of Budgetary and Financial Management</w:t>
            </w:r>
          </w:p>
        </w:tc>
      </w:tr>
      <w:tr w:rsidR="00505825" w:rsidRPr="00962171" w14:paraId="2B1CE705" w14:textId="77777777" w:rsidTr="00C440C1">
        <w:tc>
          <w:tcPr>
            <w:cnfStyle w:val="001000000000" w:firstRow="0" w:lastRow="0" w:firstColumn="1" w:lastColumn="0" w:oddVBand="0" w:evenVBand="0" w:oddHBand="0" w:evenHBand="0" w:firstRowFirstColumn="0" w:firstRowLastColumn="0" w:lastRowFirstColumn="0" w:lastRowLastColumn="0"/>
            <w:tcW w:w="5665" w:type="dxa"/>
          </w:tcPr>
          <w:p w14:paraId="55005F6C" w14:textId="77777777" w:rsidR="00505825" w:rsidRPr="00914EDB" w:rsidRDefault="00505825" w:rsidP="00DC577B">
            <w:pPr>
              <w:pStyle w:val="ListParagraph"/>
              <w:numPr>
                <w:ilvl w:val="0"/>
                <w:numId w:val="19"/>
              </w:numPr>
              <w:rPr>
                <w:rFonts w:cstheme="minorHAnsi"/>
                <w:sz w:val="18"/>
                <w:szCs w:val="20"/>
                <w:lang w:val="en-GB"/>
              </w:rPr>
            </w:pPr>
            <w:r w:rsidRPr="00914EDB">
              <w:rPr>
                <w:rFonts w:cstheme="minorHAnsi"/>
                <w:sz w:val="18"/>
                <w:szCs w:val="20"/>
                <w:lang w:val="en-GB"/>
              </w:rPr>
              <w:t>Public Participation in the Budget Process</w:t>
            </w:r>
            <w:r w:rsidRPr="00914EDB">
              <w:rPr>
                <w:rFonts w:cstheme="minorHAnsi"/>
                <w:b w:val="0"/>
                <w:sz w:val="18"/>
                <w:szCs w:val="20"/>
                <w:lang w:val="en-GB"/>
              </w:rPr>
              <w:t>: % of countries scoring 25 or higher on Public Participation in the Budget Process</w:t>
            </w:r>
          </w:p>
        </w:tc>
        <w:tc>
          <w:tcPr>
            <w:tcW w:w="3686" w:type="dxa"/>
          </w:tcPr>
          <w:p w14:paraId="0A599E5C" w14:textId="77777777" w:rsidR="00505825" w:rsidRPr="00914EDB" w:rsidRDefault="00505825" w:rsidP="007337D4">
            <w:pPr>
              <w:cnfStyle w:val="000000000000" w:firstRow="0" w:lastRow="0" w:firstColumn="0" w:lastColumn="0" w:oddVBand="0" w:evenVBand="0" w:oddHBand="0" w:evenHBand="0" w:firstRowFirstColumn="0" w:firstRowLastColumn="0" w:lastRowFirstColumn="0" w:lastRowLastColumn="0"/>
              <w:rPr>
                <w:rFonts w:cstheme="minorHAnsi"/>
                <w:sz w:val="18"/>
                <w:szCs w:val="20"/>
              </w:rPr>
            </w:pPr>
            <w:r w:rsidRPr="00914EDB">
              <w:rPr>
                <w:rFonts w:cstheme="minorHAnsi"/>
                <w:sz w:val="18"/>
                <w:szCs w:val="20"/>
              </w:rPr>
              <w:t>International Budget Partnership Open Budget Survey: Composite scores on Public Participation in the Budget Process</w:t>
            </w:r>
          </w:p>
        </w:tc>
      </w:tr>
      <w:tr w:rsidR="00505825" w:rsidRPr="00962171" w14:paraId="3FF8953F" w14:textId="77777777" w:rsidTr="00C44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0ED77C1E" w14:textId="77777777" w:rsidR="00505825" w:rsidRPr="00914EDB" w:rsidRDefault="00505825" w:rsidP="00DC577B">
            <w:pPr>
              <w:pStyle w:val="ListParagraph"/>
              <w:numPr>
                <w:ilvl w:val="0"/>
                <w:numId w:val="19"/>
              </w:numPr>
              <w:rPr>
                <w:rFonts w:cstheme="minorHAnsi"/>
                <w:sz w:val="18"/>
                <w:szCs w:val="20"/>
                <w:lang w:val="en-GB"/>
              </w:rPr>
            </w:pPr>
            <w:r w:rsidRPr="00914EDB">
              <w:rPr>
                <w:rFonts w:cstheme="minorHAnsi"/>
                <w:sz w:val="18"/>
                <w:szCs w:val="20"/>
                <w:lang w:val="en-GB"/>
              </w:rPr>
              <w:t>Control of Corruption</w:t>
            </w:r>
            <w:r w:rsidRPr="00914EDB">
              <w:rPr>
                <w:rFonts w:cstheme="minorHAnsi"/>
                <w:b w:val="0"/>
                <w:sz w:val="18"/>
                <w:szCs w:val="20"/>
                <w:lang w:val="en-GB"/>
              </w:rPr>
              <w:t>: % of countries scoring 50% or higher on the WGI composite indicator for control of corruption</w:t>
            </w:r>
          </w:p>
        </w:tc>
        <w:tc>
          <w:tcPr>
            <w:tcW w:w="3686" w:type="dxa"/>
          </w:tcPr>
          <w:p w14:paraId="7BC14171" w14:textId="77777777" w:rsidR="00505825" w:rsidRPr="00914EDB" w:rsidRDefault="00505825" w:rsidP="007337D4">
            <w:pPr>
              <w:cnfStyle w:val="000000100000" w:firstRow="0" w:lastRow="0" w:firstColumn="0" w:lastColumn="0" w:oddVBand="0" w:evenVBand="0" w:oddHBand="1" w:evenHBand="0" w:firstRowFirstColumn="0" w:firstRowLastColumn="0" w:lastRowFirstColumn="0" w:lastRowLastColumn="0"/>
              <w:rPr>
                <w:rFonts w:cstheme="minorHAnsi"/>
                <w:sz w:val="18"/>
                <w:szCs w:val="20"/>
              </w:rPr>
            </w:pPr>
            <w:r w:rsidRPr="00914EDB">
              <w:rPr>
                <w:rFonts w:cstheme="minorHAnsi"/>
                <w:sz w:val="18"/>
                <w:szCs w:val="20"/>
              </w:rPr>
              <w:t>Worldwide Governance Indicator (WGI) on Control of Corruption</w:t>
            </w:r>
          </w:p>
        </w:tc>
      </w:tr>
      <w:tr w:rsidR="00972838" w:rsidRPr="00962171" w14:paraId="6339C317" w14:textId="77777777" w:rsidTr="00C440C1">
        <w:tc>
          <w:tcPr>
            <w:cnfStyle w:val="001000000000" w:firstRow="0" w:lastRow="0" w:firstColumn="1" w:lastColumn="0" w:oddVBand="0" w:evenVBand="0" w:oddHBand="0" w:evenHBand="0" w:firstRowFirstColumn="0" w:firstRowLastColumn="0" w:lastRowFirstColumn="0" w:lastRowLastColumn="0"/>
            <w:tcW w:w="5665" w:type="dxa"/>
          </w:tcPr>
          <w:p w14:paraId="3E825BD7" w14:textId="77777777" w:rsidR="00972838" w:rsidRPr="00914EDB" w:rsidRDefault="0083229D" w:rsidP="00DC577B">
            <w:pPr>
              <w:pStyle w:val="ListParagraph"/>
              <w:numPr>
                <w:ilvl w:val="0"/>
                <w:numId w:val="19"/>
              </w:numPr>
              <w:rPr>
                <w:rFonts w:cstheme="minorHAnsi"/>
                <w:sz w:val="18"/>
                <w:szCs w:val="20"/>
                <w:lang w:val="en-GB"/>
              </w:rPr>
            </w:pPr>
            <w:r w:rsidRPr="00914EDB">
              <w:rPr>
                <w:rFonts w:cstheme="minorHAnsi"/>
                <w:sz w:val="18"/>
                <w:szCs w:val="20"/>
                <w:lang w:val="en-GB"/>
              </w:rPr>
              <w:t>Improved s</w:t>
            </w:r>
            <w:r w:rsidR="00874531" w:rsidRPr="00914EDB">
              <w:rPr>
                <w:rFonts w:cstheme="minorHAnsi"/>
                <w:sz w:val="18"/>
                <w:szCs w:val="20"/>
                <w:lang w:val="en-GB"/>
              </w:rPr>
              <w:t xml:space="preserve">ervice delivery and </w:t>
            </w:r>
            <w:r w:rsidRPr="00914EDB">
              <w:rPr>
                <w:rFonts w:cstheme="minorHAnsi"/>
                <w:sz w:val="18"/>
                <w:szCs w:val="20"/>
                <w:lang w:val="en-GB"/>
              </w:rPr>
              <w:t>progress towards the SDGs</w:t>
            </w:r>
            <w:r w:rsidR="00874531" w:rsidRPr="00914EDB">
              <w:rPr>
                <w:rFonts w:cstheme="minorHAnsi"/>
                <w:b w:val="0"/>
                <w:sz w:val="18"/>
                <w:szCs w:val="20"/>
                <w:lang w:val="en-GB"/>
              </w:rPr>
              <w:t xml:space="preserve">: </w:t>
            </w:r>
            <w:r w:rsidR="00507A95" w:rsidRPr="00914EDB">
              <w:rPr>
                <w:rFonts w:cstheme="minorHAnsi"/>
                <w:b w:val="0"/>
                <w:sz w:val="18"/>
                <w:szCs w:val="20"/>
                <w:lang w:val="en-GB"/>
              </w:rPr>
              <w:t>Maternal mortality ratio (Maternal deaths per 100,000 live births)</w:t>
            </w:r>
            <w:r w:rsidRPr="00914EDB">
              <w:rPr>
                <w:rFonts w:cstheme="minorHAnsi"/>
                <w:b w:val="0"/>
                <w:sz w:val="18"/>
                <w:szCs w:val="20"/>
                <w:lang w:val="en-GB"/>
              </w:rPr>
              <w:t xml:space="preserve"> (all developing countries)</w:t>
            </w:r>
          </w:p>
        </w:tc>
        <w:tc>
          <w:tcPr>
            <w:tcW w:w="3686" w:type="dxa"/>
          </w:tcPr>
          <w:p w14:paraId="2A0A2BA9" w14:textId="77777777" w:rsidR="00972838" w:rsidRPr="00914EDB" w:rsidRDefault="0083229D" w:rsidP="007337D4">
            <w:pPr>
              <w:cnfStyle w:val="000000000000" w:firstRow="0" w:lastRow="0" w:firstColumn="0" w:lastColumn="0" w:oddVBand="0" w:evenVBand="0" w:oddHBand="0" w:evenHBand="0" w:firstRowFirstColumn="0" w:firstRowLastColumn="0" w:lastRowFirstColumn="0" w:lastRowLastColumn="0"/>
              <w:rPr>
                <w:rFonts w:cstheme="minorHAnsi"/>
                <w:sz w:val="18"/>
                <w:szCs w:val="20"/>
              </w:rPr>
            </w:pPr>
            <w:r w:rsidRPr="00914EDB">
              <w:rPr>
                <w:rFonts w:cstheme="minorHAnsi"/>
                <w:sz w:val="18"/>
                <w:szCs w:val="20"/>
              </w:rPr>
              <w:t>SDG indicator 3.1.1, as reported in ‘Progress Towards the Sustainable Development Goals, Statistical Annex’ (UN Secretary General)</w:t>
            </w:r>
          </w:p>
        </w:tc>
      </w:tr>
      <w:tr w:rsidR="00874531" w:rsidRPr="00962171" w14:paraId="00F2E00A" w14:textId="77777777" w:rsidTr="00C44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39FE3B3F" w14:textId="77777777" w:rsidR="00874531" w:rsidRPr="00914EDB" w:rsidRDefault="00874531" w:rsidP="00DC577B">
            <w:pPr>
              <w:pStyle w:val="ListParagraph"/>
              <w:numPr>
                <w:ilvl w:val="0"/>
                <w:numId w:val="19"/>
              </w:numPr>
              <w:rPr>
                <w:rFonts w:cstheme="minorHAnsi"/>
                <w:sz w:val="18"/>
                <w:szCs w:val="20"/>
                <w:lang w:val="en-GB"/>
              </w:rPr>
            </w:pPr>
            <w:r w:rsidRPr="00914EDB">
              <w:rPr>
                <w:rFonts w:cstheme="minorHAnsi"/>
                <w:sz w:val="18"/>
                <w:szCs w:val="20"/>
                <w:lang w:val="en-GB"/>
              </w:rPr>
              <w:t>Effective, transparent and inclusive institutions</w:t>
            </w:r>
            <w:r w:rsidRPr="00914EDB">
              <w:rPr>
                <w:rFonts w:cstheme="minorHAnsi"/>
                <w:b w:val="0"/>
                <w:sz w:val="18"/>
                <w:szCs w:val="20"/>
                <w:lang w:val="en-GB"/>
              </w:rPr>
              <w:t xml:space="preserve">: </w:t>
            </w:r>
            <w:r w:rsidR="00507A95" w:rsidRPr="00914EDB">
              <w:rPr>
                <w:rFonts w:cstheme="minorHAnsi"/>
                <w:b w:val="0"/>
                <w:sz w:val="18"/>
                <w:szCs w:val="20"/>
                <w:lang w:val="en-GB"/>
              </w:rPr>
              <w:t>Proportion of seats held by women in national parliaments (world, including developed countries</w:t>
            </w:r>
            <w:r w:rsidR="0083229D" w:rsidRPr="00914EDB">
              <w:rPr>
                <w:rStyle w:val="FootnoteReference"/>
                <w:rFonts w:cstheme="minorHAnsi"/>
                <w:b w:val="0"/>
                <w:sz w:val="18"/>
                <w:szCs w:val="20"/>
                <w:lang w:val="en-GB"/>
              </w:rPr>
              <w:footnoteReference w:id="34"/>
            </w:r>
            <w:r w:rsidR="00507A95" w:rsidRPr="00914EDB">
              <w:rPr>
                <w:rFonts w:cstheme="minorHAnsi"/>
                <w:b w:val="0"/>
                <w:sz w:val="18"/>
                <w:szCs w:val="20"/>
                <w:lang w:val="en-GB"/>
              </w:rPr>
              <w:t>)</w:t>
            </w:r>
          </w:p>
        </w:tc>
        <w:tc>
          <w:tcPr>
            <w:tcW w:w="3686" w:type="dxa"/>
          </w:tcPr>
          <w:p w14:paraId="6933BD52" w14:textId="77777777" w:rsidR="00874531" w:rsidRPr="00914EDB" w:rsidRDefault="00874531" w:rsidP="007337D4">
            <w:pPr>
              <w:cnfStyle w:val="000000100000" w:firstRow="0" w:lastRow="0" w:firstColumn="0" w:lastColumn="0" w:oddVBand="0" w:evenVBand="0" w:oddHBand="1" w:evenHBand="0" w:firstRowFirstColumn="0" w:firstRowLastColumn="0" w:lastRowFirstColumn="0" w:lastRowLastColumn="0"/>
              <w:rPr>
                <w:rFonts w:cstheme="minorHAnsi"/>
                <w:sz w:val="18"/>
                <w:szCs w:val="20"/>
              </w:rPr>
            </w:pPr>
            <w:r w:rsidRPr="00914EDB">
              <w:rPr>
                <w:rFonts w:cstheme="minorHAnsi"/>
                <w:sz w:val="18"/>
                <w:szCs w:val="20"/>
              </w:rPr>
              <w:t xml:space="preserve">SDG indicator 5.5.1, </w:t>
            </w:r>
            <w:r w:rsidR="00507A95" w:rsidRPr="00914EDB">
              <w:rPr>
                <w:rFonts w:cstheme="minorHAnsi"/>
                <w:sz w:val="18"/>
                <w:szCs w:val="20"/>
              </w:rPr>
              <w:t>as reported in ‘Progress Towards the Sustainable Development Goals, Statistical Annex’ (UN Secretary General)</w:t>
            </w:r>
          </w:p>
        </w:tc>
      </w:tr>
    </w:tbl>
    <w:p w14:paraId="00898CAB" w14:textId="77777777" w:rsidR="00846763" w:rsidRPr="00711364" w:rsidRDefault="00846763" w:rsidP="00846763">
      <w:pPr>
        <w:rPr>
          <w:color w:val="FF0000"/>
          <w:lang w:val="en-GB"/>
        </w:rPr>
      </w:pPr>
    </w:p>
    <w:p w14:paraId="37E635F8" w14:textId="77777777" w:rsidR="00846763" w:rsidRPr="00711364" w:rsidRDefault="00846763" w:rsidP="00846763">
      <w:pPr>
        <w:rPr>
          <w:color w:val="FF0000"/>
          <w:lang w:val="en-GB"/>
        </w:rPr>
        <w:sectPr w:rsidR="00846763" w:rsidRPr="00711364" w:rsidSect="00BD38E8">
          <w:headerReference w:type="default" r:id="rId79"/>
          <w:type w:val="continuous"/>
          <w:pgSz w:w="11906" w:h="16838"/>
          <w:pgMar w:top="1440" w:right="1440" w:bottom="1440" w:left="1440" w:header="708" w:footer="708" w:gutter="0"/>
          <w:cols w:space="708"/>
          <w:docGrid w:linePitch="360"/>
        </w:sectPr>
      </w:pPr>
    </w:p>
    <w:p w14:paraId="15B132C3" w14:textId="77777777" w:rsidR="00D33A2B" w:rsidRPr="00711364" w:rsidRDefault="00D33A2B" w:rsidP="000317AB">
      <w:pPr>
        <w:pStyle w:val="Heading1"/>
        <w:spacing w:before="0" w:after="240" w:line="276" w:lineRule="auto"/>
        <w:rPr>
          <w:lang w:val="en-GB"/>
        </w:rPr>
        <w:sectPr w:rsidR="00D33A2B" w:rsidRPr="00711364">
          <w:headerReference w:type="default" r:id="rId80"/>
          <w:pgSz w:w="11906" w:h="16838"/>
          <w:pgMar w:top="1440" w:right="1440" w:bottom="1440" w:left="1440" w:header="708" w:footer="708" w:gutter="0"/>
          <w:cols w:space="708"/>
          <w:docGrid w:linePitch="360"/>
        </w:sectPr>
      </w:pPr>
    </w:p>
    <w:p w14:paraId="49F52EE4" w14:textId="77777777" w:rsidR="00F2001F" w:rsidRPr="00DB768D" w:rsidRDefault="00F26C52" w:rsidP="000317AB">
      <w:pPr>
        <w:pStyle w:val="Heading1"/>
        <w:spacing w:before="0" w:after="240" w:line="276" w:lineRule="auto"/>
        <w:rPr>
          <w:lang w:val="en-GB"/>
        </w:rPr>
      </w:pPr>
      <w:bookmarkStart w:id="189" w:name="_Toc525048516"/>
      <w:bookmarkStart w:id="190" w:name="_Toc525116225"/>
      <w:bookmarkStart w:id="191" w:name="_Toc525128598"/>
      <w:bookmarkStart w:id="192" w:name="_Toc525824797"/>
      <w:r w:rsidRPr="00DB768D">
        <w:rPr>
          <w:lang w:val="en-GB"/>
        </w:rPr>
        <w:t>ACRONYMS</w:t>
      </w:r>
      <w:bookmarkEnd w:id="189"/>
      <w:bookmarkEnd w:id="190"/>
      <w:bookmarkEnd w:id="191"/>
      <w:bookmarkEnd w:id="192"/>
    </w:p>
    <w:tbl>
      <w:tblPr>
        <w:tblStyle w:val="TableGrid"/>
        <w:tblW w:w="0" w:type="auto"/>
        <w:tblLook w:val="04A0" w:firstRow="1" w:lastRow="0" w:firstColumn="1" w:lastColumn="0" w:noHBand="0" w:noVBand="1"/>
      </w:tblPr>
      <w:tblGrid>
        <w:gridCol w:w="1696"/>
        <w:gridCol w:w="7320"/>
      </w:tblGrid>
      <w:tr w:rsidR="0083313B" w:rsidRPr="00962171" w14:paraId="2BEFB5B1" w14:textId="77777777" w:rsidTr="004F7F8D">
        <w:tc>
          <w:tcPr>
            <w:tcW w:w="1696" w:type="dxa"/>
          </w:tcPr>
          <w:p w14:paraId="5E14C8AD" w14:textId="77777777" w:rsidR="0083313B" w:rsidRPr="00DB768D" w:rsidRDefault="0083313B" w:rsidP="0083313B">
            <w:pPr>
              <w:spacing w:line="276" w:lineRule="auto"/>
              <w:rPr>
                <w:lang w:val="en-GB"/>
              </w:rPr>
            </w:pPr>
            <w:r w:rsidRPr="00DB768D">
              <w:rPr>
                <w:lang w:val="en-GB"/>
              </w:rPr>
              <w:t>AFROSAI-E</w:t>
            </w:r>
          </w:p>
        </w:tc>
        <w:tc>
          <w:tcPr>
            <w:tcW w:w="7320" w:type="dxa"/>
          </w:tcPr>
          <w:p w14:paraId="5E638B9C" w14:textId="77777777" w:rsidR="0083313B" w:rsidRPr="00DB768D" w:rsidRDefault="0083313B" w:rsidP="0083313B">
            <w:pPr>
              <w:spacing w:line="276" w:lineRule="auto"/>
              <w:rPr>
                <w:lang w:val="en-GB"/>
              </w:rPr>
            </w:pPr>
            <w:r w:rsidRPr="00DB768D">
              <w:rPr>
                <w:lang w:val="en-GB"/>
              </w:rPr>
              <w:t>African Organisation of Supreme Audit Institutions in English-speaking Africa</w:t>
            </w:r>
          </w:p>
        </w:tc>
      </w:tr>
      <w:tr w:rsidR="0083313B" w:rsidRPr="00962171" w14:paraId="5D8F38D1" w14:textId="77777777" w:rsidTr="004F7F8D">
        <w:tc>
          <w:tcPr>
            <w:tcW w:w="1696" w:type="dxa"/>
          </w:tcPr>
          <w:p w14:paraId="261A0EDC" w14:textId="77777777" w:rsidR="0083313B" w:rsidRPr="00DB768D" w:rsidRDefault="0083313B" w:rsidP="0083313B">
            <w:pPr>
              <w:spacing w:line="276" w:lineRule="auto"/>
              <w:rPr>
                <w:lang w:val="en-GB"/>
              </w:rPr>
            </w:pPr>
            <w:r w:rsidRPr="00DB768D">
              <w:rPr>
                <w:lang w:val="en-GB"/>
              </w:rPr>
              <w:t>ARABOSAI</w:t>
            </w:r>
          </w:p>
        </w:tc>
        <w:tc>
          <w:tcPr>
            <w:tcW w:w="7320" w:type="dxa"/>
          </w:tcPr>
          <w:p w14:paraId="50B8D34E" w14:textId="77777777" w:rsidR="0083313B" w:rsidRPr="00DB768D" w:rsidRDefault="0083313B" w:rsidP="0083313B">
            <w:pPr>
              <w:spacing w:line="276" w:lineRule="auto"/>
              <w:rPr>
                <w:lang w:val="en-GB"/>
              </w:rPr>
            </w:pPr>
            <w:r w:rsidRPr="00DB768D">
              <w:rPr>
                <w:lang w:val="en-GB"/>
              </w:rPr>
              <w:t>Arab Organisation of Supreme Audit Institutions</w:t>
            </w:r>
          </w:p>
        </w:tc>
      </w:tr>
      <w:tr w:rsidR="0083313B" w:rsidRPr="00962171" w14:paraId="7CE34E28" w14:textId="77777777" w:rsidTr="004F7F8D">
        <w:tc>
          <w:tcPr>
            <w:tcW w:w="1696" w:type="dxa"/>
          </w:tcPr>
          <w:p w14:paraId="5A838FD4" w14:textId="77777777" w:rsidR="0083313B" w:rsidRPr="00DB768D" w:rsidRDefault="0083313B" w:rsidP="0083313B">
            <w:pPr>
              <w:spacing w:line="276" w:lineRule="auto"/>
              <w:rPr>
                <w:lang w:val="en-GB"/>
              </w:rPr>
            </w:pPr>
            <w:r w:rsidRPr="00DB768D">
              <w:rPr>
                <w:lang w:val="en-GB"/>
              </w:rPr>
              <w:t>ASOSAI</w:t>
            </w:r>
          </w:p>
        </w:tc>
        <w:tc>
          <w:tcPr>
            <w:tcW w:w="7320" w:type="dxa"/>
          </w:tcPr>
          <w:p w14:paraId="0431930F" w14:textId="77777777" w:rsidR="0083313B" w:rsidRPr="00DB768D" w:rsidRDefault="0083313B" w:rsidP="0083313B">
            <w:pPr>
              <w:spacing w:line="276" w:lineRule="auto"/>
              <w:rPr>
                <w:lang w:val="en-GB"/>
              </w:rPr>
            </w:pPr>
            <w:r w:rsidRPr="00DB768D">
              <w:rPr>
                <w:lang w:val="en-GB"/>
              </w:rPr>
              <w:t>Asian Organisation of Supreme Audit Institutions</w:t>
            </w:r>
          </w:p>
        </w:tc>
      </w:tr>
      <w:tr w:rsidR="0083313B" w:rsidRPr="00DD7EFA" w14:paraId="196BD545" w14:textId="77777777" w:rsidTr="004F7F8D">
        <w:tc>
          <w:tcPr>
            <w:tcW w:w="1696" w:type="dxa"/>
          </w:tcPr>
          <w:p w14:paraId="373A5F13" w14:textId="77777777" w:rsidR="0083313B" w:rsidRPr="00DB768D" w:rsidRDefault="0083313B" w:rsidP="0083313B">
            <w:pPr>
              <w:spacing w:line="276" w:lineRule="auto"/>
              <w:rPr>
                <w:lang w:val="en-GB"/>
              </w:rPr>
            </w:pPr>
            <w:r w:rsidRPr="00DB768D">
              <w:rPr>
                <w:lang w:val="en-GB"/>
              </w:rPr>
              <w:t>CA</w:t>
            </w:r>
          </w:p>
        </w:tc>
        <w:tc>
          <w:tcPr>
            <w:tcW w:w="7320" w:type="dxa"/>
          </w:tcPr>
          <w:p w14:paraId="555E3032" w14:textId="77777777" w:rsidR="0083313B" w:rsidRPr="00DB768D" w:rsidRDefault="0083313B" w:rsidP="0083313B">
            <w:pPr>
              <w:spacing w:line="276" w:lineRule="auto"/>
              <w:rPr>
                <w:lang w:val="en-GB"/>
              </w:rPr>
            </w:pPr>
            <w:r w:rsidRPr="00DB768D">
              <w:rPr>
                <w:lang w:val="en-GB"/>
              </w:rPr>
              <w:t>Compliance Audit</w:t>
            </w:r>
          </w:p>
        </w:tc>
      </w:tr>
      <w:tr w:rsidR="0083313B" w:rsidRPr="00962171" w14:paraId="361F5F83" w14:textId="77777777" w:rsidTr="004F7F8D">
        <w:tc>
          <w:tcPr>
            <w:tcW w:w="1696" w:type="dxa"/>
          </w:tcPr>
          <w:p w14:paraId="58E16925" w14:textId="77777777" w:rsidR="0083313B" w:rsidRPr="00DB768D" w:rsidRDefault="0083313B" w:rsidP="0083313B">
            <w:pPr>
              <w:spacing w:line="276" w:lineRule="auto"/>
              <w:rPr>
                <w:lang w:val="en-GB"/>
              </w:rPr>
            </w:pPr>
            <w:r w:rsidRPr="00DB768D">
              <w:rPr>
                <w:lang w:val="en-GB"/>
              </w:rPr>
              <w:t>CAAF</w:t>
            </w:r>
          </w:p>
        </w:tc>
        <w:tc>
          <w:tcPr>
            <w:tcW w:w="7320" w:type="dxa"/>
          </w:tcPr>
          <w:p w14:paraId="5A8B894E" w14:textId="77777777" w:rsidR="0083313B" w:rsidRPr="00DB768D" w:rsidRDefault="0083313B" w:rsidP="0083313B">
            <w:pPr>
              <w:spacing w:line="276" w:lineRule="auto"/>
              <w:rPr>
                <w:lang w:val="en-GB"/>
              </w:rPr>
            </w:pPr>
            <w:r w:rsidRPr="00DB768D">
              <w:rPr>
                <w:lang w:val="en-GB"/>
              </w:rPr>
              <w:t>Canadian Audit and Accountability Foundation</w:t>
            </w:r>
          </w:p>
        </w:tc>
      </w:tr>
      <w:tr w:rsidR="0083313B" w:rsidRPr="00962171" w14:paraId="07B83BC3" w14:textId="77777777" w:rsidTr="004F7F8D">
        <w:tc>
          <w:tcPr>
            <w:tcW w:w="1696" w:type="dxa"/>
          </w:tcPr>
          <w:p w14:paraId="6C9FE6D3" w14:textId="77777777" w:rsidR="0083313B" w:rsidRPr="00DB768D" w:rsidRDefault="0083313B" w:rsidP="0083313B">
            <w:pPr>
              <w:spacing w:line="276" w:lineRule="auto"/>
              <w:rPr>
                <w:lang w:val="en-GB"/>
              </w:rPr>
            </w:pPr>
            <w:r w:rsidRPr="00DB768D">
              <w:rPr>
                <w:lang w:val="en-GB"/>
              </w:rPr>
              <w:t>CAROSAI</w:t>
            </w:r>
          </w:p>
        </w:tc>
        <w:tc>
          <w:tcPr>
            <w:tcW w:w="7320" w:type="dxa"/>
          </w:tcPr>
          <w:p w14:paraId="4D671C5F" w14:textId="77777777" w:rsidR="0083313B" w:rsidRPr="00DB768D" w:rsidRDefault="0083313B" w:rsidP="0083313B">
            <w:pPr>
              <w:spacing w:line="276" w:lineRule="auto"/>
              <w:rPr>
                <w:lang w:val="en-GB"/>
              </w:rPr>
            </w:pPr>
            <w:r w:rsidRPr="00DB768D">
              <w:rPr>
                <w:lang w:val="en-GB"/>
              </w:rPr>
              <w:t>Caribbean Organisation of Supreme Audit Institutions</w:t>
            </w:r>
          </w:p>
        </w:tc>
      </w:tr>
      <w:tr w:rsidR="0083313B" w:rsidRPr="00DD7EFA" w14:paraId="368F4584" w14:textId="77777777" w:rsidTr="004F7F8D">
        <w:tc>
          <w:tcPr>
            <w:tcW w:w="1696" w:type="dxa"/>
          </w:tcPr>
          <w:p w14:paraId="41D953BF" w14:textId="77777777" w:rsidR="0083313B" w:rsidRPr="00DB768D" w:rsidRDefault="0083313B" w:rsidP="0083313B">
            <w:pPr>
              <w:spacing w:line="276" w:lineRule="auto"/>
              <w:rPr>
                <w:lang w:val="en-GB"/>
              </w:rPr>
            </w:pPr>
            <w:r w:rsidRPr="00DB768D">
              <w:rPr>
                <w:lang w:val="en-GB"/>
              </w:rPr>
              <w:t>CAS</w:t>
            </w:r>
          </w:p>
        </w:tc>
        <w:tc>
          <w:tcPr>
            <w:tcW w:w="7320" w:type="dxa"/>
          </w:tcPr>
          <w:p w14:paraId="496EB129" w14:textId="77777777" w:rsidR="0083313B" w:rsidRPr="00DB768D" w:rsidRDefault="0083313B" w:rsidP="0083313B">
            <w:pPr>
              <w:spacing w:line="276" w:lineRule="auto"/>
              <w:rPr>
                <w:lang w:val="en-GB"/>
              </w:rPr>
            </w:pPr>
            <w:r w:rsidRPr="00DB768D">
              <w:rPr>
                <w:lang w:val="en-GB"/>
              </w:rPr>
              <w:t>Compliance Audit Subcommittee</w:t>
            </w:r>
          </w:p>
        </w:tc>
      </w:tr>
      <w:tr w:rsidR="0083313B" w:rsidRPr="00DD7EFA" w14:paraId="045A9572" w14:textId="77777777" w:rsidTr="004F7F8D">
        <w:tc>
          <w:tcPr>
            <w:tcW w:w="1696" w:type="dxa"/>
          </w:tcPr>
          <w:p w14:paraId="316AA7B4" w14:textId="77777777" w:rsidR="0083313B" w:rsidRPr="00DB768D" w:rsidRDefault="0083313B" w:rsidP="0083313B">
            <w:pPr>
              <w:spacing w:line="276" w:lineRule="auto"/>
              <w:rPr>
                <w:lang w:val="en-GB"/>
              </w:rPr>
            </w:pPr>
            <w:r w:rsidRPr="00DB768D">
              <w:rPr>
                <w:lang w:val="en-GB"/>
              </w:rPr>
              <w:t xml:space="preserve">CBC </w:t>
            </w:r>
          </w:p>
        </w:tc>
        <w:tc>
          <w:tcPr>
            <w:tcW w:w="7320" w:type="dxa"/>
          </w:tcPr>
          <w:p w14:paraId="63B07A8E" w14:textId="77777777" w:rsidR="0083313B" w:rsidRPr="00DB768D" w:rsidRDefault="0083313B" w:rsidP="0083313B">
            <w:pPr>
              <w:spacing w:line="276" w:lineRule="auto"/>
              <w:rPr>
                <w:lang w:val="en-GB"/>
              </w:rPr>
            </w:pPr>
            <w:r w:rsidRPr="00DB768D">
              <w:rPr>
                <w:lang w:val="en-GB"/>
              </w:rPr>
              <w:t>INTOSAI Capacity Building Committee</w:t>
            </w:r>
          </w:p>
        </w:tc>
      </w:tr>
      <w:tr w:rsidR="0083313B" w:rsidRPr="00962171" w14:paraId="2E4BE0C9" w14:textId="77777777" w:rsidTr="004F7F8D">
        <w:tc>
          <w:tcPr>
            <w:tcW w:w="1696" w:type="dxa"/>
          </w:tcPr>
          <w:p w14:paraId="2223F38F" w14:textId="77777777" w:rsidR="0083313B" w:rsidRPr="00DB768D" w:rsidRDefault="0083313B" w:rsidP="0083313B">
            <w:pPr>
              <w:spacing w:line="276" w:lineRule="auto"/>
              <w:rPr>
                <w:lang w:val="en-GB"/>
              </w:rPr>
            </w:pPr>
            <w:r w:rsidRPr="00DB768D">
              <w:rPr>
                <w:lang w:val="en-GB"/>
              </w:rPr>
              <w:t>CEPA</w:t>
            </w:r>
          </w:p>
        </w:tc>
        <w:tc>
          <w:tcPr>
            <w:tcW w:w="7320" w:type="dxa"/>
          </w:tcPr>
          <w:p w14:paraId="584370D1" w14:textId="77777777" w:rsidR="0083313B" w:rsidRPr="00DB768D" w:rsidRDefault="0083313B" w:rsidP="0083313B">
            <w:pPr>
              <w:spacing w:line="276" w:lineRule="auto"/>
              <w:rPr>
                <w:lang w:val="en-GB"/>
              </w:rPr>
            </w:pPr>
            <w:r w:rsidRPr="00DB768D">
              <w:rPr>
                <w:lang w:val="en-GB"/>
              </w:rPr>
              <w:t>United Nations Committee of Experts on Public Administration</w:t>
            </w:r>
          </w:p>
        </w:tc>
      </w:tr>
      <w:tr w:rsidR="0083313B" w:rsidRPr="00962171" w14:paraId="30DEA404" w14:textId="77777777" w:rsidTr="004F7F8D">
        <w:tc>
          <w:tcPr>
            <w:tcW w:w="1696" w:type="dxa"/>
          </w:tcPr>
          <w:p w14:paraId="2FFB5736" w14:textId="77777777" w:rsidR="0083313B" w:rsidRPr="00DB768D" w:rsidRDefault="0083313B" w:rsidP="0083313B">
            <w:pPr>
              <w:spacing w:line="276" w:lineRule="auto"/>
              <w:rPr>
                <w:lang w:val="en-GB"/>
              </w:rPr>
            </w:pPr>
            <w:r w:rsidRPr="00DB768D">
              <w:rPr>
                <w:lang w:val="en-GB"/>
              </w:rPr>
              <w:t>CREFIAF</w:t>
            </w:r>
          </w:p>
        </w:tc>
        <w:tc>
          <w:tcPr>
            <w:tcW w:w="7320" w:type="dxa"/>
          </w:tcPr>
          <w:p w14:paraId="584D8470" w14:textId="77777777" w:rsidR="0083313B" w:rsidRPr="00DB768D" w:rsidRDefault="0083313B" w:rsidP="0083313B">
            <w:pPr>
              <w:spacing w:line="276" w:lineRule="auto"/>
              <w:rPr>
                <w:lang w:val="en-GB"/>
              </w:rPr>
            </w:pPr>
            <w:r w:rsidRPr="00DB768D">
              <w:rPr>
                <w:lang w:val="en-GB"/>
              </w:rPr>
              <w:t xml:space="preserve">African Organisation of Supreme Audit Institutions in French- speaking Africa (Conseil </w:t>
            </w:r>
            <w:proofErr w:type="spellStart"/>
            <w:r w:rsidRPr="00DB768D">
              <w:rPr>
                <w:lang w:val="en-GB"/>
              </w:rPr>
              <w:t>Régional</w:t>
            </w:r>
            <w:proofErr w:type="spellEnd"/>
            <w:r w:rsidRPr="00DB768D">
              <w:rPr>
                <w:lang w:val="en-GB"/>
              </w:rPr>
              <w:t xml:space="preserve"> de Formation des Institutions </w:t>
            </w:r>
            <w:proofErr w:type="spellStart"/>
            <w:r w:rsidRPr="00DB768D">
              <w:rPr>
                <w:lang w:val="en-GB"/>
              </w:rPr>
              <w:t>Supérieures</w:t>
            </w:r>
            <w:proofErr w:type="spellEnd"/>
            <w:r w:rsidRPr="00DB768D">
              <w:rPr>
                <w:lang w:val="en-GB"/>
              </w:rPr>
              <w:t xml:space="preserve"> de </w:t>
            </w:r>
            <w:proofErr w:type="spellStart"/>
            <w:r w:rsidRPr="00DB768D">
              <w:rPr>
                <w:lang w:val="en-GB"/>
              </w:rPr>
              <w:t>Contrôle</w:t>
            </w:r>
            <w:proofErr w:type="spellEnd"/>
            <w:r w:rsidRPr="00DB768D">
              <w:rPr>
                <w:lang w:val="en-GB"/>
              </w:rPr>
              <w:t xml:space="preserve"> des Finances </w:t>
            </w:r>
            <w:proofErr w:type="spellStart"/>
            <w:r w:rsidRPr="00DB768D">
              <w:rPr>
                <w:lang w:val="en-GB"/>
              </w:rPr>
              <w:t>Publiques</w:t>
            </w:r>
            <w:proofErr w:type="spellEnd"/>
            <w:r w:rsidRPr="00DB768D">
              <w:rPr>
                <w:lang w:val="en-GB"/>
              </w:rPr>
              <w:t xml:space="preserve"> </w:t>
            </w:r>
            <w:proofErr w:type="spellStart"/>
            <w:r w:rsidRPr="00DB768D">
              <w:rPr>
                <w:lang w:val="en-GB"/>
              </w:rPr>
              <w:t>d'Afrique</w:t>
            </w:r>
            <w:proofErr w:type="spellEnd"/>
            <w:r w:rsidRPr="00DB768D">
              <w:rPr>
                <w:lang w:val="en-GB"/>
              </w:rPr>
              <w:t xml:space="preserve"> Francophone </w:t>
            </w:r>
            <w:proofErr w:type="spellStart"/>
            <w:r w:rsidRPr="00DB768D">
              <w:rPr>
                <w:lang w:val="en-GB"/>
              </w:rPr>
              <w:t>Subsaharienne</w:t>
            </w:r>
            <w:proofErr w:type="spellEnd"/>
            <w:r w:rsidRPr="00DB768D">
              <w:rPr>
                <w:lang w:val="en-GB"/>
              </w:rPr>
              <w:t>)</w:t>
            </w:r>
          </w:p>
        </w:tc>
      </w:tr>
      <w:tr w:rsidR="0083313B" w:rsidRPr="00DD7EFA" w14:paraId="670D08BC" w14:textId="77777777" w:rsidTr="004F7F8D">
        <w:tc>
          <w:tcPr>
            <w:tcW w:w="1696" w:type="dxa"/>
          </w:tcPr>
          <w:p w14:paraId="6846F36F" w14:textId="77777777" w:rsidR="0083313B" w:rsidRPr="00DB768D" w:rsidRDefault="0083313B" w:rsidP="0083313B">
            <w:pPr>
              <w:spacing w:line="276" w:lineRule="auto"/>
              <w:rPr>
                <w:lang w:val="en-GB"/>
              </w:rPr>
            </w:pPr>
            <w:r w:rsidRPr="00DB768D">
              <w:rPr>
                <w:lang w:val="en-GB"/>
              </w:rPr>
              <w:t>CSO</w:t>
            </w:r>
          </w:p>
        </w:tc>
        <w:tc>
          <w:tcPr>
            <w:tcW w:w="7320" w:type="dxa"/>
          </w:tcPr>
          <w:p w14:paraId="04F5DC31" w14:textId="77777777" w:rsidR="0083313B" w:rsidRPr="00DB768D" w:rsidRDefault="0083313B" w:rsidP="0083313B">
            <w:pPr>
              <w:spacing w:line="276" w:lineRule="auto"/>
              <w:rPr>
                <w:lang w:val="en-GB"/>
              </w:rPr>
            </w:pPr>
            <w:r w:rsidRPr="00DB768D">
              <w:rPr>
                <w:lang w:val="en-GB"/>
              </w:rPr>
              <w:t>Civil Society Organisation</w:t>
            </w:r>
          </w:p>
        </w:tc>
      </w:tr>
      <w:tr w:rsidR="0083313B" w:rsidRPr="00DD7EFA" w14:paraId="1E978762" w14:textId="77777777" w:rsidTr="004F7F8D">
        <w:tc>
          <w:tcPr>
            <w:tcW w:w="1696" w:type="dxa"/>
          </w:tcPr>
          <w:p w14:paraId="7A14F254" w14:textId="77777777" w:rsidR="0083313B" w:rsidRPr="00DB768D" w:rsidRDefault="0083313B" w:rsidP="0083313B">
            <w:pPr>
              <w:spacing w:line="276" w:lineRule="auto"/>
              <w:rPr>
                <w:lang w:val="en-GB"/>
              </w:rPr>
            </w:pPr>
            <w:r w:rsidRPr="00DB768D">
              <w:rPr>
                <w:lang w:val="en-GB"/>
              </w:rPr>
              <w:t>DRC</w:t>
            </w:r>
          </w:p>
        </w:tc>
        <w:tc>
          <w:tcPr>
            <w:tcW w:w="7320" w:type="dxa"/>
          </w:tcPr>
          <w:p w14:paraId="10A17F26" w14:textId="77777777" w:rsidR="0083313B" w:rsidRPr="00DB768D" w:rsidRDefault="0083313B" w:rsidP="0083313B">
            <w:pPr>
              <w:spacing w:line="276" w:lineRule="auto"/>
              <w:rPr>
                <w:lang w:val="en-GB"/>
              </w:rPr>
            </w:pPr>
            <w:r w:rsidRPr="00DB768D">
              <w:rPr>
                <w:lang w:val="en-GB"/>
              </w:rPr>
              <w:t>Democratic Republic of Congo</w:t>
            </w:r>
          </w:p>
        </w:tc>
      </w:tr>
      <w:tr w:rsidR="0083313B" w:rsidRPr="00DD7EFA" w14:paraId="5D5F6292" w14:textId="77777777" w:rsidTr="004F7F8D">
        <w:tc>
          <w:tcPr>
            <w:tcW w:w="1696" w:type="dxa"/>
          </w:tcPr>
          <w:p w14:paraId="36318562" w14:textId="77777777" w:rsidR="0083313B" w:rsidRPr="00DB768D" w:rsidRDefault="0083313B" w:rsidP="0083313B">
            <w:pPr>
              <w:spacing w:line="276" w:lineRule="auto"/>
              <w:rPr>
                <w:lang w:val="en-GB"/>
              </w:rPr>
            </w:pPr>
            <w:r w:rsidRPr="00DB768D">
              <w:rPr>
                <w:lang w:val="en-GB"/>
              </w:rPr>
              <w:t>ECOSOC</w:t>
            </w:r>
          </w:p>
        </w:tc>
        <w:tc>
          <w:tcPr>
            <w:tcW w:w="7320" w:type="dxa"/>
          </w:tcPr>
          <w:p w14:paraId="24D6BEB8" w14:textId="77777777" w:rsidR="0083313B" w:rsidRPr="00DB768D" w:rsidRDefault="0083313B" w:rsidP="0083313B">
            <w:pPr>
              <w:spacing w:line="276" w:lineRule="auto"/>
              <w:rPr>
                <w:lang w:val="en-GB"/>
              </w:rPr>
            </w:pPr>
            <w:r w:rsidRPr="00DB768D">
              <w:rPr>
                <w:lang w:val="en-GB"/>
              </w:rPr>
              <w:t xml:space="preserve">Economic and Social Council </w:t>
            </w:r>
          </w:p>
        </w:tc>
      </w:tr>
      <w:tr w:rsidR="0083313B" w:rsidRPr="00962171" w14:paraId="2FC8D56D" w14:textId="77777777" w:rsidTr="004F7F8D">
        <w:tc>
          <w:tcPr>
            <w:tcW w:w="1696" w:type="dxa"/>
          </w:tcPr>
          <w:p w14:paraId="2F55710D" w14:textId="77777777" w:rsidR="0083313B" w:rsidRPr="00DB768D" w:rsidRDefault="0083313B" w:rsidP="0083313B">
            <w:pPr>
              <w:spacing w:line="276" w:lineRule="auto"/>
              <w:rPr>
                <w:lang w:val="en-GB"/>
              </w:rPr>
            </w:pPr>
            <w:r w:rsidRPr="00DB768D">
              <w:rPr>
                <w:lang w:val="en-GB"/>
              </w:rPr>
              <w:t>EUROSAI</w:t>
            </w:r>
          </w:p>
        </w:tc>
        <w:tc>
          <w:tcPr>
            <w:tcW w:w="7320" w:type="dxa"/>
          </w:tcPr>
          <w:p w14:paraId="7BDEDCC8" w14:textId="5FC24E4E" w:rsidR="0083313B" w:rsidRPr="00F94DEE" w:rsidRDefault="0083313B" w:rsidP="0083313B">
            <w:pPr>
              <w:spacing w:line="276" w:lineRule="auto"/>
              <w:rPr>
                <w:lang w:val="en-GB"/>
              </w:rPr>
            </w:pPr>
            <w:r w:rsidRPr="00DB768D">
              <w:rPr>
                <w:lang w:val="en-GB"/>
              </w:rPr>
              <w:t>European Organi</w:t>
            </w:r>
            <w:r w:rsidR="00CE6D45" w:rsidRPr="00DB768D">
              <w:rPr>
                <w:lang w:val="en-GB"/>
              </w:rPr>
              <w:t>s</w:t>
            </w:r>
            <w:r w:rsidRPr="00F94DEE">
              <w:rPr>
                <w:lang w:val="en-GB"/>
              </w:rPr>
              <w:t>ation of Supreme Audit Institutions</w:t>
            </w:r>
          </w:p>
        </w:tc>
      </w:tr>
      <w:tr w:rsidR="0083313B" w:rsidRPr="00DD7EFA" w14:paraId="70177404" w14:textId="77777777" w:rsidTr="004F7F8D">
        <w:tc>
          <w:tcPr>
            <w:tcW w:w="1696" w:type="dxa"/>
          </w:tcPr>
          <w:p w14:paraId="46B0784F" w14:textId="77777777" w:rsidR="0083313B" w:rsidRPr="00DB768D" w:rsidRDefault="0083313B" w:rsidP="0083313B">
            <w:pPr>
              <w:spacing w:line="276" w:lineRule="auto"/>
              <w:rPr>
                <w:lang w:val="en-GB"/>
              </w:rPr>
            </w:pPr>
            <w:r w:rsidRPr="00DB768D">
              <w:rPr>
                <w:lang w:val="en-GB"/>
              </w:rPr>
              <w:t>FA</w:t>
            </w:r>
          </w:p>
        </w:tc>
        <w:tc>
          <w:tcPr>
            <w:tcW w:w="7320" w:type="dxa"/>
          </w:tcPr>
          <w:p w14:paraId="7B045400" w14:textId="77777777" w:rsidR="0083313B" w:rsidRPr="00DB768D" w:rsidRDefault="0083313B" w:rsidP="0083313B">
            <w:pPr>
              <w:spacing w:line="276" w:lineRule="auto"/>
              <w:rPr>
                <w:lang w:val="en-GB"/>
              </w:rPr>
            </w:pPr>
            <w:r w:rsidRPr="00DB768D">
              <w:rPr>
                <w:lang w:val="en-GB"/>
              </w:rPr>
              <w:t>Financial Audit</w:t>
            </w:r>
          </w:p>
        </w:tc>
      </w:tr>
      <w:tr w:rsidR="0083313B" w:rsidRPr="00962171" w14:paraId="72AD0E94" w14:textId="77777777" w:rsidTr="004F7F8D">
        <w:tc>
          <w:tcPr>
            <w:tcW w:w="1696" w:type="dxa"/>
          </w:tcPr>
          <w:p w14:paraId="4ECAAC92" w14:textId="77777777" w:rsidR="0083313B" w:rsidRPr="00DB768D" w:rsidRDefault="0083313B" w:rsidP="0083313B">
            <w:pPr>
              <w:spacing w:line="276" w:lineRule="auto"/>
              <w:rPr>
                <w:lang w:val="en-GB"/>
              </w:rPr>
            </w:pPr>
            <w:r w:rsidRPr="00DB768D">
              <w:rPr>
                <w:lang w:val="en-GB"/>
              </w:rPr>
              <w:t>FAAS</w:t>
            </w:r>
          </w:p>
        </w:tc>
        <w:tc>
          <w:tcPr>
            <w:tcW w:w="7320" w:type="dxa"/>
          </w:tcPr>
          <w:p w14:paraId="504B4543" w14:textId="77777777" w:rsidR="0083313B" w:rsidRPr="00DB768D" w:rsidRDefault="0083313B" w:rsidP="0083313B">
            <w:pPr>
              <w:spacing w:line="276" w:lineRule="auto"/>
              <w:rPr>
                <w:lang w:val="en-GB"/>
              </w:rPr>
            </w:pPr>
            <w:r w:rsidRPr="00DB768D">
              <w:rPr>
                <w:lang w:val="en-GB"/>
              </w:rPr>
              <w:t>Financial Audit and Accounting Subcommittee</w:t>
            </w:r>
          </w:p>
        </w:tc>
      </w:tr>
      <w:tr w:rsidR="0083313B" w:rsidRPr="00962171" w14:paraId="4E150A2E" w14:textId="77777777" w:rsidTr="004F7F8D">
        <w:tc>
          <w:tcPr>
            <w:tcW w:w="1696" w:type="dxa"/>
          </w:tcPr>
          <w:p w14:paraId="74152B8A" w14:textId="77777777" w:rsidR="0083313B" w:rsidRPr="00DB768D" w:rsidRDefault="0083313B" w:rsidP="0083313B">
            <w:pPr>
              <w:spacing w:line="276" w:lineRule="auto"/>
              <w:rPr>
                <w:lang w:val="en-GB"/>
              </w:rPr>
            </w:pPr>
            <w:r w:rsidRPr="00DB768D">
              <w:rPr>
                <w:lang w:val="en-GB"/>
              </w:rPr>
              <w:t>FIPP</w:t>
            </w:r>
          </w:p>
        </w:tc>
        <w:tc>
          <w:tcPr>
            <w:tcW w:w="7320" w:type="dxa"/>
          </w:tcPr>
          <w:p w14:paraId="6B343D00" w14:textId="77777777" w:rsidR="0083313B" w:rsidRPr="00DB768D" w:rsidRDefault="0083313B" w:rsidP="0083313B">
            <w:pPr>
              <w:spacing w:line="276" w:lineRule="auto"/>
              <w:rPr>
                <w:lang w:val="en-GB"/>
              </w:rPr>
            </w:pPr>
            <w:r w:rsidRPr="00DB768D">
              <w:rPr>
                <w:lang w:val="en-GB"/>
              </w:rPr>
              <w:t xml:space="preserve">Forum for INTOSAI Professional Pronouncements </w:t>
            </w:r>
          </w:p>
        </w:tc>
      </w:tr>
      <w:tr w:rsidR="0083313B" w:rsidRPr="00DD7EFA" w14:paraId="63805F8F" w14:textId="77777777" w:rsidTr="004F7F8D">
        <w:tc>
          <w:tcPr>
            <w:tcW w:w="1696" w:type="dxa"/>
          </w:tcPr>
          <w:p w14:paraId="1834772E" w14:textId="77777777" w:rsidR="0083313B" w:rsidRPr="00DB768D" w:rsidRDefault="0083313B" w:rsidP="0083313B">
            <w:pPr>
              <w:spacing w:line="276" w:lineRule="auto"/>
              <w:rPr>
                <w:lang w:val="en-GB"/>
              </w:rPr>
            </w:pPr>
            <w:r w:rsidRPr="00DB768D">
              <w:rPr>
                <w:lang w:val="en-GB"/>
              </w:rPr>
              <w:t>GCP</w:t>
            </w:r>
          </w:p>
        </w:tc>
        <w:tc>
          <w:tcPr>
            <w:tcW w:w="7320" w:type="dxa"/>
          </w:tcPr>
          <w:p w14:paraId="2FCCEBD7" w14:textId="77777777" w:rsidR="0083313B" w:rsidRPr="00DB768D" w:rsidRDefault="0083313B" w:rsidP="0083313B">
            <w:pPr>
              <w:spacing w:line="276" w:lineRule="auto"/>
              <w:rPr>
                <w:lang w:val="en-GB"/>
              </w:rPr>
            </w:pPr>
            <w:r w:rsidRPr="00DB768D">
              <w:rPr>
                <w:lang w:val="en-GB"/>
              </w:rPr>
              <w:t>Global Call for Proposals</w:t>
            </w:r>
          </w:p>
        </w:tc>
      </w:tr>
      <w:tr w:rsidR="0083313B" w:rsidRPr="00DD7EFA" w14:paraId="1239D14A" w14:textId="77777777" w:rsidTr="004F7F8D">
        <w:tc>
          <w:tcPr>
            <w:tcW w:w="1696" w:type="dxa"/>
          </w:tcPr>
          <w:p w14:paraId="4EDEE397" w14:textId="77777777" w:rsidR="0083313B" w:rsidRPr="00DB768D" w:rsidRDefault="0083313B" w:rsidP="0083313B">
            <w:pPr>
              <w:spacing w:line="276" w:lineRule="auto"/>
              <w:rPr>
                <w:lang w:val="en-GB"/>
              </w:rPr>
            </w:pPr>
            <w:r w:rsidRPr="00DB768D">
              <w:rPr>
                <w:lang w:val="en-GB"/>
              </w:rPr>
              <w:t>GPGs</w:t>
            </w:r>
          </w:p>
        </w:tc>
        <w:tc>
          <w:tcPr>
            <w:tcW w:w="7320" w:type="dxa"/>
          </w:tcPr>
          <w:p w14:paraId="57CDEE3F" w14:textId="77777777" w:rsidR="0083313B" w:rsidRPr="00DB768D" w:rsidRDefault="0083313B" w:rsidP="0083313B">
            <w:pPr>
              <w:spacing w:line="276" w:lineRule="auto"/>
              <w:rPr>
                <w:lang w:val="en-GB"/>
              </w:rPr>
            </w:pPr>
            <w:r w:rsidRPr="00DB768D">
              <w:rPr>
                <w:lang w:val="en-GB"/>
              </w:rPr>
              <w:t>Global Public Goods</w:t>
            </w:r>
          </w:p>
        </w:tc>
      </w:tr>
      <w:tr w:rsidR="0083313B" w:rsidRPr="00DD7EFA" w14:paraId="3A0E8C0C" w14:textId="77777777" w:rsidTr="004F7F8D">
        <w:tc>
          <w:tcPr>
            <w:tcW w:w="1696" w:type="dxa"/>
          </w:tcPr>
          <w:p w14:paraId="4F1EB4A9" w14:textId="77777777" w:rsidR="0083313B" w:rsidRPr="00DB768D" w:rsidRDefault="0083313B" w:rsidP="0083313B">
            <w:pPr>
              <w:spacing w:line="276" w:lineRule="auto"/>
              <w:rPr>
                <w:lang w:val="en-GB"/>
              </w:rPr>
            </w:pPr>
            <w:r w:rsidRPr="00DB768D">
              <w:rPr>
                <w:lang w:val="en-GB"/>
              </w:rPr>
              <w:t>HRM</w:t>
            </w:r>
          </w:p>
        </w:tc>
        <w:tc>
          <w:tcPr>
            <w:tcW w:w="7320" w:type="dxa"/>
          </w:tcPr>
          <w:p w14:paraId="68059ABF" w14:textId="77777777" w:rsidR="0083313B" w:rsidRPr="00DB768D" w:rsidRDefault="0083313B" w:rsidP="0083313B">
            <w:pPr>
              <w:spacing w:line="276" w:lineRule="auto"/>
              <w:rPr>
                <w:lang w:val="en-GB"/>
              </w:rPr>
            </w:pPr>
            <w:r w:rsidRPr="00DB768D">
              <w:rPr>
                <w:lang w:val="en-GB"/>
              </w:rPr>
              <w:t>Human Resource Management</w:t>
            </w:r>
          </w:p>
        </w:tc>
      </w:tr>
      <w:tr w:rsidR="0083313B" w:rsidRPr="00DD7EFA" w14:paraId="7999DC8B" w14:textId="77777777" w:rsidTr="004F7F8D">
        <w:tc>
          <w:tcPr>
            <w:tcW w:w="1696" w:type="dxa"/>
          </w:tcPr>
          <w:p w14:paraId="5B1F6919" w14:textId="77777777" w:rsidR="0083313B" w:rsidRPr="00DB768D" w:rsidRDefault="0083313B" w:rsidP="0083313B">
            <w:pPr>
              <w:spacing w:line="276" w:lineRule="auto"/>
              <w:rPr>
                <w:lang w:val="en-GB"/>
              </w:rPr>
            </w:pPr>
            <w:r w:rsidRPr="00DB768D">
              <w:rPr>
                <w:lang w:val="en-GB"/>
              </w:rPr>
              <w:t>IBP</w:t>
            </w:r>
          </w:p>
        </w:tc>
        <w:tc>
          <w:tcPr>
            <w:tcW w:w="7320" w:type="dxa"/>
          </w:tcPr>
          <w:p w14:paraId="5F0FBB86" w14:textId="77777777" w:rsidR="0083313B" w:rsidRPr="00DB768D" w:rsidRDefault="0083313B" w:rsidP="0083313B">
            <w:pPr>
              <w:spacing w:line="276" w:lineRule="auto"/>
              <w:rPr>
                <w:lang w:val="en-GB"/>
              </w:rPr>
            </w:pPr>
            <w:r w:rsidRPr="00DB768D">
              <w:rPr>
                <w:lang w:val="en-GB"/>
              </w:rPr>
              <w:t>International Budget Partnership</w:t>
            </w:r>
          </w:p>
        </w:tc>
      </w:tr>
      <w:tr w:rsidR="0083313B" w:rsidRPr="00DD7EFA" w14:paraId="11004470" w14:textId="77777777" w:rsidTr="004F7F8D">
        <w:tc>
          <w:tcPr>
            <w:tcW w:w="1696" w:type="dxa"/>
          </w:tcPr>
          <w:p w14:paraId="1EAEAAAC" w14:textId="77777777" w:rsidR="0083313B" w:rsidRPr="00DB768D" w:rsidRDefault="0083313B" w:rsidP="0083313B">
            <w:pPr>
              <w:spacing w:line="276" w:lineRule="auto"/>
              <w:rPr>
                <w:lang w:val="en-GB"/>
              </w:rPr>
            </w:pPr>
            <w:r w:rsidRPr="00DB768D">
              <w:rPr>
                <w:lang w:val="en-GB"/>
              </w:rPr>
              <w:t xml:space="preserve">iCAT </w:t>
            </w:r>
          </w:p>
        </w:tc>
        <w:tc>
          <w:tcPr>
            <w:tcW w:w="7320" w:type="dxa"/>
          </w:tcPr>
          <w:p w14:paraId="2DD64ACC" w14:textId="77777777" w:rsidR="0083313B" w:rsidRPr="00DB768D" w:rsidRDefault="0083313B" w:rsidP="0083313B">
            <w:pPr>
              <w:spacing w:line="276" w:lineRule="auto"/>
              <w:rPr>
                <w:lang w:val="en-GB"/>
              </w:rPr>
            </w:pPr>
            <w:r w:rsidRPr="00DB768D">
              <w:rPr>
                <w:lang w:val="en-GB"/>
              </w:rPr>
              <w:t>ISSAI Compliance Assessment Tool</w:t>
            </w:r>
          </w:p>
        </w:tc>
      </w:tr>
      <w:tr w:rsidR="0083313B" w:rsidRPr="00DD7EFA" w14:paraId="6881CF98" w14:textId="77777777" w:rsidTr="004F7F8D">
        <w:tc>
          <w:tcPr>
            <w:tcW w:w="1696" w:type="dxa"/>
          </w:tcPr>
          <w:p w14:paraId="524E255F" w14:textId="77777777" w:rsidR="0083313B" w:rsidRPr="00DB768D" w:rsidRDefault="0083313B" w:rsidP="0083313B">
            <w:pPr>
              <w:spacing w:line="276" w:lineRule="auto"/>
              <w:rPr>
                <w:lang w:val="en-GB"/>
              </w:rPr>
            </w:pPr>
            <w:r w:rsidRPr="00DB768D">
              <w:rPr>
                <w:lang w:val="en-GB"/>
              </w:rPr>
              <w:t>IDC</w:t>
            </w:r>
          </w:p>
        </w:tc>
        <w:tc>
          <w:tcPr>
            <w:tcW w:w="7320" w:type="dxa"/>
          </w:tcPr>
          <w:p w14:paraId="1AFC9F8E" w14:textId="77777777" w:rsidR="0083313B" w:rsidRPr="00DB768D" w:rsidRDefault="0083313B" w:rsidP="0083313B">
            <w:pPr>
              <w:spacing w:line="276" w:lineRule="auto"/>
              <w:rPr>
                <w:lang w:val="en-GB"/>
              </w:rPr>
            </w:pPr>
            <w:r w:rsidRPr="00DB768D">
              <w:rPr>
                <w:lang w:val="en-GB"/>
              </w:rPr>
              <w:t xml:space="preserve">INTOSAI-Donor Cooperation </w:t>
            </w:r>
          </w:p>
        </w:tc>
      </w:tr>
      <w:tr w:rsidR="0083313B" w:rsidRPr="00DD7EFA" w14:paraId="2823C15D" w14:textId="77777777" w:rsidTr="004F7F8D">
        <w:tc>
          <w:tcPr>
            <w:tcW w:w="1696" w:type="dxa"/>
          </w:tcPr>
          <w:p w14:paraId="5705DF39" w14:textId="77777777" w:rsidR="0083313B" w:rsidRPr="00DB768D" w:rsidRDefault="0083313B" w:rsidP="0083313B">
            <w:pPr>
              <w:spacing w:line="276" w:lineRule="auto"/>
              <w:rPr>
                <w:lang w:val="en-GB"/>
              </w:rPr>
            </w:pPr>
            <w:r w:rsidRPr="00DB768D">
              <w:rPr>
                <w:lang w:val="en-GB"/>
              </w:rPr>
              <w:t>IDI</w:t>
            </w:r>
          </w:p>
        </w:tc>
        <w:tc>
          <w:tcPr>
            <w:tcW w:w="7320" w:type="dxa"/>
          </w:tcPr>
          <w:p w14:paraId="175161DB" w14:textId="77777777" w:rsidR="0083313B" w:rsidRPr="00DB768D" w:rsidRDefault="0083313B" w:rsidP="0083313B">
            <w:pPr>
              <w:spacing w:line="276" w:lineRule="auto"/>
              <w:rPr>
                <w:lang w:val="en-GB"/>
              </w:rPr>
            </w:pPr>
            <w:r w:rsidRPr="00DB768D">
              <w:rPr>
                <w:lang w:val="en-GB"/>
              </w:rPr>
              <w:t>INTOSAI Development Initiative</w:t>
            </w:r>
          </w:p>
        </w:tc>
      </w:tr>
      <w:tr w:rsidR="0083313B" w:rsidRPr="00962171" w14:paraId="4A333BF3" w14:textId="77777777" w:rsidTr="004F7F8D">
        <w:tc>
          <w:tcPr>
            <w:tcW w:w="1696" w:type="dxa"/>
          </w:tcPr>
          <w:p w14:paraId="7EBDC61A" w14:textId="77777777" w:rsidR="0083313B" w:rsidRPr="00DB768D" w:rsidRDefault="0083313B" w:rsidP="0083313B">
            <w:pPr>
              <w:spacing w:line="276" w:lineRule="auto"/>
              <w:rPr>
                <w:lang w:val="en-GB"/>
              </w:rPr>
            </w:pPr>
            <w:r w:rsidRPr="00DB768D">
              <w:rPr>
                <w:lang w:val="en-GB"/>
              </w:rPr>
              <w:t>INCOSAI</w:t>
            </w:r>
          </w:p>
        </w:tc>
        <w:tc>
          <w:tcPr>
            <w:tcW w:w="7320" w:type="dxa"/>
          </w:tcPr>
          <w:p w14:paraId="5165D1EC" w14:textId="77777777" w:rsidR="0083313B" w:rsidRPr="00DB768D" w:rsidRDefault="0083313B" w:rsidP="0083313B">
            <w:pPr>
              <w:spacing w:line="276" w:lineRule="auto"/>
              <w:rPr>
                <w:lang w:val="en-GB"/>
              </w:rPr>
            </w:pPr>
            <w:r w:rsidRPr="00DB768D">
              <w:rPr>
                <w:lang w:val="en-GB"/>
              </w:rPr>
              <w:t>International Congress of Supreme Audit Institutions</w:t>
            </w:r>
          </w:p>
        </w:tc>
      </w:tr>
      <w:tr w:rsidR="0083313B" w:rsidRPr="00962171" w14:paraId="4BEA89BC" w14:textId="77777777" w:rsidTr="004F7F8D">
        <w:tc>
          <w:tcPr>
            <w:tcW w:w="1696" w:type="dxa"/>
          </w:tcPr>
          <w:p w14:paraId="2A8FC4BA" w14:textId="77777777" w:rsidR="0083313B" w:rsidRPr="00DB768D" w:rsidRDefault="0083313B" w:rsidP="0083313B">
            <w:pPr>
              <w:spacing w:line="276" w:lineRule="auto"/>
              <w:rPr>
                <w:lang w:val="en-GB"/>
              </w:rPr>
            </w:pPr>
            <w:r w:rsidRPr="00DB768D">
              <w:rPr>
                <w:lang w:val="en-GB"/>
              </w:rPr>
              <w:t>INTOSAI</w:t>
            </w:r>
          </w:p>
        </w:tc>
        <w:tc>
          <w:tcPr>
            <w:tcW w:w="7320" w:type="dxa"/>
          </w:tcPr>
          <w:p w14:paraId="687AD92D" w14:textId="77777777" w:rsidR="0083313B" w:rsidRPr="00DB768D" w:rsidRDefault="0083313B" w:rsidP="0083313B">
            <w:pPr>
              <w:spacing w:line="276" w:lineRule="auto"/>
              <w:rPr>
                <w:lang w:val="en-GB"/>
              </w:rPr>
            </w:pPr>
            <w:r w:rsidRPr="00DB768D">
              <w:rPr>
                <w:lang w:val="en-GB"/>
              </w:rPr>
              <w:t>International Organisation of Supreme Audit Institutions</w:t>
            </w:r>
          </w:p>
        </w:tc>
      </w:tr>
      <w:tr w:rsidR="0083313B" w:rsidRPr="00962171" w14:paraId="1E323AF2" w14:textId="77777777" w:rsidTr="004F7F8D">
        <w:tc>
          <w:tcPr>
            <w:tcW w:w="1696" w:type="dxa"/>
          </w:tcPr>
          <w:p w14:paraId="7FB2CAD5" w14:textId="77777777" w:rsidR="0083313B" w:rsidRPr="00DB768D" w:rsidRDefault="0083313B" w:rsidP="0083313B">
            <w:pPr>
              <w:spacing w:line="276" w:lineRule="auto"/>
              <w:rPr>
                <w:lang w:val="en-GB"/>
              </w:rPr>
            </w:pPr>
            <w:r w:rsidRPr="00DB768D">
              <w:rPr>
                <w:lang w:val="en-GB"/>
              </w:rPr>
              <w:t>ISSAIs</w:t>
            </w:r>
          </w:p>
        </w:tc>
        <w:tc>
          <w:tcPr>
            <w:tcW w:w="7320" w:type="dxa"/>
          </w:tcPr>
          <w:p w14:paraId="091C4FE8" w14:textId="77777777" w:rsidR="0083313B" w:rsidRPr="00DB768D" w:rsidRDefault="0083313B" w:rsidP="0083313B">
            <w:pPr>
              <w:spacing w:line="276" w:lineRule="auto"/>
              <w:rPr>
                <w:lang w:val="en-GB"/>
              </w:rPr>
            </w:pPr>
            <w:r w:rsidRPr="00DB768D">
              <w:rPr>
                <w:lang w:val="en-GB"/>
              </w:rPr>
              <w:t>International Standards for Supreme Audit Institutions</w:t>
            </w:r>
          </w:p>
        </w:tc>
      </w:tr>
      <w:tr w:rsidR="0083313B" w:rsidRPr="00DD7EFA" w14:paraId="3CD94D30" w14:textId="77777777" w:rsidTr="004F7F8D">
        <w:tc>
          <w:tcPr>
            <w:tcW w:w="1696" w:type="dxa"/>
          </w:tcPr>
          <w:p w14:paraId="080C0A38" w14:textId="77777777" w:rsidR="0083313B" w:rsidRPr="00DB768D" w:rsidRDefault="0083313B" w:rsidP="0083313B">
            <w:pPr>
              <w:spacing w:line="276" w:lineRule="auto"/>
              <w:rPr>
                <w:lang w:val="en-GB"/>
              </w:rPr>
            </w:pPr>
            <w:r w:rsidRPr="00DB768D">
              <w:rPr>
                <w:lang w:val="en-GB"/>
              </w:rPr>
              <w:t>IT</w:t>
            </w:r>
          </w:p>
        </w:tc>
        <w:tc>
          <w:tcPr>
            <w:tcW w:w="7320" w:type="dxa"/>
          </w:tcPr>
          <w:p w14:paraId="50F0B194" w14:textId="77777777" w:rsidR="0083313B" w:rsidRPr="00DB768D" w:rsidRDefault="0083313B" w:rsidP="0083313B">
            <w:pPr>
              <w:spacing w:line="276" w:lineRule="auto"/>
              <w:rPr>
                <w:lang w:val="en-GB"/>
              </w:rPr>
            </w:pPr>
            <w:r w:rsidRPr="00DB768D">
              <w:rPr>
                <w:lang w:val="en-GB"/>
              </w:rPr>
              <w:t>Information Technology</w:t>
            </w:r>
          </w:p>
        </w:tc>
      </w:tr>
      <w:tr w:rsidR="0083313B" w:rsidRPr="00962171" w14:paraId="09C2F6B5" w14:textId="77777777" w:rsidTr="004F7F8D">
        <w:tc>
          <w:tcPr>
            <w:tcW w:w="1696" w:type="dxa"/>
          </w:tcPr>
          <w:p w14:paraId="7772FCC8" w14:textId="77777777" w:rsidR="0083313B" w:rsidRPr="00DB768D" w:rsidRDefault="0083313B" w:rsidP="0083313B">
            <w:pPr>
              <w:spacing w:line="276" w:lineRule="auto"/>
              <w:rPr>
                <w:lang w:val="en-GB"/>
              </w:rPr>
            </w:pPr>
            <w:r w:rsidRPr="00DB768D">
              <w:rPr>
                <w:lang w:val="en-GB"/>
              </w:rPr>
              <w:t>KSC</w:t>
            </w:r>
          </w:p>
        </w:tc>
        <w:tc>
          <w:tcPr>
            <w:tcW w:w="7320" w:type="dxa"/>
          </w:tcPr>
          <w:p w14:paraId="11587667" w14:textId="77777777" w:rsidR="0083313B" w:rsidRPr="00DB768D" w:rsidRDefault="0083313B" w:rsidP="0083313B">
            <w:pPr>
              <w:spacing w:line="276" w:lineRule="auto"/>
              <w:rPr>
                <w:lang w:val="en-GB"/>
              </w:rPr>
            </w:pPr>
            <w:r w:rsidRPr="00DB768D">
              <w:rPr>
                <w:lang w:val="en-GB"/>
              </w:rPr>
              <w:t>INTOSAI Committee on Knowledge Sharing and Knowledge Services</w:t>
            </w:r>
          </w:p>
        </w:tc>
      </w:tr>
      <w:tr w:rsidR="0083313B" w:rsidRPr="00DD7EFA" w14:paraId="17E38C80" w14:textId="77777777" w:rsidTr="00DD7EFA">
        <w:tc>
          <w:tcPr>
            <w:tcW w:w="1696" w:type="dxa"/>
            <w:shd w:val="clear" w:color="auto" w:fill="auto"/>
          </w:tcPr>
          <w:p w14:paraId="177F3474" w14:textId="77777777" w:rsidR="0083313B" w:rsidRPr="00DB768D" w:rsidRDefault="0083313B" w:rsidP="0083313B">
            <w:pPr>
              <w:spacing w:line="276" w:lineRule="auto"/>
              <w:rPr>
                <w:lang w:val="en-GB"/>
              </w:rPr>
            </w:pPr>
            <w:r w:rsidRPr="00DB768D">
              <w:rPr>
                <w:lang w:val="en-GB"/>
              </w:rPr>
              <w:t>NGO</w:t>
            </w:r>
          </w:p>
        </w:tc>
        <w:tc>
          <w:tcPr>
            <w:tcW w:w="7320" w:type="dxa"/>
            <w:shd w:val="clear" w:color="auto" w:fill="auto"/>
          </w:tcPr>
          <w:p w14:paraId="060C108C" w14:textId="77777777" w:rsidR="0083313B" w:rsidRPr="00DD7EFA" w:rsidRDefault="0083313B" w:rsidP="0083313B">
            <w:pPr>
              <w:spacing w:line="276" w:lineRule="auto"/>
              <w:rPr>
                <w:lang w:val="en-GB"/>
              </w:rPr>
            </w:pPr>
            <w:r w:rsidRPr="00DB768D">
              <w:rPr>
                <w:lang w:val="en-GB"/>
              </w:rPr>
              <w:t>Non</w:t>
            </w:r>
            <w:r w:rsidRPr="00DD7EFA">
              <w:rPr>
                <w:lang w:val="en-GB"/>
              </w:rPr>
              <w:t>-Governmental Organisation</w:t>
            </w:r>
          </w:p>
        </w:tc>
      </w:tr>
      <w:tr w:rsidR="0083313B" w:rsidRPr="00DD7EFA" w14:paraId="208B199B" w14:textId="77777777" w:rsidTr="004F7F8D">
        <w:tc>
          <w:tcPr>
            <w:tcW w:w="1696" w:type="dxa"/>
          </w:tcPr>
          <w:p w14:paraId="0F91C27A" w14:textId="77777777" w:rsidR="0083313B" w:rsidRPr="00DB768D" w:rsidRDefault="0083313B" w:rsidP="0083313B">
            <w:pPr>
              <w:spacing w:line="276" w:lineRule="auto"/>
              <w:rPr>
                <w:lang w:val="en-GB"/>
              </w:rPr>
            </w:pPr>
            <w:r w:rsidRPr="00DB768D">
              <w:rPr>
                <w:lang w:val="en-GB"/>
              </w:rPr>
              <w:t>OBI</w:t>
            </w:r>
          </w:p>
        </w:tc>
        <w:tc>
          <w:tcPr>
            <w:tcW w:w="7320" w:type="dxa"/>
          </w:tcPr>
          <w:p w14:paraId="65DE69BB" w14:textId="77777777" w:rsidR="0083313B" w:rsidRPr="00DB768D" w:rsidRDefault="0083313B" w:rsidP="0083313B">
            <w:pPr>
              <w:spacing w:line="276" w:lineRule="auto"/>
              <w:rPr>
                <w:lang w:val="en-GB"/>
              </w:rPr>
            </w:pPr>
            <w:r w:rsidRPr="00DB768D">
              <w:rPr>
                <w:lang w:val="en-GB"/>
              </w:rPr>
              <w:t>Open budget Index</w:t>
            </w:r>
          </w:p>
        </w:tc>
      </w:tr>
      <w:tr w:rsidR="0083313B" w:rsidRPr="00962171" w14:paraId="60B01BD6" w14:textId="77777777" w:rsidTr="004F7F8D">
        <w:tc>
          <w:tcPr>
            <w:tcW w:w="1696" w:type="dxa"/>
          </w:tcPr>
          <w:p w14:paraId="13620DA7" w14:textId="77777777" w:rsidR="0083313B" w:rsidRPr="00DB768D" w:rsidRDefault="0083313B" w:rsidP="0083313B">
            <w:pPr>
              <w:spacing w:line="276" w:lineRule="auto"/>
              <w:rPr>
                <w:lang w:val="en-GB"/>
              </w:rPr>
            </w:pPr>
            <w:r w:rsidRPr="00DB768D">
              <w:rPr>
                <w:lang w:val="en-GB"/>
              </w:rPr>
              <w:t>OLACEFS</w:t>
            </w:r>
          </w:p>
        </w:tc>
        <w:tc>
          <w:tcPr>
            <w:tcW w:w="7320" w:type="dxa"/>
          </w:tcPr>
          <w:p w14:paraId="33B277F1" w14:textId="77777777" w:rsidR="0083313B" w:rsidRPr="00DB768D" w:rsidRDefault="0083313B" w:rsidP="0083313B">
            <w:pPr>
              <w:spacing w:line="276" w:lineRule="auto"/>
              <w:rPr>
                <w:lang w:val="en-GB"/>
              </w:rPr>
            </w:pPr>
            <w:r w:rsidRPr="00DB768D">
              <w:rPr>
                <w:lang w:val="en-GB"/>
              </w:rPr>
              <w:t>Organisation of Latin American and Caribbean Supreme Audit Institutions</w:t>
            </w:r>
          </w:p>
        </w:tc>
      </w:tr>
      <w:tr w:rsidR="0083313B" w:rsidRPr="00DD7EFA" w14:paraId="38AE0A85" w14:textId="77777777" w:rsidTr="004F7F8D">
        <w:tc>
          <w:tcPr>
            <w:tcW w:w="1696" w:type="dxa"/>
          </w:tcPr>
          <w:p w14:paraId="5F28BEED" w14:textId="77777777" w:rsidR="0083313B" w:rsidRPr="00DB768D" w:rsidRDefault="0083313B" w:rsidP="0083313B">
            <w:pPr>
              <w:spacing w:line="276" w:lineRule="auto"/>
              <w:rPr>
                <w:lang w:val="en-GB"/>
              </w:rPr>
            </w:pPr>
            <w:r w:rsidRPr="00DB768D">
              <w:rPr>
                <w:lang w:val="en-GB"/>
              </w:rPr>
              <w:t>PA</w:t>
            </w:r>
          </w:p>
        </w:tc>
        <w:tc>
          <w:tcPr>
            <w:tcW w:w="7320" w:type="dxa"/>
          </w:tcPr>
          <w:p w14:paraId="3931704D" w14:textId="77777777" w:rsidR="0083313B" w:rsidRPr="00DB768D" w:rsidRDefault="0083313B" w:rsidP="0083313B">
            <w:pPr>
              <w:spacing w:line="276" w:lineRule="auto"/>
              <w:rPr>
                <w:lang w:val="en-GB"/>
              </w:rPr>
            </w:pPr>
            <w:r w:rsidRPr="00DB768D">
              <w:rPr>
                <w:lang w:val="en-GB"/>
              </w:rPr>
              <w:t>Performance Audit</w:t>
            </w:r>
          </w:p>
        </w:tc>
      </w:tr>
      <w:tr w:rsidR="0083313B" w:rsidRPr="00962171" w14:paraId="6C874584" w14:textId="77777777" w:rsidTr="004F7F8D">
        <w:tc>
          <w:tcPr>
            <w:tcW w:w="1696" w:type="dxa"/>
          </w:tcPr>
          <w:p w14:paraId="07D67446" w14:textId="77777777" w:rsidR="0083313B" w:rsidRPr="00DB768D" w:rsidRDefault="0083313B" w:rsidP="0083313B">
            <w:pPr>
              <w:spacing w:line="276" w:lineRule="auto"/>
              <w:rPr>
                <w:lang w:val="en-GB"/>
              </w:rPr>
            </w:pPr>
            <w:r w:rsidRPr="00DB768D">
              <w:rPr>
                <w:lang w:val="en-GB"/>
              </w:rPr>
              <w:t>PAP-APP</w:t>
            </w:r>
          </w:p>
        </w:tc>
        <w:tc>
          <w:tcPr>
            <w:tcW w:w="7320" w:type="dxa"/>
            <w:shd w:val="clear" w:color="auto" w:fill="FFFFFF" w:themeFill="background1"/>
          </w:tcPr>
          <w:p w14:paraId="493760BE" w14:textId="77777777" w:rsidR="0083313B" w:rsidRPr="00DB768D" w:rsidRDefault="0083313B" w:rsidP="0083313B">
            <w:pPr>
              <w:spacing w:line="276" w:lineRule="auto"/>
              <w:rPr>
                <w:lang w:val="en-GB"/>
              </w:rPr>
            </w:pPr>
            <w:r w:rsidRPr="00DB768D">
              <w:rPr>
                <w:lang w:val="en-GB"/>
              </w:rPr>
              <w:t xml:space="preserve">Accelerated Peer-Support Partnership - </w:t>
            </w:r>
            <w:proofErr w:type="spellStart"/>
            <w:r w:rsidRPr="00DB768D">
              <w:rPr>
                <w:lang w:val="en-GB"/>
              </w:rPr>
              <w:t>Partenariat</w:t>
            </w:r>
            <w:proofErr w:type="spellEnd"/>
            <w:r w:rsidRPr="00DB768D">
              <w:rPr>
                <w:lang w:val="en-GB"/>
              </w:rPr>
              <w:t xml:space="preserve"> </w:t>
            </w:r>
            <w:proofErr w:type="spellStart"/>
            <w:r w:rsidRPr="00DB768D">
              <w:rPr>
                <w:lang w:val="en-GB"/>
              </w:rPr>
              <w:t>Accéléré</w:t>
            </w:r>
            <w:proofErr w:type="spellEnd"/>
            <w:r w:rsidRPr="00DB768D">
              <w:rPr>
                <w:lang w:val="en-GB"/>
              </w:rPr>
              <w:t xml:space="preserve"> pour </w:t>
            </w:r>
            <w:proofErr w:type="spellStart"/>
            <w:r w:rsidRPr="00DB768D">
              <w:rPr>
                <w:lang w:val="en-GB"/>
              </w:rPr>
              <w:t>l'Appui</w:t>
            </w:r>
            <w:proofErr w:type="spellEnd"/>
            <w:r w:rsidRPr="00DB768D">
              <w:rPr>
                <w:lang w:val="en-GB"/>
              </w:rPr>
              <w:t xml:space="preserve"> des Pairs</w:t>
            </w:r>
          </w:p>
        </w:tc>
      </w:tr>
      <w:tr w:rsidR="0083313B" w:rsidRPr="00DD7EFA" w14:paraId="11F1C447" w14:textId="77777777" w:rsidTr="004F7F8D">
        <w:tc>
          <w:tcPr>
            <w:tcW w:w="1696" w:type="dxa"/>
          </w:tcPr>
          <w:p w14:paraId="1C82D9C2" w14:textId="77777777" w:rsidR="0083313B" w:rsidRPr="00DB768D" w:rsidRDefault="0083313B" w:rsidP="0083313B">
            <w:pPr>
              <w:spacing w:line="276" w:lineRule="auto"/>
              <w:rPr>
                <w:lang w:val="en-GB"/>
              </w:rPr>
            </w:pPr>
            <w:r w:rsidRPr="00DB768D">
              <w:rPr>
                <w:lang w:val="en-GB"/>
              </w:rPr>
              <w:t>PAR</w:t>
            </w:r>
          </w:p>
        </w:tc>
        <w:tc>
          <w:tcPr>
            <w:tcW w:w="7320" w:type="dxa"/>
          </w:tcPr>
          <w:p w14:paraId="62E8A43E" w14:textId="77777777" w:rsidR="0083313B" w:rsidRPr="00DB768D" w:rsidRDefault="0083313B" w:rsidP="0083313B">
            <w:pPr>
              <w:spacing w:line="276" w:lineRule="auto"/>
              <w:rPr>
                <w:lang w:val="en-GB"/>
              </w:rPr>
            </w:pPr>
            <w:r w:rsidRPr="00DB768D">
              <w:rPr>
                <w:lang w:val="en-GB"/>
              </w:rPr>
              <w:t xml:space="preserve">Performance and Accountability Report </w:t>
            </w:r>
          </w:p>
        </w:tc>
      </w:tr>
      <w:tr w:rsidR="0083313B" w:rsidRPr="00DD7EFA" w14:paraId="64FB4DA8" w14:textId="77777777" w:rsidTr="004F7F8D">
        <w:tc>
          <w:tcPr>
            <w:tcW w:w="1696" w:type="dxa"/>
          </w:tcPr>
          <w:p w14:paraId="0303A4E6" w14:textId="77777777" w:rsidR="0083313B" w:rsidRPr="00DB768D" w:rsidRDefault="0083313B" w:rsidP="0083313B">
            <w:pPr>
              <w:spacing w:line="276" w:lineRule="auto"/>
              <w:rPr>
                <w:lang w:val="en-GB"/>
              </w:rPr>
            </w:pPr>
            <w:r w:rsidRPr="00DB768D">
              <w:rPr>
                <w:lang w:val="en-GB"/>
              </w:rPr>
              <w:t>PAS</w:t>
            </w:r>
          </w:p>
        </w:tc>
        <w:tc>
          <w:tcPr>
            <w:tcW w:w="7320" w:type="dxa"/>
          </w:tcPr>
          <w:p w14:paraId="3DD9BB82" w14:textId="77777777" w:rsidR="0083313B" w:rsidRPr="00DB768D" w:rsidRDefault="0083313B" w:rsidP="0083313B">
            <w:pPr>
              <w:spacing w:line="276" w:lineRule="auto"/>
              <w:rPr>
                <w:lang w:val="en-GB"/>
              </w:rPr>
            </w:pPr>
            <w:r w:rsidRPr="00DB768D">
              <w:rPr>
                <w:lang w:val="en-GB"/>
              </w:rPr>
              <w:t>Performance Audit Subcommittee</w:t>
            </w:r>
          </w:p>
        </w:tc>
      </w:tr>
      <w:tr w:rsidR="0083313B" w:rsidRPr="00962171" w14:paraId="66DEEE51" w14:textId="77777777" w:rsidTr="004F7F8D">
        <w:tc>
          <w:tcPr>
            <w:tcW w:w="1696" w:type="dxa"/>
          </w:tcPr>
          <w:p w14:paraId="17DF184D" w14:textId="77777777" w:rsidR="0083313B" w:rsidRPr="00DB768D" w:rsidRDefault="0083313B" w:rsidP="0083313B">
            <w:pPr>
              <w:spacing w:line="276" w:lineRule="auto"/>
              <w:rPr>
                <w:lang w:val="en-GB"/>
              </w:rPr>
            </w:pPr>
            <w:r w:rsidRPr="00DB768D">
              <w:rPr>
                <w:lang w:val="en-GB"/>
              </w:rPr>
              <w:lastRenderedPageBreak/>
              <w:t>PASAI</w:t>
            </w:r>
          </w:p>
        </w:tc>
        <w:tc>
          <w:tcPr>
            <w:tcW w:w="7320" w:type="dxa"/>
          </w:tcPr>
          <w:p w14:paraId="64B3F585" w14:textId="77777777" w:rsidR="0083313B" w:rsidRPr="00DB768D" w:rsidRDefault="0083313B" w:rsidP="0083313B">
            <w:pPr>
              <w:spacing w:line="276" w:lineRule="auto"/>
              <w:rPr>
                <w:lang w:val="en-GB"/>
              </w:rPr>
            </w:pPr>
            <w:r w:rsidRPr="00DB768D">
              <w:rPr>
                <w:lang w:val="en-GB"/>
              </w:rPr>
              <w:t>Pacific Association of Supreme Audit Institutions</w:t>
            </w:r>
          </w:p>
        </w:tc>
      </w:tr>
      <w:tr w:rsidR="0083313B" w:rsidRPr="00962171" w14:paraId="7581CDF3" w14:textId="77777777" w:rsidTr="004F7F8D">
        <w:tc>
          <w:tcPr>
            <w:tcW w:w="1696" w:type="dxa"/>
          </w:tcPr>
          <w:p w14:paraId="11699510" w14:textId="77777777" w:rsidR="0083313B" w:rsidRPr="00DB768D" w:rsidRDefault="0083313B" w:rsidP="0083313B">
            <w:pPr>
              <w:spacing w:line="276" w:lineRule="auto"/>
              <w:rPr>
                <w:lang w:val="en-GB"/>
              </w:rPr>
            </w:pPr>
            <w:r w:rsidRPr="00DB768D">
              <w:rPr>
                <w:lang w:val="en-GB"/>
              </w:rPr>
              <w:t>PEFA</w:t>
            </w:r>
          </w:p>
        </w:tc>
        <w:tc>
          <w:tcPr>
            <w:tcW w:w="7320" w:type="dxa"/>
          </w:tcPr>
          <w:p w14:paraId="1A882F0D" w14:textId="77777777" w:rsidR="0083313B" w:rsidRPr="00DB768D" w:rsidRDefault="0083313B" w:rsidP="0083313B">
            <w:pPr>
              <w:spacing w:line="276" w:lineRule="auto"/>
              <w:rPr>
                <w:lang w:val="en-GB"/>
              </w:rPr>
            </w:pPr>
            <w:r w:rsidRPr="00DB768D">
              <w:rPr>
                <w:lang w:val="en-GB"/>
              </w:rPr>
              <w:t>Public Expenditure and Financial Accountability Framework</w:t>
            </w:r>
          </w:p>
        </w:tc>
      </w:tr>
      <w:tr w:rsidR="0083313B" w:rsidRPr="00962171" w14:paraId="150459A3" w14:textId="77777777" w:rsidTr="004F7F8D">
        <w:tc>
          <w:tcPr>
            <w:tcW w:w="1696" w:type="dxa"/>
          </w:tcPr>
          <w:p w14:paraId="0FC6E761" w14:textId="77777777" w:rsidR="0083313B" w:rsidRPr="00DB768D" w:rsidRDefault="0083313B" w:rsidP="0083313B">
            <w:pPr>
              <w:spacing w:line="276" w:lineRule="auto"/>
              <w:rPr>
                <w:lang w:val="en-GB"/>
              </w:rPr>
            </w:pPr>
            <w:r w:rsidRPr="00DB768D">
              <w:rPr>
                <w:lang w:val="en-GB"/>
              </w:rPr>
              <w:t>PESA</w:t>
            </w:r>
          </w:p>
        </w:tc>
        <w:tc>
          <w:tcPr>
            <w:tcW w:w="7320" w:type="dxa"/>
          </w:tcPr>
          <w:p w14:paraId="5CA730B4" w14:textId="77777777" w:rsidR="0083313B" w:rsidRPr="00DB768D" w:rsidRDefault="0083313B" w:rsidP="0083313B">
            <w:pPr>
              <w:spacing w:line="276" w:lineRule="auto"/>
              <w:rPr>
                <w:lang w:val="en-GB"/>
              </w:rPr>
            </w:pPr>
            <w:r w:rsidRPr="00DB768D">
              <w:rPr>
                <w:lang w:val="en-GB"/>
              </w:rPr>
              <w:t>Professional Education for SAI Auditors</w:t>
            </w:r>
          </w:p>
        </w:tc>
      </w:tr>
      <w:tr w:rsidR="0083313B" w:rsidRPr="00DD7EFA" w14:paraId="1B8B5062" w14:textId="77777777" w:rsidTr="004F7F8D">
        <w:tc>
          <w:tcPr>
            <w:tcW w:w="1696" w:type="dxa"/>
          </w:tcPr>
          <w:p w14:paraId="62EF796F" w14:textId="77777777" w:rsidR="0083313B" w:rsidRPr="00DB768D" w:rsidRDefault="0083313B" w:rsidP="0083313B">
            <w:pPr>
              <w:spacing w:line="276" w:lineRule="auto"/>
              <w:rPr>
                <w:lang w:val="en-GB"/>
              </w:rPr>
            </w:pPr>
            <w:r w:rsidRPr="00DB768D">
              <w:rPr>
                <w:lang w:val="en-GB"/>
              </w:rPr>
              <w:t>PFM</w:t>
            </w:r>
          </w:p>
        </w:tc>
        <w:tc>
          <w:tcPr>
            <w:tcW w:w="7320" w:type="dxa"/>
          </w:tcPr>
          <w:p w14:paraId="18129282" w14:textId="77777777" w:rsidR="0083313B" w:rsidRPr="00DB768D" w:rsidRDefault="0083313B" w:rsidP="0083313B">
            <w:pPr>
              <w:spacing w:line="276" w:lineRule="auto"/>
              <w:rPr>
                <w:lang w:val="en-GB"/>
              </w:rPr>
            </w:pPr>
            <w:r w:rsidRPr="00DB768D">
              <w:rPr>
                <w:lang w:val="en-GB"/>
              </w:rPr>
              <w:t xml:space="preserve">Public Financial Management </w:t>
            </w:r>
          </w:p>
        </w:tc>
      </w:tr>
      <w:tr w:rsidR="0083313B" w:rsidRPr="00DD7EFA" w14:paraId="62C0F730" w14:textId="77777777" w:rsidTr="004F7F8D">
        <w:tc>
          <w:tcPr>
            <w:tcW w:w="1696" w:type="dxa"/>
          </w:tcPr>
          <w:p w14:paraId="4A977A32" w14:textId="77777777" w:rsidR="0083313B" w:rsidRPr="00DB768D" w:rsidRDefault="0083313B" w:rsidP="0083313B">
            <w:pPr>
              <w:spacing w:line="276" w:lineRule="auto"/>
              <w:rPr>
                <w:lang w:val="en-GB"/>
              </w:rPr>
            </w:pPr>
            <w:r w:rsidRPr="00DB768D">
              <w:rPr>
                <w:lang w:val="en-GB"/>
              </w:rPr>
              <w:t>PSC</w:t>
            </w:r>
          </w:p>
        </w:tc>
        <w:tc>
          <w:tcPr>
            <w:tcW w:w="7320" w:type="dxa"/>
          </w:tcPr>
          <w:p w14:paraId="3037ABA7" w14:textId="77777777" w:rsidR="0083313B" w:rsidRPr="00DB768D" w:rsidRDefault="0083313B" w:rsidP="0083313B">
            <w:pPr>
              <w:spacing w:line="276" w:lineRule="auto"/>
              <w:rPr>
                <w:lang w:val="en-GB"/>
              </w:rPr>
            </w:pPr>
            <w:r w:rsidRPr="00DD7EFA">
              <w:rPr>
                <w:lang w:val="en-GB"/>
              </w:rPr>
              <w:t>INTOSAI Professional Standards Committee</w:t>
            </w:r>
          </w:p>
        </w:tc>
      </w:tr>
      <w:tr w:rsidR="0083313B" w:rsidRPr="00DD7EFA" w14:paraId="4D9F02A2" w14:textId="77777777" w:rsidTr="004F7F8D">
        <w:tc>
          <w:tcPr>
            <w:tcW w:w="1696" w:type="dxa"/>
          </w:tcPr>
          <w:p w14:paraId="1FD7DE42" w14:textId="77777777" w:rsidR="0083313B" w:rsidRPr="00DB768D" w:rsidRDefault="0083313B" w:rsidP="0083313B">
            <w:pPr>
              <w:spacing w:line="276" w:lineRule="auto"/>
              <w:rPr>
                <w:lang w:val="en-GB"/>
              </w:rPr>
            </w:pPr>
            <w:r w:rsidRPr="00DB768D">
              <w:rPr>
                <w:lang w:val="en-GB"/>
              </w:rPr>
              <w:t>QA</w:t>
            </w:r>
          </w:p>
        </w:tc>
        <w:tc>
          <w:tcPr>
            <w:tcW w:w="7320" w:type="dxa"/>
          </w:tcPr>
          <w:p w14:paraId="37763A15" w14:textId="77777777" w:rsidR="0083313B" w:rsidRPr="00DB768D" w:rsidRDefault="0083313B" w:rsidP="0083313B">
            <w:pPr>
              <w:spacing w:line="276" w:lineRule="auto"/>
              <w:rPr>
                <w:lang w:val="en-GB"/>
              </w:rPr>
            </w:pPr>
            <w:r w:rsidRPr="00DD7EFA">
              <w:rPr>
                <w:lang w:val="en-GB"/>
              </w:rPr>
              <w:t>Quality Assurance</w:t>
            </w:r>
          </w:p>
        </w:tc>
      </w:tr>
      <w:tr w:rsidR="0083313B" w:rsidRPr="00DD7EFA" w14:paraId="18D04ACD" w14:textId="77777777" w:rsidTr="004F7F8D">
        <w:tc>
          <w:tcPr>
            <w:tcW w:w="1696" w:type="dxa"/>
          </w:tcPr>
          <w:p w14:paraId="6834D3DF" w14:textId="77777777" w:rsidR="0083313B" w:rsidRPr="00DB768D" w:rsidRDefault="0083313B" w:rsidP="0083313B">
            <w:pPr>
              <w:spacing w:line="276" w:lineRule="auto"/>
              <w:rPr>
                <w:lang w:val="en-GB"/>
              </w:rPr>
            </w:pPr>
            <w:r w:rsidRPr="00DB768D">
              <w:rPr>
                <w:lang w:val="en-GB"/>
              </w:rPr>
              <w:t>SAI</w:t>
            </w:r>
          </w:p>
        </w:tc>
        <w:tc>
          <w:tcPr>
            <w:tcW w:w="7320" w:type="dxa"/>
          </w:tcPr>
          <w:p w14:paraId="4DB0F5BE" w14:textId="77777777" w:rsidR="0083313B" w:rsidRPr="00DB768D" w:rsidRDefault="0083313B" w:rsidP="0083313B">
            <w:pPr>
              <w:spacing w:line="276" w:lineRule="auto"/>
              <w:rPr>
                <w:lang w:val="en-GB"/>
              </w:rPr>
            </w:pPr>
            <w:r w:rsidRPr="00DB768D">
              <w:rPr>
                <w:lang w:val="en-GB"/>
              </w:rPr>
              <w:t>Supreme Audit Institutions</w:t>
            </w:r>
          </w:p>
        </w:tc>
      </w:tr>
      <w:tr w:rsidR="0083313B" w:rsidRPr="00962171" w14:paraId="7FD89E61" w14:textId="77777777" w:rsidTr="004F7F8D">
        <w:tc>
          <w:tcPr>
            <w:tcW w:w="1696" w:type="dxa"/>
          </w:tcPr>
          <w:p w14:paraId="09D2469C" w14:textId="77777777" w:rsidR="0083313B" w:rsidRPr="00DB768D" w:rsidRDefault="0083313B" w:rsidP="0083313B">
            <w:pPr>
              <w:spacing w:line="276" w:lineRule="auto"/>
              <w:rPr>
                <w:lang w:val="en-GB"/>
              </w:rPr>
            </w:pPr>
            <w:r w:rsidRPr="00DB768D">
              <w:rPr>
                <w:lang w:val="en-GB"/>
              </w:rPr>
              <w:t>SAI PMF</w:t>
            </w:r>
          </w:p>
        </w:tc>
        <w:tc>
          <w:tcPr>
            <w:tcW w:w="7320" w:type="dxa"/>
          </w:tcPr>
          <w:p w14:paraId="62EB819F" w14:textId="77777777" w:rsidR="0083313B" w:rsidRPr="00DB768D" w:rsidRDefault="0083313B" w:rsidP="0083313B">
            <w:pPr>
              <w:spacing w:line="276" w:lineRule="auto"/>
              <w:rPr>
                <w:lang w:val="en-GB"/>
              </w:rPr>
            </w:pPr>
            <w:r w:rsidRPr="00DB768D">
              <w:rPr>
                <w:lang w:val="en-GB"/>
              </w:rPr>
              <w:t>Supreme Audit Institutions’ Performance Measurement Framework</w:t>
            </w:r>
          </w:p>
        </w:tc>
      </w:tr>
      <w:tr w:rsidR="0083313B" w:rsidRPr="00962171" w14:paraId="5D56B5E1" w14:textId="77777777" w:rsidTr="004F7F8D">
        <w:tc>
          <w:tcPr>
            <w:tcW w:w="1696" w:type="dxa"/>
          </w:tcPr>
          <w:p w14:paraId="3440E57A" w14:textId="77777777" w:rsidR="0083313B" w:rsidRPr="00DB768D" w:rsidRDefault="0083313B" w:rsidP="0083313B">
            <w:pPr>
              <w:spacing w:line="276" w:lineRule="auto"/>
              <w:rPr>
                <w:lang w:val="en-GB"/>
              </w:rPr>
            </w:pPr>
            <w:r w:rsidRPr="00DB768D">
              <w:rPr>
                <w:lang w:val="en-GB"/>
              </w:rPr>
              <w:t>SCEI</w:t>
            </w:r>
          </w:p>
        </w:tc>
        <w:tc>
          <w:tcPr>
            <w:tcW w:w="7320" w:type="dxa"/>
          </w:tcPr>
          <w:p w14:paraId="38B04513" w14:textId="77777777" w:rsidR="0083313B" w:rsidRPr="00DB768D" w:rsidRDefault="0083313B" w:rsidP="0083313B">
            <w:pPr>
              <w:spacing w:line="276" w:lineRule="auto"/>
              <w:rPr>
                <w:lang w:val="en-GB"/>
              </w:rPr>
            </w:pPr>
            <w:r w:rsidRPr="00DB768D">
              <w:rPr>
                <w:lang w:val="en-GB"/>
              </w:rPr>
              <w:t>INTOSAI Supervisory Committee on Emerging Issues</w:t>
            </w:r>
          </w:p>
        </w:tc>
      </w:tr>
      <w:tr w:rsidR="0083313B" w:rsidRPr="00DD7EFA" w14:paraId="4D3F88CC" w14:textId="77777777" w:rsidTr="004F7F8D">
        <w:tc>
          <w:tcPr>
            <w:tcW w:w="1696" w:type="dxa"/>
          </w:tcPr>
          <w:p w14:paraId="628C599E" w14:textId="77777777" w:rsidR="0083313B" w:rsidRPr="00DB768D" w:rsidRDefault="0083313B" w:rsidP="0083313B">
            <w:pPr>
              <w:spacing w:line="276" w:lineRule="auto"/>
              <w:rPr>
                <w:lang w:val="en-GB"/>
              </w:rPr>
            </w:pPr>
            <w:r w:rsidRPr="00DB768D">
              <w:rPr>
                <w:lang w:val="en-GB"/>
              </w:rPr>
              <w:t>SDAI</w:t>
            </w:r>
          </w:p>
        </w:tc>
        <w:tc>
          <w:tcPr>
            <w:tcW w:w="7320" w:type="dxa"/>
          </w:tcPr>
          <w:p w14:paraId="3D56FD48" w14:textId="77777777" w:rsidR="0083313B" w:rsidRPr="00DD7EFA" w:rsidRDefault="0083313B" w:rsidP="0083313B">
            <w:pPr>
              <w:spacing w:line="276" w:lineRule="auto"/>
              <w:rPr>
                <w:lang w:val="en-GB"/>
              </w:rPr>
            </w:pPr>
            <w:r w:rsidRPr="00DB768D">
              <w:rPr>
                <w:lang w:val="en-GB"/>
              </w:rPr>
              <w:t>SAI Data Analytics Initiative</w:t>
            </w:r>
          </w:p>
        </w:tc>
      </w:tr>
      <w:tr w:rsidR="0083313B" w:rsidRPr="00DD7EFA" w14:paraId="700DA939" w14:textId="77777777" w:rsidTr="004F7F8D">
        <w:tc>
          <w:tcPr>
            <w:tcW w:w="1696" w:type="dxa"/>
          </w:tcPr>
          <w:p w14:paraId="196FEB8E" w14:textId="77777777" w:rsidR="0083313B" w:rsidRPr="00DB768D" w:rsidRDefault="0083313B" w:rsidP="0083313B">
            <w:pPr>
              <w:spacing w:line="276" w:lineRule="auto"/>
              <w:rPr>
                <w:lang w:val="en-GB"/>
              </w:rPr>
            </w:pPr>
            <w:r w:rsidRPr="00DB768D">
              <w:rPr>
                <w:lang w:val="en-GB"/>
              </w:rPr>
              <w:t>SDG</w:t>
            </w:r>
          </w:p>
        </w:tc>
        <w:tc>
          <w:tcPr>
            <w:tcW w:w="7320" w:type="dxa"/>
          </w:tcPr>
          <w:p w14:paraId="75AC5A35" w14:textId="77777777" w:rsidR="0083313B" w:rsidRPr="00DB768D" w:rsidRDefault="0083313B" w:rsidP="0083313B">
            <w:pPr>
              <w:spacing w:line="276" w:lineRule="auto"/>
              <w:rPr>
                <w:lang w:val="en-GB"/>
              </w:rPr>
            </w:pPr>
            <w:r w:rsidRPr="00DD7EFA">
              <w:rPr>
                <w:lang w:val="en-GB"/>
              </w:rPr>
              <w:t>Sustainable Development Goals</w:t>
            </w:r>
          </w:p>
        </w:tc>
      </w:tr>
      <w:tr w:rsidR="0083313B" w:rsidRPr="00962171" w14:paraId="618AD45E" w14:textId="77777777" w:rsidTr="004F7F8D">
        <w:tc>
          <w:tcPr>
            <w:tcW w:w="1696" w:type="dxa"/>
          </w:tcPr>
          <w:p w14:paraId="5721E737" w14:textId="77777777" w:rsidR="0083313B" w:rsidRPr="00DB768D" w:rsidRDefault="0083313B" w:rsidP="0083313B">
            <w:pPr>
              <w:spacing w:line="276" w:lineRule="auto"/>
              <w:rPr>
                <w:lang w:val="en-GB"/>
              </w:rPr>
            </w:pPr>
            <w:r w:rsidRPr="00DB768D">
              <w:rPr>
                <w:lang w:val="en-GB"/>
              </w:rPr>
              <w:t>SFC</w:t>
            </w:r>
          </w:p>
        </w:tc>
        <w:tc>
          <w:tcPr>
            <w:tcW w:w="7320" w:type="dxa"/>
          </w:tcPr>
          <w:p w14:paraId="4AB01E65" w14:textId="77777777" w:rsidR="0083313B" w:rsidRPr="00DB768D" w:rsidRDefault="0083313B" w:rsidP="0083313B">
            <w:pPr>
              <w:spacing w:line="276" w:lineRule="auto"/>
              <w:rPr>
                <w:lang w:val="en-GB"/>
              </w:rPr>
            </w:pPr>
            <w:r w:rsidRPr="00DB768D">
              <w:rPr>
                <w:lang w:val="en-GB"/>
              </w:rPr>
              <w:t>IDI SAI Fighting Corruption Programme</w:t>
            </w:r>
          </w:p>
        </w:tc>
      </w:tr>
      <w:tr w:rsidR="0083313B" w:rsidRPr="00962171" w14:paraId="659EB1EE" w14:textId="77777777" w:rsidTr="004F7F8D">
        <w:tc>
          <w:tcPr>
            <w:tcW w:w="1696" w:type="dxa"/>
          </w:tcPr>
          <w:p w14:paraId="26020586" w14:textId="77777777" w:rsidR="0083313B" w:rsidRPr="00DB768D" w:rsidRDefault="0083313B" w:rsidP="0083313B">
            <w:pPr>
              <w:spacing w:line="276" w:lineRule="auto"/>
              <w:rPr>
                <w:lang w:val="en-GB"/>
              </w:rPr>
            </w:pPr>
            <w:r w:rsidRPr="00DB768D">
              <w:rPr>
                <w:lang w:val="en-GB"/>
              </w:rPr>
              <w:t>SPMR</w:t>
            </w:r>
          </w:p>
        </w:tc>
        <w:tc>
          <w:tcPr>
            <w:tcW w:w="7320" w:type="dxa"/>
          </w:tcPr>
          <w:p w14:paraId="369AA452" w14:textId="77777777" w:rsidR="0083313B" w:rsidRPr="00DB768D" w:rsidRDefault="0083313B" w:rsidP="0083313B">
            <w:pPr>
              <w:spacing w:line="276" w:lineRule="auto"/>
              <w:rPr>
                <w:lang w:val="en-GB"/>
              </w:rPr>
            </w:pPr>
            <w:r w:rsidRPr="00DB768D">
              <w:rPr>
                <w:lang w:val="en-GB"/>
              </w:rPr>
              <w:t>IDI Strategy, Performance Measurement and Reporting Programme</w:t>
            </w:r>
          </w:p>
        </w:tc>
      </w:tr>
      <w:tr w:rsidR="0083313B" w:rsidRPr="00962171" w14:paraId="3CC7CA56" w14:textId="77777777" w:rsidTr="004F7F8D">
        <w:tc>
          <w:tcPr>
            <w:tcW w:w="1696" w:type="dxa"/>
          </w:tcPr>
          <w:p w14:paraId="141CF6FE" w14:textId="77777777" w:rsidR="0083313B" w:rsidRPr="00DB768D" w:rsidRDefault="0083313B" w:rsidP="0083313B">
            <w:pPr>
              <w:spacing w:line="276" w:lineRule="auto"/>
              <w:rPr>
                <w:lang w:val="en-GB"/>
              </w:rPr>
            </w:pPr>
            <w:r w:rsidRPr="00DB768D">
              <w:rPr>
                <w:lang w:val="en-GB"/>
              </w:rPr>
              <w:t>TFIAP</w:t>
            </w:r>
          </w:p>
        </w:tc>
        <w:tc>
          <w:tcPr>
            <w:tcW w:w="7320" w:type="dxa"/>
          </w:tcPr>
          <w:p w14:paraId="363C2798" w14:textId="77777777" w:rsidR="0083313B" w:rsidRPr="00DB768D" w:rsidRDefault="0083313B" w:rsidP="0083313B">
            <w:pPr>
              <w:spacing w:line="276" w:lineRule="auto"/>
              <w:rPr>
                <w:lang w:val="en-GB"/>
              </w:rPr>
            </w:pPr>
            <w:r w:rsidRPr="00DB768D">
              <w:rPr>
                <w:lang w:val="en-GB"/>
              </w:rPr>
              <w:t xml:space="preserve">Task Force on INTOSAI Auditor Professionalisation </w:t>
            </w:r>
          </w:p>
        </w:tc>
      </w:tr>
      <w:tr w:rsidR="0083313B" w:rsidRPr="00DD7EFA" w14:paraId="3601BB3B" w14:textId="77777777" w:rsidTr="004F7F8D">
        <w:tc>
          <w:tcPr>
            <w:tcW w:w="1696" w:type="dxa"/>
          </w:tcPr>
          <w:p w14:paraId="57AA1018" w14:textId="77777777" w:rsidR="0083313B" w:rsidRPr="00DB768D" w:rsidRDefault="0083313B" w:rsidP="0083313B">
            <w:pPr>
              <w:spacing w:line="276" w:lineRule="auto"/>
              <w:rPr>
                <w:lang w:val="en-GB"/>
              </w:rPr>
            </w:pPr>
            <w:r w:rsidRPr="00DB768D">
              <w:rPr>
                <w:lang w:val="en-GB"/>
              </w:rPr>
              <w:t>UN</w:t>
            </w:r>
          </w:p>
        </w:tc>
        <w:tc>
          <w:tcPr>
            <w:tcW w:w="7320" w:type="dxa"/>
          </w:tcPr>
          <w:p w14:paraId="3238542B" w14:textId="77777777" w:rsidR="0083313B" w:rsidRPr="00DB768D" w:rsidRDefault="0083313B" w:rsidP="0083313B">
            <w:pPr>
              <w:spacing w:line="276" w:lineRule="auto"/>
              <w:rPr>
                <w:lang w:val="en-GB"/>
              </w:rPr>
            </w:pPr>
            <w:r w:rsidRPr="00DB768D">
              <w:rPr>
                <w:lang w:val="en-GB"/>
              </w:rPr>
              <w:t>United Nations</w:t>
            </w:r>
          </w:p>
        </w:tc>
      </w:tr>
      <w:tr w:rsidR="0083313B" w:rsidRPr="00962171" w14:paraId="5A0FE23B" w14:textId="77777777" w:rsidTr="004F7F8D">
        <w:tc>
          <w:tcPr>
            <w:tcW w:w="1696" w:type="dxa"/>
          </w:tcPr>
          <w:p w14:paraId="7B789674" w14:textId="77777777" w:rsidR="0083313B" w:rsidRPr="00DB768D" w:rsidRDefault="0083313B" w:rsidP="0083313B">
            <w:pPr>
              <w:spacing w:line="276" w:lineRule="auto"/>
              <w:rPr>
                <w:lang w:val="en-GB"/>
              </w:rPr>
            </w:pPr>
            <w:r w:rsidRPr="00DB768D">
              <w:rPr>
                <w:lang w:val="en-GB"/>
              </w:rPr>
              <w:t>UNDESA</w:t>
            </w:r>
          </w:p>
        </w:tc>
        <w:tc>
          <w:tcPr>
            <w:tcW w:w="7320" w:type="dxa"/>
          </w:tcPr>
          <w:p w14:paraId="5C30E00B" w14:textId="77777777" w:rsidR="0083313B" w:rsidRPr="00DB768D" w:rsidRDefault="0083313B" w:rsidP="0083313B">
            <w:pPr>
              <w:spacing w:line="276" w:lineRule="auto"/>
              <w:rPr>
                <w:lang w:val="en-GB"/>
              </w:rPr>
            </w:pPr>
            <w:r w:rsidRPr="00DB768D">
              <w:rPr>
                <w:lang w:val="en-GB"/>
              </w:rPr>
              <w:t>United Nations Department of Economic and Social Affairs</w:t>
            </w:r>
          </w:p>
        </w:tc>
      </w:tr>
      <w:tr w:rsidR="0083313B" w:rsidRPr="00962171" w14:paraId="6E47D144" w14:textId="77777777" w:rsidTr="004F7F8D">
        <w:tc>
          <w:tcPr>
            <w:tcW w:w="1696" w:type="dxa"/>
          </w:tcPr>
          <w:p w14:paraId="2E66E247" w14:textId="77777777" w:rsidR="0083313B" w:rsidRPr="00DB768D" w:rsidRDefault="0083313B" w:rsidP="0083313B">
            <w:pPr>
              <w:spacing w:line="276" w:lineRule="auto"/>
              <w:rPr>
                <w:lang w:val="en-GB"/>
              </w:rPr>
            </w:pPr>
            <w:r w:rsidRPr="00DB768D">
              <w:rPr>
                <w:lang w:val="en-GB"/>
              </w:rPr>
              <w:t>UN Women</w:t>
            </w:r>
          </w:p>
        </w:tc>
        <w:tc>
          <w:tcPr>
            <w:tcW w:w="7320" w:type="dxa"/>
          </w:tcPr>
          <w:p w14:paraId="3C038666" w14:textId="77777777" w:rsidR="0083313B" w:rsidRPr="00DB768D" w:rsidRDefault="0083313B" w:rsidP="0083313B">
            <w:pPr>
              <w:spacing w:line="276" w:lineRule="auto"/>
              <w:rPr>
                <w:lang w:val="en-GB"/>
              </w:rPr>
            </w:pPr>
            <w:r w:rsidRPr="00DB768D">
              <w:rPr>
                <w:lang w:val="en-GB"/>
              </w:rPr>
              <w:t>United Nations Entity for Gender Equality and the Empowerment of Women</w:t>
            </w:r>
          </w:p>
        </w:tc>
      </w:tr>
      <w:tr w:rsidR="0083313B" w:rsidRPr="00962171" w14:paraId="1206A8F6" w14:textId="77777777" w:rsidTr="004F7F8D">
        <w:tc>
          <w:tcPr>
            <w:tcW w:w="1696" w:type="dxa"/>
          </w:tcPr>
          <w:p w14:paraId="54341237" w14:textId="77777777" w:rsidR="0083313B" w:rsidRPr="00DB768D" w:rsidRDefault="0083313B" w:rsidP="0083313B">
            <w:pPr>
              <w:spacing w:line="276" w:lineRule="auto"/>
              <w:rPr>
                <w:lang w:val="en-GB"/>
              </w:rPr>
            </w:pPr>
            <w:r w:rsidRPr="00DB768D">
              <w:rPr>
                <w:lang w:val="en-GB"/>
              </w:rPr>
              <w:t>WGVBS</w:t>
            </w:r>
          </w:p>
        </w:tc>
        <w:tc>
          <w:tcPr>
            <w:tcW w:w="7320" w:type="dxa"/>
          </w:tcPr>
          <w:p w14:paraId="6CABB333" w14:textId="77777777" w:rsidR="0083313B" w:rsidRPr="00DB768D" w:rsidRDefault="0083313B" w:rsidP="0083313B">
            <w:pPr>
              <w:spacing w:line="276" w:lineRule="auto"/>
              <w:rPr>
                <w:lang w:val="en-GB"/>
              </w:rPr>
            </w:pPr>
            <w:r w:rsidRPr="00DB768D">
              <w:rPr>
                <w:lang w:val="en-GB"/>
              </w:rPr>
              <w:t xml:space="preserve">INTOSAI Working Group on the Value and Benefits of SAIs </w:t>
            </w:r>
          </w:p>
        </w:tc>
      </w:tr>
      <w:tr w:rsidR="0083313B" w:rsidRPr="00DD7EFA" w14:paraId="181EEA89" w14:textId="77777777" w:rsidTr="004F7F8D">
        <w:tc>
          <w:tcPr>
            <w:tcW w:w="1696" w:type="dxa"/>
          </w:tcPr>
          <w:p w14:paraId="248C9B8B" w14:textId="77777777" w:rsidR="0083313B" w:rsidRPr="00DB768D" w:rsidRDefault="0083313B" w:rsidP="0083313B">
            <w:pPr>
              <w:spacing w:line="276" w:lineRule="auto"/>
              <w:rPr>
                <w:lang w:val="en-GB"/>
              </w:rPr>
            </w:pPr>
            <w:r w:rsidRPr="00DB768D">
              <w:rPr>
                <w:lang w:val="en-GB"/>
              </w:rPr>
              <w:t>3i</w:t>
            </w:r>
          </w:p>
        </w:tc>
        <w:tc>
          <w:tcPr>
            <w:tcW w:w="7320" w:type="dxa"/>
          </w:tcPr>
          <w:p w14:paraId="4137E37C" w14:textId="77777777" w:rsidR="0083313B" w:rsidRPr="00DB768D" w:rsidRDefault="0083313B" w:rsidP="0083313B">
            <w:pPr>
              <w:spacing w:line="276" w:lineRule="auto"/>
              <w:rPr>
                <w:lang w:val="en-GB"/>
              </w:rPr>
            </w:pPr>
            <w:r w:rsidRPr="00DB768D">
              <w:rPr>
                <w:lang w:val="en-GB"/>
              </w:rPr>
              <w:t>ISSAI Implementation Initiative</w:t>
            </w:r>
          </w:p>
        </w:tc>
      </w:tr>
    </w:tbl>
    <w:p w14:paraId="75183F1E" w14:textId="2DE37E33" w:rsidR="00946C14" w:rsidRPr="00DB768D" w:rsidRDefault="00946C14" w:rsidP="000317AB">
      <w:pPr>
        <w:spacing w:line="276" w:lineRule="auto"/>
        <w:rPr>
          <w:lang w:val="en-GB"/>
        </w:rPr>
      </w:pPr>
    </w:p>
    <w:sectPr w:rsidR="00946C14" w:rsidRPr="00DB768D" w:rsidSect="00CC67C7">
      <w:headerReference w:type="default" r:id="rId81"/>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7F9F9" w14:textId="77777777" w:rsidR="00286855" w:rsidRDefault="00286855" w:rsidP="00DB2022">
      <w:pPr>
        <w:spacing w:after="0" w:line="240" w:lineRule="auto"/>
      </w:pPr>
      <w:r>
        <w:separator/>
      </w:r>
    </w:p>
  </w:endnote>
  <w:endnote w:type="continuationSeparator" w:id="0">
    <w:p w14:paraId="36461C8D" w14:textId="77777777" w:rsidR="00286855" w:rsidRDefault="00286855" w:rsidP="00DB2022">
      <w:pPr>
        <w:spacing w:after="0" w:line="240" w:lineRule="auto"/>
      </w:pPr>
      <w:r>
        <w:continuationSeparator/>
      </w:r>
    </w:p>
  </w:endnote>
  <w:endnote w:type="continuationNotice" w:id="1">
    <w:p w14:paraId="42B26165" w14:textId="77777777" w:rsidR="00286855" w:rsidRDefault="002868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19853DCE" w14:textId="77777777" w:rsidTr="6BE7F721">
      <w:tc>
        <w:tcPr>
          <w:tcW w:w="3009" w:type="dxa"/>
        </w:tcPr>
        <w:p w14:paraId="241206F8" w14:textId="66BB6DB4" w:rsidR="00286855" w:rsidRDefault="00286855" w:rsidP="00EB0731">
          <w:pPr>
            <w:pStyle w:val="Header"/>
            <w:ind w:left="-115"/>
          </w:pPr>
        </w:p>
      </w:tc>
      <w:tc>
        <w:tcPr>
          <w:tcW w:w="3009" w:type="dxa"/>
        </w:tcPr>
        <w:p w14:paraId="5712775B" w14:textId="487B6B9B" w:rsidR="00286855" w:rsidRDefault="00286855" w:rsidP="00EB0731">
          <w:pPr>
            <w:pStyle w:val="Header"/>
            <w:jc w:val="center"/>
          </w:pPr>
        </w:p>
      </w:tc>
      <w:tc>
        <w:tcPr>
          <w:tcW w:w="3009" w:type="dxa"/>
        </w:tcPr>
        <w:p w14:paraId="3A3FF5C9" w14:textId="6722BD82" w:rsidR="00286855" w:rsidRDefault="00286855" w:rsidP="00EB0731">
          <w:pPr>
            <w:pStyle w:val="Header"/>
            <w:ind w:right="-115"/>
            <w:jc w:val="right"/>
          </w:pPr>
        </w:p>
      </w:tc>
    </w:tr>
  </w:tbl>
  <w:p w14:paraId="6A23711D" w14:textId="526691D8" w:rsidR="00286855" w:rsidRDefault="00286855" w:rsidP="00EB07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264B0" w14:textId="77777777" w:rsidR="00286855" w:rsidRPr="00DB2022" w:rsidRDefault="00286855" w:rsidP="00DB2022">
    <w:pPr>
      <w:pStyle w:val="Footer"/>
      <w:pBdr>
        <w:top w:val="single" w:sz="4" w:space="1" w:color="auto"/>
      </w:pBdr>
      <w:rPr>
        <w:lang w:val="en-GB"/>
      </w:rPr>
    </w:pPr>
    <w:r>
      <w:rPr>
        <w:lang w:val="en-GB"/>
      </w:rPr>
      <w:t>INTOSAI Development Initiative</w:t>
    </w:r>
    <w:r w:rsidRPr="00DB2022">
      <w:rPr>
        <w:lang w:val="en-GB"/>
      </w:rPr>
      <w:ptab w:relativeTo="margin" w:alignment="center" w:leader="none"/>
    </w:r>
    <w:r>
      <w:rPr>
        <w:lang w:val="en-GB"/>
      </w:rPr>
      <w:t>Strategic Plan 2019-23</w:t>
    </w:r>
    <w:r w:rsidRPr="00DB2022">
      <w:rPr>
        <w:lang w:val="en-GB"/>
      </w:rPr>
      <w:ptab w:relativeTo="margin" w:alignment="right" w:leader="none"/>
    </w:r>
    <w:r w:rsidRPr="00DB2022">
      <w:rPr>
        <w:lang w:val="en-GB"/>
      </w:rPr>
      <w:fldChar w:fldCharType="begin"/>
    </w:r>
    <w:r w:rsidRPr="00DB2022">
      <w:rPr>
        <w:lang w:val="en-GB"/>
      </w:rPr>
      <w:instrText>PAGE   \* MERGEFORMAT</w:instrText>
    </w:r>
    <w:r w:rsidRPr="00DB2022">
      <w:rPr>
        <w:lang w:val="en-GB"/>
      </w:rPr>
      <w:fldChar w:fldCharType="separate"/>
    </w:r>
    <w:r w:rsidRPr="00DB2022">
      <w:rPr>
        <w:lang w:val="en-GB"/>
      </w:rPr>
      <w:t>1</w:t>
    </w:r>
    <w:r w:rsidRPr="00DB2022">
      <w:rPr>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44818" w14:textId="77777777" w:rsidR="00286855" w:rsidRDefault="00286855" w:rsidP="00DB2022">
      <w:pPr>
        <w:spacing w:after="0" w:line="240" w:lineRule="auto"/>
      </w:pPr>
      <w:r>
        <w:separator/>
      </w:r>
    </w:p>
  </w:footnote>
  <w:footnote w:type="continuationSeparator" w:id="0">
    <w:p w14:paraId="20623C28" w14:textId="77777777" w:rsidR="00286855" w:rsidRDefault="00286855" w:rsidP="00DB2022">
      <w:pPr>
        <w:spacing w:after="0" w:line="240" w:lineRule="auto"/>
      </w:pPr>
      <w:r>
        <w:continuationSeparator/>
      </w:r>
    </w:p>
  </w:footnote>
  <w:footnote w:type="continuationNotice" w:id="1">
    <w:p w14:paraId="72B3163A" w14:textId="77777777" w:rsidR="00286855" w:rsidRDefault="00286855">
      <w:pPr>
        <w:spacing w:after="0" w:line="240" w:lineRule="auto"/>
      </w:pPr>
    </w:p>
  </w:footnote>
  <w:footnote w:id="2">
    <w:p w14:paraId="2B7B96D3" w14:textId="7167162D" w:rsidR="00286855" w:rsidRPr="00C901D3" w:rsidRDefault="00286855" w:rsidP="00FF2955">
      <w:pPr>
        <w:pStyle w:val="FootnoteText"/>
        <w:rPr>
          <w:sz w:val="18"/>
          <w:szCs w:val="18"/>
          <w:lang w:val="en-GB"/>
        </w:rPr>
      </w:pPr>
      <w:r w:rsidRPr="00C901D3">
        <w:rPr>
          <w:rStyle w:val="FootnoteReference"/>
          <w:sz w:val="18"/>
          <w:szCs w:val="18"/>
        </w:rPr>
        <w:footnoteRef/>
      </w:r>
      <w:r w:rsidRPr="00C901D3">
        <w:rPr>
          <w:sz w:val="18"/>
          <w:szCs w:val="18"/>
          <w:lang w:val="en-GB"/>
        </w:rPr>
        <w:t xml:space="preserve"> </w:t>
      </w:r>
      <w:r>
        <w:rPr>
          <w:sz w:val="18"/>
          <w:szCs w:val="18"/>
          <w:lang w:val="en-GB"/>
        </w:rPr>
        <w:t xml:space="preserve">For a lack of common language across INTOSAI bodies and development partners, </w:t>
      </w:r>
      <w:r w:rsidRPr="00C901D3">
        <w:rPr>
          <w:sz w:val="18"/>
          <w:szCs w:val="18"/>
          <w:lang w:val="en-GB"/>
        </w:rPr>
        <w:t xml:space="preserve">IDI </w:t>
      </w:r>
      <w:r>
        <w:rPr>
          <w:sz w:val="18"/>
          <w:szCs w:val="18"/>
          <w:lang w:val="en-GB"/>
        </w:rPr>
        <w:t>will continue to use</w:t>
      </w:r>
      <w:r w:rsidRPr="00C901D3">
        <w:rPr>
          <w:sz w:val="18"/>
          <w:szCs w:val="18"/>
          <w:lang w:val="en-GB"/>
        </w:rPr>
        <w:t xml:space="preserve"> the international definition of </w:t>
      </w:r>
      <w:r>
        <w:rPr>
          <w:sz w:val="18"/>
          <w:szCs w:val="18"/>
          <w:lang w:val="en-GB"/>
        </w:rPr>
        <w:t>f</w:t>
      </w:r>
      <w:r w:rsidRPr="00C901D3">
        <w:rPr>
          <w:sz w:val="18"/>
          <w:szCs w:val="18"/>
          <w:lang w:val="en-GB"/>
        </w:rPr>
        <w:t xml:space="preserve">ragile </w:t>
      </w:r>
      <w:r>
        <w:rPr>
          <w:sz w:val="18"/>
          <w:szCs w:val="18"/>
          <w:lang w:val="en-GB"/>
        </w:rPr>
        <w:t>s</w:t>
      </w:r>
      <w:r w:rsidRPr="00C901D3">
        <w:rPr>
          <w:sz w:val="18"/>
          <w:szCs w:val="18"/>
          <w:lang w:val="en-GB"/>
        </w:rPr>
        <w:t>ituations and the</w:t>
      </w:r>
      <w:r>
        <w:rPr>
          <w:rStyle w:val="Hyperlink"/>
          <w:sz w:val="18"/>
          <w:szCs w:val="18"/>
          <w:lang w:val="en-GB"/>
        </w:rPr>
        <w:t xml:space="preserve"> </w:t>
      </w:r>
      <w:hyperlink r:id="rId1" w:history="1">
        <w:r w:rsidRPr="00610291">
          <w:rPr>
            <w:rStyle w:val="Hyperlink"/>
            <w:sz w:val="18"/>
            <w:szCs w:val="18"/>
            <w:lang w:val="en-GB"/>
          </w:rPr>
          <w:t xml:space="preserve">harmonised list of </w:t>
        </w:r>
        <w:r>
          <w:rPr>
            <w:rStyle w:val="Hyperlink"/>
            <w:sz w:val="18"/>
            <w:szCs w:val="18"/>
            <w:lang w:val="en-GB"/>
          </w:rPr>
          <w:t>fragile situations</w:t>
        </w:r>
      </w:hyperlink>
      <w:r>
        <w:rPr>
          <w:sz w:val="18"/>
          <w:szCs w:val="18"/>
          <w:lang w:val="en-GB"/>
        </w:rPr>
        <w:t xml:space="preserve"> issued by the World Bank Group as a</w:t>
      </w:r>
      <w:r w:rsidRPr="00C901D3">
        <w:rPr>
          <w:sz w:val="18"/>
          <w:szCs w:val="18"/>
          <w:lang w:val="en-GB"/>
        </w:rPr>
        <w:t xml:space="preserve"> starting point. However, within each work stream, IDI will also consider support to other SAIs in developing countries that are not on this list, but where the SAI faces significant development challenges.</w:t>
      </w:r>
    </w:p>
  </w:footnote>
  <w:footnote w:id="3">
    <w:p w14:paraId="3DC732D9" w14:textId="77777777" w:rsidR="00286855" w:rsidRPr="009F7E64" w:rsidRDefault="00286855">
      <w:pPr>
        <w:pStyle w:val="FootnoteText"/>
        <w:rPr>
          <w:lang w:val="en-GB"/>
        </w:rPr>
      </w:pPr>
      <w:r w:rsidRPr="009F7E64">
        <w:rPr>
          <w:rStyle w:val="FootnoteReference"/>
          <w:sz w:val="18"/>
        </w:rPr>
        <w:footnoteRef/>
      </w:r>
      <w:r w:rsidRPr="009F7E64">
        <w:rPr>
          <w:sz w:val="18"/>
          <w:lang w:val="en-GB"/>
        </w:rPr>
        <w:t xml:space="preserve"> These domains are aligned with </w:t>
      </w:r>
      <w:r>
        <w:rPr>
          <w:sz w:val="18"/>
          <w:lang w:val="en-GB"/>
        </w:rPr>
        <w:t>the</w:t>
      </w:r>
      <w:r w:rsidRPr="009F7E64">
        <w:rPr>
          <w:sz w:val="18"/>
          <w:lang w:val="en-GB"/>
        </w:rPr>
        <w:t xml:space="preserve"> SAI Performance Measurement Framework, which provides a basis for assessing SAI need and measuring the performance of SAIs over time, based on the ISSAIs and other international good practices.</w:t>
      </w:r>
    </w:p>
  </w:footnote>
  <w:footnote w:id="4">
    <w:p w14:paraId="62FC4374" w14:textId="77777777" w:rsidR="00286855" w:rsidRPr="006631EF" w:rsidRDefault="00286855" w:rsidP="00A9106B">
      <w:pPr>
        <w:pStyle w:val="FootnoteText"/>
        <w:rPr>
          <w:sz w:val="18"/>
          <w:lang w:val="en-GB"/>
        </w:rPr>
      </w:pPr>
      <w:r w:rsidRPr="006631EF">
        <w:rPr>
          <w:rStyle w:val="FootnoteReference"/>
          <w:sz w:val="18"/>
        </w:rPr>
        <w:footnoteRef/>
      </w:r>
      <w:r w:rsidRPr="006631EF">
        <w:rPr>
          <w:sz w:val="18"/>
          <w:lang w:val="en-GB"/>
        </w:rPr>
        <w:t xml:space="preserve"> And in countries following a Judicial model, the equidistance of the SAI from the executive and legislative branches of government.</w:t>
      </w:r>
    </w:p>
  </w:footnote>
  <w:footnote w:id="5">
    <w:p w14:paraId="02B4A065" w14:textId="77777777" w:rsidR="00286855" w:rsidRPr="00B45CD0" w:rsidRDefault="00286855" w:rsidP="00A9106B">
      <w:pPr>
        <w:pStyle w:val="FootnoteText"/>
        <w:rPr>
          <w:lang w:val="en-GB"/>
        </w:rPr>
      </w:pPr>
      <w:r w:rsidRPr="006631EF">
        <w:rPr>
          <w:rStyle w:val="FootnoteReference"/>
          <w:sz w:val="18"/>
        </w:rPr>
        <w:footnoteRef/>
      </w:r>
      <w:r w:rsidRPr="006631EF">
        <w:rPr>
          <w:sz w:val="18"/>
          <w:lang w:val="en-GB"/>
        </w:rPr>
        <w:t xml:space="preserve"> Global SAI Stocktaking Report 2017, IDI</w:t>
      </w:r>
    </w:p>
  </w:footnote>
  <w:footnote w:id="6">
    <w:p w14:paraId="25F34428" w14:textId="77777777" w:rsidR="00286855" w:rsidRPr="00C901D3" w:rsidRDefault="00286855">
      <w:pPr>
        <w:pStyle w:val="FootnoteText"/>
        <w:rPr>
          <w:sz w:val="18"/>
          <w:szCs w:val="18"/>
          <w:lang w:val="en-GB"/>
        </w:rPr>
      </w:pPr>
      <w:r w:rsidRPr="00C901D3">
        <w:rPr>
          <w:rStyle w:val="FootnoteReference"/>
          <w:sz w:val="18"/>
          <w:szCs w:val="18"/>
        </w:rPr>
        <w:footnoteRef/>
      </w:r>
      <w:r w:rsidRPr="00C901D3">
        <w:rPr>
          <w:sz w:val="18"/>
          <w:szCs w:val="18"/>
          <w:lang w:val="en-GB"/>
        </w:rPr>
        <w:t xml:space="preserve"> </w:t>
      </w:r>
      <w:r>
        <w:rPr>
          <w:rFonts w:cstheme="minorHAnsi"/>
          <w:sz w:val="18"/>
          <w:szCs w:val="18"/>
          <w:lang w:val="en-GB"/>
        </w:rPr>
        <w:t>These Global Foundations include activities to support the INTOSAI-Donor Cooperation, which were previously delivered by the INTOSAI-Donor Secretariat. These will be delivered by IDI, ensuring appropriate coordination and dialogue with the INTOSAI-Donor Cooperation. The specific mechanisms for interaction between the Cooperation’s Steering Committee, its leadership group and the IDI Board are currently being defined.</w:t>
      </w:r>
    </w:p>
  </w:footnote>
  <w:footnote w:id="7">
    <w:p w14:paraId="7E24A4CA" w14:textId="77777777" w:rsidR="00286855" w:rsidRPr="007C5EF9" w:rsidRDefault="00286855" w:rsidP="001612D7">
      <w:pPr>
        <w:pStyle w:val="FootnoteText"/>
        <w:rPr>
          <w:sz w:val="18"/>
          <w:lang w:val="en-GB"/>
        </w:rPr>
      </w:pPr>
      <w:r w:rsidRPr="007C5EF9">
        <w:rPr>
          <w:rStyle w:val="FootnoteReference"/>
          <w:sz w:val="18"/>
        </w:rPr>
        <w:footnoteRef/>
      </w:r>
      <w:r w:rsidRPr="007C5EF9">
        <w:rPr>
          <w:sz w:val="18"/>
          <w:lang w:val="en-GB"/>
        </w:rPr>
        <w:t xml:space="preserve"> I.e. to take responsibility (shared or otherwise) for delivery, rather than supporting delivery by IDI</w:t>
      </w:r>
    </w:p>
  </w:footnote>
  <w:footnote w:id="8">
    <w:p w14:paraId="5ED2DE61" w14:textId="77777777" w:rsidR="00286855" w:rsidRPr="007C5EF9" w:rsidRDefault="00286855" w:rsidP="001612D7">
      <w:pPr>
        <w:pStyle w:val="FootnoteText"/>
        <w:rPr>
          <w:sz w:val="18"/>
          <w:lang w:val="en-GB"/>
        </w:rPr>
      </w:pPr>
      <w:r w:rsidRPr="007C5EF9">
        <w:rPr>
          <w:rStyle w:val="FootnoteReference"/>
          <w:sz w:val="18"/>
        </w:rPr>
        <w:footnoteRef/>
      </w:r>
      <w:r w:rsidRPr="007C5EF9">
        <w:rPr>
          <w:sz w:val="18"/>
          <w:lang w:val="en-GB"/>
        </w:rPr>
        <w:t xml:space="preserve"> Developed under the INTOSAI Capacity Building Committee</w:t>
      </w:r>
    </w:p>
  </w:footnote>
  <w:footnote w:id="9">
    <w:p w14:paraId="008A6B68" w14:textId="77777777" w:rsidR="00286855" w:rsidRPr="00C901D3" w:rsidRDefault="00286855">
      <w:pPr>
        <w:pStyle w:val="FootnoteText"/>
        <w:rPr>
          <w:sz w:val="18"/>
          <w:szCs w:val="18"/>
          <w:lang w:val="en-GB"/>
        </w:rPr>
      </w:pPr>
      <w:r w:rsidRPr="00C901D3">
        <w:rPr>
          <w:rStyle w:val="FootnoteReference"/>
          <w:sz w:val="18"/>
          <w:szCs w:val="18"/>
        </w:rPr>
        <w:footnoteRef/>
      </w:r>
      <w:r w:rsidRPr="00C901D3">
        <w:rPr>
          <w:sz w:val="18"/>
          <w:szCs w:val="18"/>
          <w:lang w:val="en-GB"/>
        </w:rPr>
        <w:t xml:space="preserve"> Or programmes, relating to initiatives launched prior to 2019</w:t>
      </w:r>
    </w:p>
  </w:footnote>
  <w:footnote w:id="10">
    <w:p w14:paraId="59472316" w14:textId="77777777" w:rsidR="00286855" w:rsidRPr="00C901D3" w:rsidRDefault="00286855" w:rsidP="0023302E">
      <w:pPr>
        <w:pStyle w:val="FootnoteText"/>
        <w:rPr>
          <w:sz w:val="18"/>
          <w:szCs w:val="18"/>
          <w:lang w:val="en-GB"/>
        </w:rPr>
      </w:pPr>
      <w:r w:rsidRPr="00C901D3">
        <w:rPr>
          <w:rStyle w:val="FootnoteReference"/>
          <w:sz w:val="18"/>
          <w:szCs w:val="18"/>
        </w:rPr>
        <w:footnoteRef/>
      </w:r>
      <w:r w:rsidRPr="00C901D3">
        <w:rPr>
          <w:sz w:val="18"/>
          <w:szCs w:val="18"/>
          <w:lang w:val="en-GB"/>
        </w:rPr>
        <w:t xml:space="preserve"> See the IDI Global Communications and Advocacy Strategy (forthcoming)</w:t>
      </w:r>
    </w:p>
  </w:footnote>
  <w:footnote w:id="11">
    <w:p w14:paraId="1919E693" w14:textId="77777777" w:rsidR="00286855" w:rsidRPr="00C075CB" w:rsidRDefault="00286855" w:rsidP="0023302E">
      <w:pPr>
        <w:pStyle w:val="FootnoteText"/>
        <w:rPr>
          <w:color w:val="C00000"/>
          <w:lang w:val="en-GB"/>
        </w:rPr>
      </w:pPr>
      <w:r w:rsidRPr="00C901D3">
        <w:rPr>
          <w:rStyle w:val="FootnoteReference"/>
          <w:sz w:val="18"/>
          <w:szCs w:val="18"/>
        </w:rPr>
        <w:footnoteRef/>
      </w:r>
      <w:r w:rsidRPr="00C901D3">
        <w:rPr>
          <w:sz w:val="18"/>
          <w:szCs w:val="18"/>
          <w:lang w:val="en-GB"/>
        </w:rPr>
        <w:t xml:space="preserve"> </w:t>
      </w:r>
      <w:r w:rsidRPr="00C901D3">
        <w:rPr>
          <w:rFonts w:cstheme="minorHAnsi"/>
          <w:sz w:val="18"/>
          <w:szCs w:val="18"/>
          <w:lang w:val="en-GB"/>
        </w:rPr>
        <w:t>The assumption is that IDI will take forward work developed under the IDC and take over communication activities from the current IDS in a more integrated way under the new IDI Strategic Plan. Issues of visibility and branding of IDC as well as IDI’s future advocacy role linked to IDC, among other things, will have to be decided in detail.</w:t>
      </w:r>
    </w:p>
  </w:footnote>
  <w:footnote w:id="12">
    <w:p w14:paraId="11AF63B5" w14:textId="77777777" w:rsidR="00286855" w:rsidRPr="002C577B" w:rsidRDefault="00286855">
      <w:pPr>
        <w:pStyle w:val="FootnoteText"/>
        <w:rPr>
          <w:lang w:val="en-GB"/>
        </w:rPr>
      </w:pPr>
      <w:r w:rsidRPr="002C577B">
        <w:rPr>
          <w:rStyle w:val="FootnoteReference"/>
          <w:sz w:val="18"/>
        </w:rPr>
        <w:footnoteRef/>
      </w:r>
      <w:r w:rsidRPr="002C577B">
        <w:rPr>
          <w:sz w:val="18"/>
          <w:lang w:val="en-GB"/>
        </w:rPr>
        <w:t xml:space="preserve"> Targeting IDI’s bilateral support is covered in the following section</w:t>
      </w:r>
      <w:r>
        <w:rPr>
          <w:sz w:val="18"/>
          <w:lang w:val="en-GB"/>
        </w:rPr>
        <w:t xml:space="preserve"> ‘Delivering IDI’s Bilateral Programme’</w:t>
      </w:r>
    </w:p>
  </w:footnote>
  <w:footnote w:id="13">
    <w:p w14:paraId="1090C31D" w14:textId="4ACE9DFC" w:rsidR="00286855" w:rsidRPr="002C577B" w:rsidRDefault="00286855" w:rsidP="00604B51">
      <w:pPr>
        <w:rPr>
          <w:rFonts w:ascii="Calibri" w:hAnsi="Calibri" w:cs="Calibri"/>
          <w:b/>
          <w:bCs/>
          <w:color w:val="000000"/>
          <w:sz w:val="18"/>
          <w:szCs w:val="18"/>
          <w:lang w:val="en-GB"/>
        </w:rPr>
      </w:pPr>
      <w:r w:rsidRPr="002C577B">
        <w:rPr>
          <w:rStyle w:val="FootnoteReference"/>
          <w:sz w:val="18"/>
          <w:szCs w:val="18"/>
        </w:rPr>
        <w:footnoteRef/>
      </w:r>
      <w:r w:rsidRPr="002C577B">
        <w:rPr>
          <w:sz w:val="18"/>
          <w:szCs w:val="18"/>
          <w:lang w:val="en-GB"/>
        </w:rPr>
        <w:t xml:space="preserve"> IDI applies the international definition of </w:t>
      </w:r>
      <w:r>
        <w:rPr>
          <w:sz w:val="18"/>
          <w:szCs w:val="18"/>
          <w:lang w:val="en-GB"/>
        </w:rPr>
        <w:t>f</w:t>
      </w:r>
      <w:r w:rsidRPr="002C577B">
        <w:rPr>
          <w:sz w:val="18"/>
          <w:szCs w:val="18"/>
          <w:lang w:val="en-GB"/>
        </w:rPr>
        <w:t xml:space="preserve">ragile </w:t>
      </w:r>
      <w:r>
        <w:rPr>
          <w:sz w:val="18"/>
          <w:szCs w:val="18"/>
          <w:lang w:val="en-GB"/>
        </w:rPr>
        <w:t>s</w:t>
      </w:r>
      <w:r w:rsidRPr="002C577B">
        <w:rPr>
          <w:sz w:val="18"/>
          <w:szCs w:val="18"/>
          <w:lang w:val="en-GB"/>
        </w:rPr>
        <w:t>ituations and the</w:t>
      </w:r>
      <w:r>
        <w:rPr>
          <w:rStyle w:val="Hyperlink"/>
          <w:sz w:val="18"/>
          <w:szCs w:val="18"/>
          <w:lang w:val="en-GB"/>
        </w:rPr>
        <w:t xml:space="preserve"> </w:t>
      </w:r>
      <w:hyperlink r:id="rId2" w:history="1">
        <w:r>
          <w:rPr>
            <w:rStyle w:val="Hyperlink"/>
            <w:sz w:val="18"/>
            <w:szCs w:val="18"/>
            <w:lang w:val="en-GB"/>
          </w:rPr>
          <w:t>harmonised list of fragile situations</w:t>
        </w:r>
      </w:hyperlink>
      <w:r w:rsidRPr="002C577B">
        <w:rPr>
          <w:sz w:val="18"/>
          <w:szCs w:val="18"/>
          <w:lang w:val="en-GB"/>
        </w:rPr>
        <w:t xml:space="preserve"> as its starting point</w:t>
      </w:r>
      <w:r>
        <w:rPr>
          <w:sz w:val="18"/>
          <w:szCs w:val="18"/>
          <w:lang w:val="en-GB"/>
        </w:rPr>
        <w:t xml:space="preserve"> (see footnote 1)</w:t>
      </w:r>
      <w:r w:rsidRPr="002C577B">
        <w:rPr>
          <w:sz w:val="18"/>
          <w:szCs w:val="18"/>
          <w:lang w:val="en-GB"/>
        </w:rPr>
        <w:t>. This ensures IDI does not need to produce and justify its own definition. However, within each work stream, IDI will also consider support to other SAIs in developing countries that are not on this list, but where the SAI faces significant development challenges.</w:t>
      </w:r>
    </w:p>
  </w:footnote>
  <w:footnote w:id="14">
    <w:p w14:paraId="1C99F765" w14:textId="77777777" w:rsidR="00286855" w:rsidRPr="006B092F" w:rsidRDefault="00286855" w:rsidP="009B175B">
      <w:pPr>
        <w:pStyle w:val="FootnoteText"/>
        <w:rPr>
          <w:lang w:val="en-GB"/>
        </w:rPr>
      </w:pPr>
      <w:r w:rsidRPr="007C5EF9">
        <w:rPr>
          <w:rStyle w:val="FootnoteReference"/>
          <w:sz w:val="18"/>
        </w:rPr>
        <w:footnoteRef/>
      </w:r>
      <w:r w:rsidRPr="007C5EF9">
        <w:rPr>
          <w:sz w:val="18"/>
          <w:lang w:val="en-GB"/>
        </w:rPr>
        <w:t xml:space="preserve"> See also section C on “Readiness and Conditions for Support”.</w:t>
      </w:r>
    </w:p>
  </w:footnote>
  <w:footnote w:id="15">
    <w:p w14:paraId="1C0FB4B9" w14:textId="77777777" w:rsidR="00286855" w:rsidRPr="002015B5" w:rsidRDefault="00286855">
      <w:pPr>
        <w:pStyle w:val="FootnoteText"/>
        <w:rPr>
          <w:lang w:val="en-GB"/>
        </w:rPr>
      </w:pPr>
      <w:r w:rsidRPr="002015B5">
        <w:rPr>
          <w:rStyle w:val="FootnoteReference"/>
          <w:sz w:val="18"/>
        </w:rPr>
        <w:footnoteRef/>
      </w:r>
      <w:r w:rsidRPr="002015B5">
        <w:rPr>
          <w:sz w:val="18"/>
          <w:lang w:val="en-GB"/>
        </w:rPr>
        <w:t xml:space="preserve"> Draft, under development</w:t>
      </w:r>
    </w:p>
  </w:footnote>
  <w:footnote w:id="16">
    <w:p w14:paraId="2194DFBF" w14:textId="77777777" w:rsidR="00286855" w:rsidRPr="002661EC" w:rsidRDefault="00286855">
      <w:pPr>
        <w:pStyle w:val="FootnoteText"/>
        <w:rPr>
          <w:lang w:val="en-GB"/>
        </w:rPr>
      </w:pPr>
      <w:r w:rsidRPr="002661EC">
        <w:rPr>
          <w:rStyle w:val="FootnoteReference"/>
          <w:sz w:val="18"/>
        </w:rPr>
        <w:footnoteRef/>
      </w:r>
      <w:r w:rsidRPr="002661EC">
        <w:rPr>
          <w:sz w:val="18"/>
          <w:lang w:val="en-GB"/>
        </w:rPr>
        <w:t xml:space="preserve"> Previously</w:t>
      </w:r>
      <w:r>
        <w:rPr>
          <w:sz w:val="18"/>
          <w:lang w:val="en-GB"/>
        </w:rPr>
        <w:t xml:space="preserve"> maintained by the INTOSAI-Donor Secretariat under the auspices of the INTOSAI-Donor Cooperation</w:t>
      </w:r>
    </w:p>
  </w:footnote>
  <w:footnote w:id="17">
    <w:p w14:paraId="67586140" w14:textId="77777777" w:rsidR="00286855" w:rsidRPr="00571FA3" w:rsidRDefault="00286855">
      <w:pPr>
        <w:pStyle w:val="FootnoteText"/>
        <w:rPr>
          <w:lang w:val="en-GB"/>
        </w:rPr>
      </w:pPr>
      <w:r w:rsidRPr="00571FA3">
        <w:rPr>
          <w:rStyle w:val="FootnoteReference"/>
          <w:sz w:val="18"/>
        </w:rPr>
        <w:footnoteRef/>
      </w:r>
      <w:r w:rsidRPr="00571FA3">
        <w:rPr>
          <w:sz w:val="18"/>
          <w:lang w:val="en-GB"/>
        </w:rPr>
        <w:t xml:space="preserve"> To simplify the presentation</w:t>
      </w:r>
      <w:r>
        <w:rPr>
          <w:sz w:val="18"/>
          <w:lang w:val="en-GB"/>
        </w:rPr>
        <w:t xml:space="preserve"> in the Results Framework</w:t>
      </w:r>
      <w:r w:rsidRPr="00571FA3">
        <w:rPr>
          <w:sz w:val="18"/>
          <w:lang w:val="en-GB"/>
        </w:rPr>
        <w:t>, IDI Outputs are not shown separately from IDI’s service offer.</w:t>
      </w:r>
    </w:p>
  </w:footnote>
  <w:footnote w:id="18">
    <w:p w14:paraId="4497BD4D" w14:textId="77777777" w:rsidR="00286855" w:rsidRPr="007C5EF9" w:rsidRDefault="00286855">
      <w:pPr>
        <w:pStyle w:val="FootnoteText"/>
        <w:rPr>
          <w:sz w:val="18"/>
          <w:lang w:val="en-GB"/>
        </w:rPr>
      </w:pPr>
      <w:r w:rsidRPr="007C5EF9">
        <w:rPr>
          <w:rStyle w:val="FootnoteReference"/>
          <w:sz w:val="18"/>
        </w:rPr>
        <w:footnoteRef/>
      </w:r>
      <w:r w:rsidRPr="007C5EF9">
        <w:rPr>
          <w:sz w:val="18"/>
          <w:lang w:val="en-GB"/>
        </w:rPr>
        <w:t xml:space="preserve"> And where relevant, in work stream component reports to specific stakeholders, e.g. cooperation and financial partners.</w:t>
      </w:r>
    </w:p>
  </w:footnote>
  <w:footnote w:id="19">
    <w:p w14:paraId="0C45FFC7" w14:textId="77777777" w:rsidR="00286855" w:rsidRPr="007C5EF9" w:rsidRDefault="00286855">
      <w:pPr>
        <w:pStyle w:val="FootnoteText"/>
        <w:rPr>
          <w:sz w:val="18"/>
          <w:lang w:val="en-GB"/>
        </w:rPr>
      </w:pPr>
      <w:r w:rsidRPr="007C5EF9">
        <w:rPr>
          <w:rStyle w:val="FootnoteReference"/>
          <w:sz w:val="18"/>
        </w:rPr>
        <w:footnoteRef/>
      </w:r>
      <w:r w:rsidRPr="007C5EF9">
        <w:rPr>
          <w:sz w:val="18"/>
          <w:lang w:val="en-GB"/>
        </w:rPr>
        <w:t xml:space="preserve"> While reporting will be annual, this does not mean that each indicator will have a target for each year. E.g. if the indicator is submission of a cooperative audit report to the relevant authority, the target will only be for the year in which the report is expected to be submitted.</w:t>
      </w:r>
    </w:p>
  </w:footnote>
  <w:footnote w:id="20">
    <w:p w14:paraId="74722FBC" w14:textId="77777777" w:rsidR="00286855" w:rsidRPr="007C5EF9" w:rsidRDefault="00286855">
      <w:pPr>
        <w:pStyle w:val="FootnoteText"/>
        <w:rPr>
          <w:sz w:val="18"/>
          <w:lang w:val="en-GB"/>
        </w:rPr>
      </w:pPr>
      <w:r w:rsidRPr="007C5EF9">
        <w:rPr>
          <w:rStyle w:val="FootnoteReference"/>
          <w:sz w:val="18"/>
        </w:rPr>
        <w:footnoteRef/>
      </w:r>
      <w:r w:rsidRPr="007C5EF9">
        <w:rPr>
          <w:sz w:val="18"/>
          <w:lang w:val="en-GB"/>
        </w:rPr>
        <w:t xml:space="preserve"> This will be delivered under the IDI Global Foundation: Measuring and Monitoring SAI Performance and Support, drawing on the results of the INTOSAI Global Survey, SAI PMF assessments and other data sources.</w:t>
      </w:r>
    </w:p>
  </w:footnote>
  <w:footnote w:id="21">
    <w:p w14:paraId="5B9E3336" w14:textId="77777777" w:rsidR="00286855" w:rsidRPr="000105B7" w:rsidRDefault="00286855">
      <w:pPr>
        <w:pStyle w:val="FootnoteText"/>
        <w:rPr>
          <w:lang w:val="en-GB"/>
        </w:rPr>
      </w:pPr>
      <w:r w:rsidRPr="007C5EF9">
        <w:rPr>
          <w:rStyle w:val="FootnoteReference"/>
          <w:sz w:val="18"/>
        </w:rPr>
        <w:footnoteRef/>
      </w:r>
      <w:r w:rsidRPr="007C5EF9">
        <w:rPr>
          <w:sz w:val="18"/>
          <w:lang w:val="en-GB"/>
        </w:rPr>
        <w:t xml:space="preserve"> E.g. good SAI communication and better audit reports could contribute to increased scrutiny of reports by legislative committees and improved implementation of audit recommendations. However, an environmental change could reduce legislative scrutiny of audit reports and make the SAI’s institutional environment more challenging.</w:t>
      </w:r>
    </w:p>
  </w:footnote>
  <w:footnote w:id="22">
    <w:p w14:paraId="5F1F7874" w14:textId="3C42E918" w:rsidR="00286855" w:rsidRPr="00FA36FC" w:rsidRDefault="00286855">
      <w:pPr>
        <w:pStyle w:val="FootnoteText"/>
        <w:rPr>
          <w:lang w:val="en-GB"/>
        </w:rPr>
      </w:pPr>
      <w:r w:rsidRPr="00FA36FC">
        <w:rPr>
          <w:rStyle w:val="FootnoteReference"/>
          <w:sz w:val="18"/>
        </w:rPr>
        <w:footnoteRef/>
      </w:r>
      <w:r w:rsidRPr="00FA36FC">
        <w:rPr>
          <w:sz w:val="18"/>
          <w:lang w:val="en-GB"/>
        </w:rPr>
        <w:t xml:space="preserve"> IDI</w:t>
      </w:r>
      <w:r>
        <w:rPr>
          <w:sz w:val="18"/>
          <w:lang w:val="en-GB"/>
        </w:rPr>
        <w:t>’s</w:t>
      </w:r>
      <w:r w:rsidRPr="00FA36FC">
        <w:rPr>
          <w:sz w:val="18"/>
          <w:lang w:val="en-GB"/>
        </w:rPr>
        <w:t xml:space="preserve"> risk</w:t>
      </w:r>
      <w:r>
        <w:rPr>
          <w:sz w:val="18"/>
          <w:lang w:val="en-GB"/>
        </w:rPr>
        <w:t xml:space="preserve"> management approach</w:t>
      </w:r>
      <w:r w:rsidRPr="00FA36FC">
        <w:rPr>
          <w:sz w:val="18"/>
          <w:lang w:val="en-GB"/>
        </w:rPr>
        <w:t xml:space="preserve"> also includes a category of natural risks, but at present, IDI has no significant natural risks which are not effectively mitigated.</w:t>
      </w:r>
    </w:p>
  </w:footnote>
  <w:footnote w:id="23">
    <w:p w14:paraId="555CF22D" w14:textId="77777777" w:rsidR="00286855" w:rsidRPr="007C5EF9" w:rsidRDefault="00286855" w:rsidP="007D51A1">
      <w:pPr>
        <w:pStyle w:val="FootnoteText"/>
        <w:rPr>
          <w:sz w:val="18"/>
          <w:lang w:val="en-GB"/>
        </w:rPr>
      </w:pPr>
      <w:r w:rsidRPr="007C5EF9">
        <w:rPr>
          <w:rStyle w:val="FootnoteReference"/>
          <w:sz w:val="18"/>
        </w:rPr>
        <w:footnoteRef/>
      </w:r>
      <w:r w:rsidRPr="007C5EF9">
        <w:rPr>
          <w:sz w:val="18"/>
          <w:lang w:val="en-GB"/>
        </w:rPr>
        <w:t xml:space="preserve"> Good government auditing refers to independently working and professional SAIs, committed to publishing its reports. </w:t>
      </w:r>
    </w:p>
  </w:footnote>
  <w:footnote w:id="24">
    <w:p w14:paraId="69C381BC" w14:textId="77777777" w:rsidR="00286855" w:rsidRPr="00C432E4" w:rsidRDefault="00286855" w:rsidP="007D51A1">
      <w:pPr>
        <w:pStyle w:val="FootnoteText"/>
        <w:rPr>
          <w:lang w:val="en-GB"/>
        </w:rPr>
      </w:pPr>
      <w:r w:rsidRPr="007C5EF9">
        <w:rPr>
          <w:rStyle w:val="FootnoteReference"/>
          <w:sz w:val="18"/>
        </w:rPr>
        <w:footnoteRef/>
      </w:r>
      <w:r w:rsidRPr="007C5EF9">
        <w:rPr>
          <w:sz w:val="18"/>
          <w:lang w:val="en-GB"/>
        </w:rPr>
        <w:t xml:space="preserve"> See: Maria </w:t>
      </w:r>
      <w:proofErr w:type="spellStart"/>
      <w:r w:rsidRPr="007C5EF9">
        <w:rPr>
          <w:sz w:val="18"/>
          <w:lang w:val="en-GB"/>
        </w:rPr>
        <w:t>Gustavson</w:t>
      </w:r>
      <w:proofErr w:type="spellEnd"/>
      <w:r w:rsidRPr="007C5EF9">
        <w:rPr>
          <w:sz w:val="18"/>
          <w:lang w:val="en-GB"/>
        </w:rPr>
        <w:t xml:space="preserve">, Does Good Auditing Generate Quality of </w:t>
      </w:r>
      <w:proofErr w:type="gramStart"/>
      <w:r w:rsidRPr="007C5EF9">
        <w:rPr>
          <w:sz w:val="18"/>
          <w:lang w:val="en-GB"/>
        </w:rPr>
        <w:t>Government?,</w:t>
      </w:r>
      <w:proofErr w:type="gramEnd"/>
      <w:r w:rsidRPr="007C5EF9">
        <w:rPr>
          <w:sz w:val="18"/>
          <w:lang w:val="en-GB"/>
        </w:rPr>
        <w:t xml:space="preserve"> University of Gothenburg, 2015; Maria </w:t>
      </w:r>
      <w:proofErr w:type="spellStart"/>
      <w:r w:rsidRPr="007C5EF9">
        <w:rPr>
          <w:sz w:val="18"/>
          <w:lang w:val="en-GB"/>
        </w:rPr>
        <w:t>Gustavson</w:t>
      </w:r>
      <w:proofErr w:type="spellEnd"/>
      <w:r w:rsidRPr="007C5EF9">
        <w:rPr>
          <w:sz w:val="18"/>
          <w:lang w:val="en-GB"/>
        </w:rPr>
        <w:t xml:space="preserve">, </w:t>
      </w:r>
      <w:proofErr w:type="spellStart"/>
      <w:r w:rsidRPr="007C5EF9">
        <w:rPr>
          <w:sz w:val="18"/>
          <w:lang w:val="en-GB"/>
        </w:rPr>
        <w:t>Aksel</w:t>
      </w:r>
      <w:proofErr w:type="spellEnd"/>
      <w:r w:rsidRPr="007C5EF9">
        <w:rPr>
          <w:sz w:val="18"/>
          <w:lang w:val="en-GB"/>
        </w:rPr>
        <w:t xml:space="preserve"> </w:t>
      </w:r>
      <w:proofErr w:type="spellStart"/>
      <w:r w:rsidRPr="007C5EF9">
        <w:rPr>
          <w:sz w:val="18"/>
          <w:lang w:val="en-GB"/>
        </w:rPr>
        <w:t>Sundström</w:t>
      </w:r>
      <w:proofErr w:type="spellEnd"/>
      <w:r w:rsidRPr="007C5EF9">
        <w:rPr>
          <w:sz w:val="18"/>
          <w:lang w:val="en-GB"/>
        </w:rPr>
        <w:t>, Does Good Auditing Generate Less Public Sector Corruption?, in: Administration &amp; Society, October 16, 2016, University of Gothenburg, Sweden.</w:t>
      </w:r>
    </w:p>
  </w:footnote>
  <w:footnote w:id="25">
    <w:p w14:paraId="0C54FDE4" w14:textId="77777777" w:rsidR="00286855" w:rsidRPr="00FE0BD7" w:rsidRDefault="00286855" w:rsidP="007D51A1">
      <w:pPr>
        <w:pStyle w:val="FootnoteText"/>
        <w:rPr>
          <w:sz w:val="18"/>
          <w:lang w:val="en-GB"/>
        </w:rPr>
      </w:pPr>
      <w:r w:rsidRPr="00FE0BD7">
        <w:rPr>
          <w:rStyle w:val="FootnoteReference"/>
          <w:sz w:val="18"/>
        </w:rPr>
        <w:footnoteRef/>
      </w:r>
      <w:r w:rsidRPr="00FE0BD7">
        <w:rPr>
          <w:sz w:val="18"/>
          <w:lang w:val="en-GB"/>
        </w:rPr>
        <w:t xml:space="preserve"> See Mid-term Review of the Implementation of the IDI Strategic Plan 2014-2018, Final Report, January 2018.</w:t>
      </w:r>
    </w:p>
  </w:footnote>
  <w:footnote w:id="26">
    <w:p w14:paraId="339CB938" w14:textId="77777777" w:rsidR="00286855" w:rsidRPr="00FE0BD7" w:rsidRDefault="00286855" w:rsidP="007D51A1">
      <w:pPr>
        <w:pStyle w:val="FootnoteText"/>
        <w:rPr>
          <w:sz w:val="18"/>
          <w:lang w:val="en-GB"/>
        </w:rPr>
      </w:pPr>
      <w:r w:rsidRPr="00FE0BD7">
        <w:rPr>
          <w:rStyle w:val="FootnoteReference"/>
          <w:sz w:val="18"/>
        </w:rPr>
        <w:footnoteRef/>
      </w:r>
      <w:r w:rsidRPr="00FE0BD7">
        <w:rPr>
          <w:sz w:val="18"/>
          <w:lang w:val="en-GB"/>
        </w:rPr>
        <w:t xml:space="preserve"> See ibid. and Global SAI Stocktaking Report 2017.</w:t>
      </w:r>
    </w:p>
  </w:footnote>
  <w:footnote w:id="27">
    <w:p w14:paraId="1E7A6553" w14:textId="77777777" w:rsidR="00286855" w:rsidRPr="00FE0BD7" w:rsidRDefault="00286855" w:rsidP="007D51A1">
      <w:pPr>
        <w:pStyle w:val="FootnoteText"/>
        <w:rPr>
          <w:sz w:val="18"/>
          <w:lang w:val="en-GB"/>
        </w:rPr>
      </w:pPr>
      <w:r w:rsidRPr="00FE0BD7">
        <w:rPr>
          <w:rStyle w:val="FootnoteReference"/>
          <w:sz w:val="18"/>
        </w:rPr>
        <w:footnoteRef/>
      </w:r>
      <w:r w:rsidRPr="00FE0BD7">
        <w:rPr>
          <w:sz w:val="18"/>
          <w:lang w:val="en-GB"/>
        </w:rPr>
        <w:t xml:space="preserve"> The SAI PMF Unit within IDI is now the operational lead on SAI PMF support, coordination, and facilitation under the supervision and strategic guidance of the CBC as the custodian of the SAI PMF.</w:t>
      </w:r>
    </w:p>
    <w:p w14:paraId="588DDBAC" w14:textId="77777777" w:rsidR="00286855" w:rsidRPr="00DC14B9" w:rsidRDefault="00286855" w:rsidP="007D51A1">
      <w:pPr>
        <w:pStyle w:val="FootnoteText"/>
        <w:rPr>
          <w:lang w:val="en-GB"/>
        </w:rPr>
      </w:pPr>
    </w:p>
  </w:footnote>
  <w:footnote w:id="28">
    <w:p w14:paraId="55312A01" w14:textId="77777777" w:rsidR="00286855" w:rsidRPr="00FB54E3" w:rsidRDefault="00286855" w:rsidP="00347FF2">
      <w:pPr>
        <w:pStyle w:val="FootnoteText"/>
        <w:rPr>
          <w:lang w:val="en-GB"/>
        </w:rPr>
      </w:pPr>
      <w:r w:rsidRPr="007C5EF9">
        <w:rPr>
          <w:rStyle w:val="FootnoteReference"/>
          <w:sz w:val="18"/>
        </w:rPr>
        <w:footnoteRef/>
      </w:r>
      <w:r w:rsidRPr="007C5EF9">
        <w:rPr>
          <w:sz w:val="18"/>
          <w:lang w:val="en-GB"/>
        </w:rPr>
        <w:t xml:space="preserve"> See Global SAI Stocktaking Report, 2017.</w:t>
      </w:r>
    </w:p>
  </w:footnote>
  <w:footnote w:id="29">
    <w:p w14:paraId="5A253E01" w14:textId="77777777" w:rsidR="00286855" w:rsidRPr="0056714D" w:rsidRDefault="00286855">
      <w:pPr>
        <w:pStyle w:val="FootnoteText"/>
        <w:rPr>
          <w:lang w:val="en-GB"/>
        </w:rPr>
      </w:pPr>
      <w:r w:rsidRPr="0056714D">
        <w:rPr>
          <w:rStyle w:val="FootnoteReference"/>
          <w:sz w:val="18"/>
        </w:rPr>
        <w:footnoteRef/>
      </w:r>
      <w:r w:rsidRPr="0056714D">
        <w:rPr>
          <w:sz w:val="18"/>
          <w:lang w:val="en-GB"/>
        </w:rPr>
        <w:t xml:space="preserve"> I.e. if the output-level assumptions </w:t>
      </w:r>
      <w:r>
        <w:rPr>
          <w:sz w:val="18"/>
          <w:lang w:val="en-GB"/>
        </w:rPr>
        <w:t xml:space="preserve">in this strategic plan hold. IDI is dependent on having sufficient resources and from resource experts and SAIs participating in its initiatives </w:t>
      </w:r>
      <w:proofErr w:type="gramStart"/>
      <w:r>
        <w:rPr>
          <w:sz w:val="18"/>
          <w:lang w:val="en-GB"/>
        </w:rPr>
        <w:t>in order to</w:t>
      </w:r>
      <w:proofErr w:type="gramEnd"/>
      <w:r>
        <w:rPr>
          <w:sz w:val="18"/>
          <w:lang w:val="en-GB"/>
        </w:rPr>
        <w:t xml:space="preserve"> deliver these outputs.</w:t>
      </w:r>
    </w:p>
  </w:footnote>
  <w:footnote w:id="30">
    <w:p w14:paraId="61C89DCE" w14:textId="77777777" w:rsidR="00286855" w:rsidRPr="002A4C76" w:rsidRDefault="00286855">
      <w:pPr>
        <w:pStyle w:val="FootnoteText"/>
        <w:rPr>
          <w:lang w:val="en-GB"/>
        </w:rPr>
      </w:pPr>
      <w:r w:rsidRPr="002A4C76">
        <w:rPr>
          <w:rStyle w:val="FootnoteReference"/>
          <w:sz w:val="18"/>
        </w:rPr>
        <w:footnoteRef/>
      </w:r>
      <w:r w:rsidRPr="002A4C76">
        <w:rPr>
          <w:sz w:val="18"/>
          <w:lang w:val="en-GB"/>
        </w:rPr>
        <w:t xml:space="preserve"> Defined as three-years or over</w:t>
      </w:r>
    </w:p>
  </w:footnote>
  <w:footnote w:id="31">
    <w:p w14:paraId="685AC1D3" w14:textId="77777777" w:rsidR="00286855" w:rsidRPr="00C72F9F" w:rsidRDefault="00286855">
      <w:pPr>
        <w:pStyle w:val="FootnoteText"/>
        <w:rPr>
          <w:lang w:val="en-GB"/>
        </w:rPr>
      </w:pPr>
      <w:r w:rsidRPr="007C5EF9">
        <w:rPr>
          <w:rStyle w:val="FootnoteReference"/>
          <w:sz w:val="18"/>
        </w:rPr>
        <w:footnoteRef/>
      </w:r>
      <w:r w:rsidRPr="007C5EF9">
        <w:rPr>
          <w:sz w:val="18"/>
          <w:lang w:val="en-GB"/>
        </w:rPr>
        <w:t xml:space="preserve"> As per IDI’s SAI Strategic Management Framework and INTOSAI’s SAI PMF</w:t>
      </w:r>
    </w:p>
  </w:footnote>
  <w:footnote w:id="32">
    <w:p w14:paraId="7CCA9B42" w14:textId="77777777" w:rsidR="00286855" w:rsidRPr="00C440C1" w:rsidRDefault="00286855" w:rsidP="00C440C1">
      <w:pPr>
        <w:pStyle w:val="FootnoteText"/>
        <w:rPr>
          <w:lang w:val="en-GB"/>
        </w:rPr>
      </w:pPr>
      <w:r>
        <w:rPr>
          <w:rStyle w:val="FootnoteReference"/>
        </w:rPr>
        <w:footnoteRef/>
      </w:r>
      <w:r w:rsidRPr="00C440C1">
        <w:rPr>
          <w:lang w:val="en-GB"/>
        </w:rPr>
        <w:t xml:space="preserve"> </w:t>
      </w:r>
      <w:r w:rsidRPr="00C440C1">
        <w:rPr>
          <w:sz w:val="18"/>
          <w:lang w:val="en-GB"/>
        </w:rPr>
        <w:t xml:space="preserve">Note the adjustment to a score of 2 or higher reflects a change in the scoring criteria for this </w:t>
      </w:r>
      <w:proofErr w:type="gramStart"/>
      <w:r w:rsidRPr="00C440C1">
        <w:rPr>
          <w:sz w:val="18"/>
          <w:lang w:val="en-GB"/>
        </w:rPr>
        <w:t>dimension, and</w:t>
      </w:r>
      <w:proofErr w:type="gramEnd"/>
      <w:r w:rsidRPr="00C440C1">
        <w:rPr>
          <w:sz w:val="18"/>
          <w:lang w:val="en-GB"/>
        </w:rPr>
        <w:t xml:space="preserve"> is considered equivalent to a 3 or higher in the SAI PMF pilot version.</w:t>
      </w:r>
    </w:p>
  </w:footnote>
  <w:footnote w:id="33">
    <w:p w14:paraId="03B32A7E" w14:textId="77777777" w:rsidR="00286855" w:rsidRPr="007C5EF9" w:rsidRDefault="00286855" w:rsidP="00C440C1">
      <w:pPr>
        <w:pStyle w:val="FootnoteText"/>
        <w:rPr>
          <w:sz w:val="18"/>
          <w:szCs w:val="18"/>
          <w:lang w:val="en-GB"/>
        </w:rPr>
      </w:pPr>
      <w:r w:rsidRPr="007C5EF9">
        <w:rPr>
          <w:rStyle w:val="FootnoteReference"/>
          <w:sz w:val="18"/>
          <w:szCs w:val="18"/>
        </w:rPr>
        <w:footnoteRef/>
      </w:r>
      <w:r w:rsidRPr="007C5EF9">
        <w:rPr>
          <w:sz w:val="18"/>
          <w:szCs w:val="18"/>
          <w:lang w:val="en-GB"/>
        </w:rPr>
        <w:t xml:space="preserve"> Only applicable to SAIs with Jurisdictional powers. Note that the indicators on Jurisdictional Controls in the SAI PMF (Pilot) version is not comparable to that in the SAI PMF (Final) version</w:t>
      </w:r>
    </w:p>
  </w:footnote>
  <w:footnote w:id="34">
    <w:p w14:paraId="0B71CC77" w14:textId="77777777" w:rsidR="00286855" w:rsidRPr="0083229D" w:rsidRDefault="00286855">
      <w:pPr>
        <w:pStyle w:val="FootnoteText"/>
        <w:rPr>
          <w:lang w:val="en-GB"/>
        </w:rPr>
      </w:pPr>
      <w:r w:rsidRPr="0083229D">
        <w:rPr>
          <w:rStyle w:val="FootnoteReference"/>
          <w:sz w:val="18"/>
        </w:rPr>
        <w:footnoteRef/>
      </w:r>
      <w:r w:rsidRPr="0083229D">
        <w:rPr>
          <w:sz w:val="18"/>
          <w:lang w:val="en-GB"/>
        </w:rPr>
        <w:t xml:space="preserve"> Reported data does not include disaggregation specifically to developing countries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45B7D521" w14:textId="77777777" w:rsidTr="6BE7F721">
      <w:tc>
        <w:tcPr>
          <w:tcW w:w="3009" w:type="dxa"/>
        </w:tcPr>
        <w:p w14:paraId="29826067" w14:textId="20772799" w:rsidR="00286855" w:rsidRDefault="00286855" w:rsidP="00EB1756">
          <w:pPr>
            <w:pStyle w:val="Header"/>
            <w:ind w:left="-115"/>
          </w:pPr>
        </w:p>
      </w:tc>
      <w:tc>
        <w:tcPr>
          <w:tcW w:w="3009" w:type="dxa"/>
        </w:tcPr>
        <w:p w14:paraId="01FBDF43" w14:textId="55FB8CD0" w:rsidR="00286855" w:rsidRDefault="00286855" w:rsidP="00EB1756">
          <w:pPr>
            <w:pStyle w:val="Header"/>
            <w:jc w:val="center"/>
          </w:pPr>
        </w:p>
      </w:tc>
      <w:tc>
        <w:tcPr>
          <w:tcW w:w="3009" w:type="dxa"/>
        </w:tcPr>
        <w:p w14:paraId="1C3F4D16" w14:textId="28033F16" w:rsidR="00286855" w:rsidRDefault="00286855" w:rsidP="00EB1756">
          <w:pPr>
            <w:pStyle w:val="Header"/>
            <w:ind w:right="-115"/>
            <w:jc w:val="right"/>
          </w:pPr>
        </w:p>
      </w:tc>
    </w:tr>
  </w:tbl>
  <w:p w14:paraId="7ED392C7" w14:textId="08468383" w:rsidR="00286855" w:rsidRDefault="00286855" w:rsidP="00EB07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4C1D8873" w14:textId="77777777" w:rsidTr="6BE7F721">
      <w:tc>
        <w:tcPr>
          <w:tcW w:w="3009" w:type="dxa"/>
        </w:tcPr>
        <w:p w14:paraId="3D3AB16C" w14:textId="0F036FB5" w:rsidR="00286855" w:rsidRDefault="00286855" w:rsidP="00EB1756">
          <w:pPr>
            <w:pStyle w:val="Header"/>
            <w:ind w:left="-115"/>
          </w:pPr>
        </w:p>
      </w:tc>
      <w:tc>
        <w:tcPr>
          <w:tcW w:w="3009" w:type="dxa"/>
        </w:tcPr>
        <w:p w14:paraId="5AE055CF" w14:textId="01452972" w:rsidR="00286855" w:rsidRDefault="00286855" w:rsidP="00EB1756">
          <w:pPr>
            <w:pStyle w:val="Header"/>
            <w:jc w:val="center"/>
          </w:pPr>
        </w:p>
      </w:tc>
      <w:tc>
        <w:tcPr>
          <w:tcW w:w="3009" w:type="dxa"/>
        </w:tcPr>
        <w:p w14:paraId="76F66E21" w14:textId="4BD701AB" w:rsidR="00286855" w:rsidRDefault="00286855" w:rsidP="00EB1756">
          <w:pPr>
            <w:pStyle w:val="Header"/>
            <w:ind w:right="-115"/>
            <w:jc w:val="right"/>
          </w:pPr>
        </w:p>
      </w:tc>
    </w:tr>
  </w:tbl>
  <w:p w14:paraId="320FDF0E" w14:textId="3A5DA2E8" w:rsidR="00286855" w:rsidRDefault="00286855" w:rsidP="00DD7EF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DAEE708" w14:textId="77777777" w:rsidTr="6BE7F721">
      <w:tc>
        <w:tcPr>
          <w:tcW w:w="3009" w:type="dxa"/>
        </w:tcPr>
        <w:p w14:paraId="6CF0C69D" w14:textId="29280F99" w:rsidR="00286855" w:rsidRDefault="00286855" w:rsidP="00EB1756">
          <w:pPr>
            <w:pStyle w:val="Header"/>
            <w:ind w:left="-115"/>
          </w:pPr>
        </w:p>
      </w:tc>
      <w:tc>
        <w:tcPr>
          <w:tcW w:w="3009" w:type="dxa"/>
        </w:tcPr>
        <w:p w14:paraId="30C363D6" w14:textId="49F8FE9F" w:rsidR="00286855" w:rsidRDefault="00286855" w:rsidP="00EB1756">
          <w:pPr>
            <w:pStyle w:val="Header"/>
            <w:jc w:val="center"/>
          </w:pPr>
        </w:p>
      </w:tc>
      <w:tc>
        <w:tcPr>
          <w:tcW w:w="3009" w:type="dxa"/>
        </w:tcPr>
        <w:p w14:paraId="081700C4" w14:textId="27635D6B" w:rsidR="00286855" w:rsidRDefault="00286855" w:rsidP="00EB1756">
          <w:pPr>
            <w:pStyle w:val="Header"/>
            <w:ind w:right="-115"/>
            <w:jc w:val="right"/>
          </w:pPr>
        </w:p>
      </w:tc>
    </w:tr>
  </w:tbl>
  <w:p w14:paraId="66EDBFA4" w14:textId="46BC1901" w:rsidR="00286855" w:rsidRDefault="00286855" w:rsidP="00DD7EF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09A3BAA3" w14:textId="77777777" w:rsidTr="6BE7F721">
      <w:tc>
        <w:tcPr>
          <w:tcW w:w="3009" w:type="dxa"/>
        </w:tcPr>
        <w:p w14:paraId="58B1E34D" w14:textId="01703538" w:rsidR="00286855" w:rsidRDefault="00286855" w:rsidP="00EB1756">
          <w:pPr>
            <w:pStyle w:val="Header"/>
            <w:ind w:left="-115"/>
          </w:pPr>
        </w:p>
      </w:tc>
      <w:tc>
        <w:tcPr>
          <w:tcW w:w="3009" w:type="dxa"/>
        </w:tcPr>
        <w:p w14:paraId="576DBD10" w14:textId="6A56CC6E" w:rsidR="00286855" w:rsidRDefault="00286855" w:rsidP="00EB1756">
          <w:pPr>
            <w:pStyle w:val="Header"/>
            <w:jc w:val="center"/>
          </w:pPr>
        </w:p>
      </w:tc>
      <w:tc>
        <w:tcPr>
          <w:tcW w:w="3009" w:type="dxa"/>
        </w:tcPr>
        <w:p w14:paraId="5F1B0DE0" w14:textId="631E52BA" w:rsidR="00286855" w:rsidRDefault="00286855" w:rsidP="00EB1756">
          <w:pPr>
            <w:pStyle w:val="Header"/>
            <w:ind w:right="-115"/>
            <w:jc w:val="right"/>
          </w:pPr>
        </w:p>
      </w:tc>
    </w:tr>
  </w:tbl>
  <w:p w14:paraId="24306919" w14:textId="49D5C94F" w:rsidR="00286855" w:rsidRDefault="00286855" w:rsidP="00DD7EF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62D017D3" w14:textId="77777777" w:rsidTr="6BE7F721">
      <w:tc>
        <w:tcPr>
          <w:tcW w:w="3009" w:type="dxa"/>
        </w:tcPr>
        <w:p w14:paraId="6C489027" w14:textId="0AA577FB" w:rsidR="00286855" w:rsidRDefault="00286855" w:rsidP="00EB1756">
          <w:pPr>
            <w:pStyle w:val="Header"/>
            <w:ind w:left="-115"/>
          </w:pPr>
        </w:p>
      </w:tc>
      <w:tc>
        <w:tcPr>
          <w:tcW w:w="3009" w:type="dxa"/>
        </w:tcPr>
        <w:p w14:paraId="4B41A412" w14:textId="59B353DC" w:rsidR="00286855" w:rsidRDefault="00286855" w:rsidP="00EB1756">
          <w:pPr>
            <w:pStyle w:val="Header"/>
            <w:jc w:val="center"/>
          </w:pPr>
        </w:p>
      </w:tc>
      <w:tc>
        <w:tcPr>
          <w:tcW w:w="3009" w:type="dxa"/>
        </w:tcPr>
        <w:p w14:paraId="0ADA91D9" w14:textId="55066B75" w:rsidR="00286855" w:rsidRDefault="00286855" w:rsidP="00EB1756">
          <w:pPr>
            <w:pStyle w:val="Header"/>
            <w:ind w:right="-115"/>
            <w:jc w:val="right"/>
          </w:pPr>
        </w:p>
      </w:tc>
    </w:tr>
  </w:tbl>
  <w:p w14:paraId="27F48EEA" w14:textId="74C0E634" w:rsidR="00286855" w:rsidRDefault="00286855" w:rsidP="00DD7EF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DDD99B2" w14:textId="77777777" w:rsidTr="6BE7F721">
      <w:tc>
        <w:tcPr>
          <w:tcW w:w="3009" w:type="dxa"/>
        </w:tcPr>
        <w:p w14:paraId="3AC30365" w14:textId="4BF2F0DE" w:rsidR="00286855" w:rsidRDefault="00286855" w:rsidP="00EB1756">
          <w:pPr>
            <w:pStyle w:val="Header"/>
            <w:ind w:left="-115"/>
          </w:pPr>
        </w:p>
      </w:tc>
      <w:tc>
        <w:tcPr>
          <w:tcW w:w="3009" w:type="dxa"/>
        </w:tcPr>
        <w:p w14:paraId="4860B68F" w14:textId="5612D5E0" w:rsidR="00286855" w:rsidRDefault="00286855" w:rsidP="00EB1756">
          <w:pPr>
            <w:pStyle w:val="Header"/>
            <w:jc w:val="center"/>
          </w:pPr>
        </w:p>
      </w:tc>
      <w:tc>
        <w:tcPr>
          <w:tcW w:w="3009" w:type="dxa"/>
        </w:tcPr>
        <w:p w14:paraId="0B858850" w14:textId="538E3544" w:rsidR="00286855" w:rsidRDefault="00286855" w:rsidP="00EB1756">
          <w:pPr>
            <w:pStyle w:val="Header"/>
            <w:ind w:right="-115"/>
            <w:jc w:val="right"/>
          </w:pPr>
        </w:p>
      </w:tc>
    </w:tr>
  </w:tbl>
  <w:p w14:paraId="7BFD42B5" w14:textId="7296E86B" w:rsidR="00286855" w:rsidRDefault="00286855" w:rsidP="00DD7EF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6BBF4272" w14:textId="77777777" w:rsidTr="6BE7F721">
      <w:tc>
        <w:tcPr>
          <w:tcW w:w="3009" w:type="dxa"/>
        </w:tcPr>
        <w:p w14:paraId="6CAE6FAF" w14:textId="6A5BA234" w:rsidR="00286855" w:rsidRDefault="00286855" w:rsidP="00EB1756">
          <w:pPr>
            <w:pStyle w:val="Header"/>
            <w:ind w:left="-115"/>
          </w:pPr>
        </w:p>
      </w:tc>
      <w:tc>
        <w:tcPr>
          <w:tcW w:w="3009" w:type="dxa"/>
        </w:tcPr>
        <w:p w14:paraId="6B647875" w14:textId="232BCD6A" w:rsidR="00286855" w:rsidRDefault="00286855" w:rsidP="00EB1756">
          <w:pPr>
            <w:pStyle w:val="Header"/>
            <w:jc w:val="center"/>
          </w:pPr>
        </w:p>
      </w:tc>
      <w:tc>
        <w:tcPr>
          <w:tcW w:w="3009" w:type="dxa"/>
        </w:tcPr>
        <w:p w14:paraId="63F766D1" w14:textId="12726976" w:rsidR="00286855" w:rsidRDefault="00286855" w:rsidP="00EB1756">
          <w:pPr>
            <w:pStyle w:val="Header"/>
            <w:ind w:right="-115"/>
            <w:jc w:val="right"/>
          </w:pPr>
        </w:p>
      </w:tc>
    </w:tr>
  </w:tbl>
  <w:p w14:paraId="24CAB3D9" w14:textId="46306324" w:rsidR="00286855" w:rsidRDefault="00286855" w:rsidP="00DD7EF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3EF29AAB" w14:textId="77777777" w:rsidTr="6BE7F721">
      <w:tc>
        <w:tcPr>
          <w:tcW w:w="3009" w:type="dxa"/>
        </w:tcPr>
        <w:p w14:paraId="5B93EE5D" w14:textId="2BAD0BDC" w:rsidR="00286855" w:rsidRDefault="00286855" w:rsidP="00EB1756">
          <w:pPr>
            <w:pStyle w:val="Header"/>
            <w:ind w:left="-115"/>
          </w:pPr>
        </w:p>
      </w:tc>
      <w:tc>
        <w:tcPr>
          <w:tcW w:w="3009" w:type="dxa"/>
        </w:tcPr>
        <w:p w14:paraId="68C2227A" w14:textId="4B5A361B" w:rsidR="00286855" w:rsidRDefault="00286855" w:rsidP="00EB1756">
          <w:pPr>
            <w:pStyle w:val="Header"/>
            <w:jc w:val="center"/>
          </w:pPr>
        </w:p>
      </w:tc>
      <w:tc>
        <w:tcPr>
          <w:tcW w:w="3009" w:type="dxa"/>
        </w:tcPr>
        <w:p w14:paraId="7F3E286B" w14:textId="2304C5B3" w:rsidR="00286855" w:rsidRDefault="00286855" w:rsidP="00EB1756">
          <w:pPr>
            <w:pStyle w:val="Header"/>
            <w:ind w:right="-115"/>
            <w:jc w:val="right"/>
          </w:pPr>
        </w:p>
      </w:tc>
    </w:tr>
  </w:tbl>
  <w:p w14:paraId="60F93B45" w14:textId="75BE900C" w:rsidR="00286855" w:rsidRDefault="00286855" w:rsidP="00DD7EF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09C6D72B" w14:textId="77777777" w:rsidTr="6BE7F721">
      <w:tc>
        <w:tcPr>
          <w:tcW w:w="3009" w:type="dxa"/>
        </w:tcPr>
        <w:p w14:paraId="1A72D06F" w14:textId="3556FFC3" w:rsidR="00286855" w:rsidRDefault="00286855" w:rsidP="00EB1756">
          <w:pPr>
            <w:pStyle w:val="Header"/>
            <w:ind w:left="-115"/>
          </w:pPr>
        </w:p>
      </w:tc>
      <w:tc>
        <w:tcPr>
          <w:tcW w:w="3009" w:type="dxa"/>
        </w:tcPr>
        <w:p w14:paraId="769CD0B3" w14:textId="57704F3D" w:rsidR="00286855" w:rsidRDefault="00286855" w:rsidP="00EB1756">
          <w:pPr>
            <w:pStyle w:val="Header"/>
            <w:jc w:val="center"/>
          </w:pPr>
        </w:p>
      </w:tc>
      <w:tc>
        <w:tcPr>
          <w:tcW w:w="3009" w:type="dxa"/>
        </w:tcPr>
        <w:p w14:paraId="5FD4E409" w14:textId="23000FEE" w:rsidR="00286855" w:rsidRDefault="00286855" w:rsidP="00EB1756">
          <w:pPr>
            <w:pStyle w:val="Header"/>
            <w:ind w:right="-115"/>
            <w:jc w:val="right"/>
          </w:pPr>
        </w:p>
      </w:tc>
    </w:tr>
  </w:tbl>
  <w:p w14:paraId="1ADC54F7" w14:textId="4EAF7F96" w:rsidR="00286855" w:rsidRDefault="00286855" w:rsidP="00DD7EFA">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463EECBD" w14:textId="77777777" w:rsidTr="6BE7F721">
      <w:tc>
        <w:tcPr>
          <w:tcW w:w="3009" w:type="dxa"/>
        </w:tcPr>
        <w:p w14:paraId="640A2262" w14:textId="691CCC94" w:rsidR="00286855" w:rsidRDefault="00286855" w:rsidP="00EB1756">
          <w:pPr>
            <w:pStyle w:val="Header"/>
            <w:ind w:left="-115"/>
          </w:pPr>
        </w:p>
      </w:tc>
      <w:tc>
        <w:tcPr>
          <w:tcW w:w="3009" w:type="dxa"/>
        </w:tcPr>
        <w:p w14:paraId="1A989AC2" w14:textId="57CC30C8" w:rsidR="00286855" w:rsidRDefault="00286855" w:rsidP="00EB1756">
          <w:pPr>
            <w:pStyle w:val="Header"/>
            <w:jc w:val="center"/>
          </w:pPr>
        </w:p>
      </w:tc>
      <w:tc>
        <w:tcPr>
          <w:tcW w:w="3009" w:type="dxa"/>
        </w:tcPr>
        <w:p w14:paraId="6DB45F03" w14:textId="2A68C4EE" w:rsidR="00286855" w:rsidRDefault="00286855" w:rsidP="00DD7EFA">
          <w:pPr>
            <w:pStyle w:val="Header"/>
            <w:ind w:right="-115"/>
            <w:jc w:val="right"/>
          </w:pPr>
        </w:p>
      </w:tc>
    </w:tr>
  </w:tbl>
  <w:p w14:paraId="2C34E37E" w14:textId="3451323F" w:rsidR="00286855" w:rsidRDefault="00286855" w:rsidP="00DD7EF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F4A08C1" w14:textId="77777777" w:rsidTr="6BE7F721">
      <w:tc>
        <w:tcPr>
          <w:tcW w:w="3009" w:type="dxa"/>
        </w:tcPr>
        <w:p w14:paraId="2939DDFE" w14:textId="27B70CD3" w:rsidR="00286855" w:rsidRDefault="00286855" w:rsidP="00DD7EFA">
          <w:pPr>
            <w:pStyle w:val="Header"/>
            <w:ind w:left="-115"/>
          </w:pPr>
        </w:p>
      </w:tc>
      <w:tc>
        <w:tcPr>
          <w:tcW w:w="3009" w:type="dxa"/>
        </w:tcPr>
        <w:p w14:paraId="5773381D" w14:textId="3E9390E9" w:rsidR="00286855" w:rsidRDefault="00286855" w:rsidP="00DD7EFA">
          <w:pPr>
            <w:pStyle w:val="Header"/>
            <w:jc w:val="center"/>
          </w:pPr>
        </w:p>
      </w:tc>
      <w:tc>
        <w:tcPr>
          <w:tcW w:w="3009" w:type="dxa"/>
        </w:tcPr>
        <w:p w14:paraId="07B43D43" w14:textId="7B4C52C7" w:rsidR="00286855" w:rsidRDefault="00286855" w:rsidP="00DD7EFA">
          <w:pPr>
            <w:pStyle w:val="Header"/>
            <w:ind w:right="-115"/>
            <w:jc w:val="right"/>
          </w:pPr>
        </w:p>
      </w:tc>
    </w:tr>
  </w:tbl>
  <w:p w14:paraId="0E351A23" w14:textId="08E8ED56" w:rsidR="00286855" w:rsidRDefault="00286855" w:rsidP="00DD7E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9FEE805" w14:textId="77777777" w:rsidTr="6BE7F721">
      <w:tc>
        <w:tcPr>
          <w:tcW w:w="3009" w:type="dxa"/>
        </w:tcPr>
        <w:p w14:paraId="566AC023" w14:textId="5CA5B6FA" w:rsidR="00286855" w:rsidRDefault="00286855" w:rsidP="00EB1756">
          <w:pPr>
            <w:pStyle w:val="Header"/>
            <w:ind w:left="-115"/>
          </w:pPr>
        </w:p>
      </w:tc>
      <w:tc>
        <w:tcPr>
          <w:tcW w:w="3009" w:type="dxa"/>
        </w:tcPr>
        <w:p w14:paraId="1E87BA42" w14:textId="695FBA32" w:rsidR="00286855" w:rsidRDefault="00286855" w:rsidP="00EB1756">
          <w:pPr>
            <w:pStyle w:val="Header"/>
            <w:jc w:val="center"/>
          </w:pPr>
        </w:p>
      </w:tc>
      <w:tc>
        <w:tcPr>
          <w:tcW w:w="3009" w:type="dxa"/>
        </w:tcPr>
        <w:p w14:paraId="68670481" w14:textId="1E80F750" w:rsidR="00286855" w:rsidRDefault="00286855" w:rsidP="00EB1756">
          <w:pPr>
            <w:pStyle w:val="Header"/>
            <w:ind w:right="-115"/>
            <w:jc w:val="right"/>
          </w:pPr>
        </w:p>
      </w:tc>
    </w:tr>
  </w:tbl>
  <w:p w14:paraId="0DC6F792" w14:textId="657BCB84" w:rsidR="00286855" w:rsidRDefault="00286855" w:rsidP="00DD7EF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64842719" w14:textId="77777777" w:rsidTr="6BE7F721">
      <w:tc>
        <w:tcPr>
          <w:tcW w:w="3009" w:type="dxa"/>
        </w:tcPr>
        <w:p w14:paraId="66A7D8F2" w14:textId="6F549184" w:rsidR="00286855" w:rsidRDefault="00286855" w:rsidP="00EB1756">
          <w:pPr>
            <w:pStyle w:val="Header"/>
            <w:ind w:left="-115"/>
          </w:pPr>
        </w:p>
      </w:tc>
      <w:tc>
        <w:tcPr>
          <w:tcW w:w="3009" w:type="dxa"/>
        </w:tcPr>
        <w:p w14:paraId="35AD39A7" w14:textId="785AD171" w:rsidR="00286855" w:rsidRDefault="00286855" w:rsidP="00EB1756">
          <w:pPr>
            <w:pStyle w:val="Header"/>
            <w:jc w:val="center"/>
          </w:pPr>
        </w:p>
      </w:tc>
      <w:tc>
        <w:tcPr>
          <w:tcW w:w="3009" w:type="dxa"/>
        </w:tcPr>
        <w:p w14:paraId="0FEDCB20" w14:textId="1F2B32F1" w:rsidR="00286855" w:rsidRDefault="00286855" w:rsidP="00EB1756">
          <w:pPr>
            <w:pStyle w:val="Header"/>
            <w:ind w:right="-115"/>
            <w:jc w:val="right"/>
          </w:pPr>
        </w:p>
      </w:tc>
    </w:tr>
  </w:tbl>
  <w:p w14:paraId="070DC2F6" w14:textId="44168D42" w:rsidR="00286855" w:rsidRDefault="00286855" w:rsidP="00DD7EF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5E982244" w14:textId="77777777" w:rsidTr="6BE7F721">
      <w:tc>
        <w:tcPr>
          <w:tcW w:w="3009" w:type="dxa"/>
        </w:tcPr>
        <w:p w14:paraId="41C69D48" w14:textId="279CCE68" w:rsidR="00286855" w:rsidRDefault="00286855" w:rsidP="00EB1756">
          <w:pPr>
            <w:pStyle w:val="Header"/>
            <w:ind w:left="-115"/>
          </w:pPr>
        </w:p>
      </w:tc>
      <w:tc>
        <w:tcPr>
          <w:tcW w:w="3009" w:type="dxa"/>
        </w:tcPr>
        <w:p w14:paraId="5CA697EE" w14:textId="29907870" w:rsidR="00286855" w:rsidRDefault="00286855" w:rsidP="00DD7EFA">
          <w:pPr>
            <w:pStyle w:val="Header"/>
            <w:jc w:val="center"/>
          </w:pPr>
        </w:p>
      </w:tc>
      <w:tc>
        <w:tcPr>
          <w:tcW w:w="3009" w:type="dxa"/>
        </w:tcPr>
        <w:p w14:paraId="182304F5" w14:textId="64639257" w:rsidR="00286855" w:rsidRDefault="00286855" w:rsidP="00DD7EFA">
          <w:pPr>
            <w:pStyle w:val="Header"/>
            <w:ind w:right="-115"/>
            <w:jc w:val="right"/>
          </w:pPr>
        </w:p>
      </w:tc>
    </w:tr>
  </w:tbl>
  <w:p w14:paraId="36CB6B9A" w14:textId="69C3070E" w:rsidR="00286855" w:rsidRDefault="00286855" w:rsidP="00DD7EF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3951A0C4" w14:textId="77777777" w:rsidTr="6BE7F721">
      <w:tc>
        <w:tcPr>
          <w:tcW w:w="3009" w:type="dxa"/>
        </w:tcPr>
        <w:p w14:paraId="594652C4" w14:textId="4727851C" w:rsidR="00286855" w:rsidRDefault="00286855" w:rsidP="00EB1756">
          <w:pPr>
            <w:pStyle w:val="Header"/>
            <w:ind w:left="-115"/>
          </w:pPr>
        </w:p>
      </w:tc>
      <w:tc>
        <w:tcPr>
          <w:tcW w:w="3009" w:type="dxa"/>
        </w:tcPr>
        <w:p w14:paraId="5A9AA186" w14:textId="43EB5DC7" w:rsidR="00286855" w:rsidRDefault="00286855" w:rsidP="00EB1756">
          <w:pPr>
            <w:pStyle w:val="Header"/>
            <w:jc w:val="center"/>
          </w:pPr>
        </w:p>
      </w:tc>
      <w:tc>
        <w:tcPr>
          <w:tcW w:w="3009" w:type="dxa"/>
        </w:tcPr>
        <w:p w14:paraId="2082E1D1" w14:textId="26C8F654" w:rsidR="00286855" w:rsidRDefault="00286855" w:rsidP="00EB1756">
          <w:pPr>
            <w:pStyle w:val="Header"/>
            <w:ind w:right="-115"/>
            <w:jc w:val="right"/>
          </w:pPr>
        </w:p>
      </w:tc>
    </w:tr>
  </w:tbl>
  <w:p w14:paraId="005ACB80" w14:textId="27858BDE" w:rsidR="00286855" w:rsidRDefault="00286855" w:rsidP="00DD7EF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D92E157" w14:textId="77777777" w:rsidTr="6BE7F721">
      <w:tc>
        <w:tcPr>
          <w:tcW w:w="3009" w:type="dxa"/>
        </w:tcPr>
        <w:p w14:paraId="63932A06" w14:textId="64A23E02" w:rsidR="00286855" w:rsidRDefault="00286855" w:rsidP="00EB1756">
          <w:pPr>
            <w:pStyle w:val="Header"/>
            <w:ind w:left="-115"/>
          </w:pPr>
        </w:p>
      </w:tc>
      <w:tc>
        <w:tcPr>
          <w:tcW w:w="3009" w:type="dxa"/>
        </w:tcPr>
        <w:p w14:paraId="15827841" w14:textId="38A3ECFA" w:rsidR="00286855" w:rsidRDefault="00286855" w:rsidP="00EB1756">
          <w:pPr>
            <w:pStyle w:val="Header"/>
            <w:jc w:val="center"/>
          </w:pPr>
        </w:p>
      </w:tc>
      <w:tc>
        <w:tcPr>
          <w:tcW w:w="3009" w:type="dxa"/>
        </w:tcPr>
        <w:p w14:paraId="7AF00AE5" w14:textId="53868F79" w:rsidR="00286855" w:rsidRDefault="00286855" w:rsidP="00EB1756">
          <w:pPr>
            <w:pStyle w:val="Header"/>
            <w:ind w:right="-115"/>
            <w:jc w:val="right"/>
          </w:pPr>
        </w:p>
      </w:tc>
    </w:tr>
  </w:tbl>
  <w:p w14:paraId="7758EDE0" w14:textId="0ABB844F" w:rsidR="00286855" w:rsidRDefault="00286855" w:rsidP="00DD7EFA">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5C6EC7BA" w14:textId="77777777" w:rsidTr="6BE7F721">
      <w:tc>
        <w:tcPr>
          <w:tcW w:w="3009" w:type="dxa"/>
        </w:tcPr>
        <w:p w14:paraId="3B261BC0" w14:textId="3FE322BE" w:rsidR="00286855" w:rsidRDefault="00286855" w:rsidP="00EB1756">
          <w:pPr>
            <w:pStyle w:val="Header"/>
            <w:ind w:left="-115"/>
          </w:pPr>
        </w:p>
      </w:tc>
      <w:tc>
        <w:tcPr>
          <w:tcW w:w="3009" w:type="dxa"/>
        </w:tcPr>
        <w:p w14:paraId="0AE5AA84" w14:textId="62EE9AF3" w:rsidR="00286855" w:rsidRDefault="00286855" w:rsidP="00EB1756">
          <w:pPr>
            <w:pStyle w:val="Header"/>
            <w:jc w:val="center"/>
          </w:pPr>
        </w:p>
      </w:tc>
      <w:tc>
        <w:tcPr>
          <w:tcW w:w="3009" w:type="dxa"/>
        </w:tcPr>
        <w:p w14:paraId="1FB6D980" w14:textId="26B0A2EF" w:rsidR="00286855" w:rsidRDefault="00286855" w:rsidP="00EB1756">
          <w:pPr>
            <w:pStyle w:val="Header"/>
            <w:ind w:right="-115"/>
            <w:jc w:val="right"/>
          </w:pPr>
        </w:p>
      </w:tc>
    </w:tr>
  </w:tbl>
  <w:p w14:paraId="613ED98C" w14:textId="31C6DA60" w:rsidR="00286855" w:rsidRDefault="00286855" w:rsidP="00DD7E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68DB31B2" w14:textId="77777777" w:rsidTr="6BE7F721">
      <w:tc>
        <w:tcPr>
          <w:tcW w:w="3009" w:type="dxa"/>
        </w:tcPr>
        <w:p w14:paraId="632A4FB6" w14:textId="12DFFED3" w:rsidR="00286855" w:rsidRDefault="00286855" w:rsidP="00EB1756">
          <w:pPr>
            <w:pStyle w:val="Header"/>
            <w:ind w:left="-115"/>
          </w:pPr>
        </w:p>
      </w:tc>
      <w:tc>
        <w:tcPr>
          <w:tcW w:w="3009" w:type="dxa"/>
        </w:tcPr>
        <w:p w14:paraId="42294A5E" w14:textId="2054B045" w:rsidR="00286855" w:rsidRDefault="00286855" w:rsidP="00EB1756">
          <w:pPr>
            <w:pStyle w:val="Header"/>
            <w:jc w:val="center"/>
          </w:pPr>
        </w:p>
      </w:tc>
      <w:tc>
        <w:tcPr>
          <w:tcW w:w="3009" w:type="dxa"/>
        </w:tcPr>
        <w:p w14:paraId="1E709DCE" w14:textId="3C7D100E" w:rsidR="00286855" w:rsidRDefault="00286855" w:rsidP="00DD7EFA">
          <w:pPr>
            <w:pStyle w:val="Header"/>
            <w:ind w:right="-115"/>
            <w:jc w:val="right"/>
          </w:pPr>
        </w:p>
      </w:tc>
    </w:tr>
  </w:tbl>
  <w:p w14:paraId="31C08013" w14:textId="25C4F5CD" w:rsidR="00286855" w:rsidRDefault="00286855" w:rsidP="00DD7E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0F663C6" w14:textId="77777777" w:rsidTr="6BE7F721">
      <w:tc>
        <w:tcPr>
          <w:tcW w:w="3009" w:type="dxa"/>
        </w:tcPr>
        <w:p w14:paraId="369F3B93" w14:textId="13F3BF62" w:rsidR="00286855" w:rsidRDefault="00286855" w:rsidP="00EB1756">
          <w:pPr>
            <w:pStyle w:val="Header"/>
            <w:ind w:left="-115"/>
          </w:pPr>
        </w:p>
      </w:tc>
      <w:tc>
        <w:tcPr>
          <w:tcW w:w="3009" w:type="dxa"/>
        </w:tcPr>
        <w:p w14:paraId="131F0753" w14:textId="2EBCEA59" w:rsidR="00286855" w:rsidRDefault="00286855" w:rsidP="00EB1756">
          <w:pPr>
            <w:pStyle w:val="Header"/>
            <w:jc w:val="center"/>
          </w:pPr>
        </w:p>
      </w:tc>
      <w:tc>
        <w:tcPr>
          <w:tcW w:w="3009" w:type="dxa"/>
        </w:tcPr>
        <w:p w14:paraId="7C17878B" w14:textId="3816967C" w:rsidR="00286855" w:rsidRDefault="00286855" w:rsidP="00EB1756">
          <w:pPr>
            <w:pStyle w:val="Header"/>
            <w:ind w:right="-115"/>
            <w:jc w:val="right"/>
          </w:pPr>
        </w:p>
      </w:tc>
    </w:tr>
  </w:tbl>
  <w:p w14:paraId="3439B535" w14:textId="6A07BD8F" w:rsidR="00286855" w:rsidRDefault="00286855" w:rsidP="00CF2E0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7E8AAF3A" w14:textId="77777777" w:rsidTr="6BE7F721">
      <w:tc>
        <w:tcPr>
          <w:tcW w:w="3009" w:type="dxa"/>
        </w:tcPr>
        <w:p w14:paraId="39858C95" w14:textId="12D06469" w:rsidR="00286855" w:rsidRDefault="00286855" w:rsidP="00EB1756">
          <w:pPr>
            <w:pStyle w:val="Header"/>
            <w:ind w:left="-115"/>
          </w:pPr>
        </w:p>
      </w:tc>
      <w:tc>
        <w:tcPr>
          <w:tcW w:w="3009" w:type="dxa"/>
        </w:tcPr>
        <w:p w14:paraId="31CBE4A9" w14:textId="3CDCFD44" w:rsidR="00286855" w:rsidRDefault="00286855" w:rsidP="00DD7EFA">
          <w:pPr>
            <w:pStyle w:val="Header"/>
            <w:jc w:val="center"/>
          </w:pPr>
        </w:p>
      </w:tc>
      <w:tc>
        <w:tcPr>
          <w:tcW w:w="3009" w:type="dxa"/>
        </w:tcPr>
        <w:p w14:paraId="5EB51D0D" w14:textId="0E6D4DE3" w:rsidR="00286855" w:rsidRDefault="00286855" w:rsidP="00DD7EFA">
          <w:pPr>
            <w:pStyle w:val="Header"/>
            <w:ind w:right="-115"/>
            <w:jc w:val="right"/>
          </w:pPr>
        </w:p>
      </w:tc>
    </w:tr>
  </w:tbl>
  <w:p w14:paraId="7F614907" w14:textId="6BF3E213" w:rsidR="00286855" w:rsidRDefault="00286855" w:rsidP="00DD7EF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34193D6B" w14:textId="77777777" w:rsidTr="6BE7F721">
      <w:tc>
        <w:tcPr>
          <w:tcW w:w="3009" w:type="dxa"/>
        </w:tcPr>
        <w:p w14:paraId="700618F4" w14:textId="2D9070DE" w:rsidR="00286855" w:rsidRDefault="00286855" w:rsidP="00A31772">
          <w:pPr>
            <w:pStyle w:val="Header"/>
            <w:ind w:left="-115"/>
          </w:pPr>
        </w:p>
      </w:tc>
      <w:tc>
        <w:tcPr>
          <w:tcW w:w="3009" w:type="dxa"/>
        </w:tcPr>
        <w:p w14:paraId="1B330F07" w14:textId="23B0375A" w:rsidR="00286855" w:rsidRDefault="00286855">
          <w:pPr>
            <w:pStyle w:val="Header"/>
            <w:jc w:val="center"/>
          </w:pPr>
        </w:p>
      </w:tc>
      <w:tc>
        <w:tcPr>
          <w:tcW w:w="3009" w:type="dxa"/>
        </w:tcPr>
        <w:p w14:paraId="01BF73BF" w14:textId="723C03FA" w:rsidR="00286855" w:rsidRDefault="00286855">
          <w:pPr>
            <w:pStyle w:val="Header"/>
            <w:ind w:right="-115"/>
            <w:jc w:val="right"/>
          </w:pPr>
        </w:p>
      </w:tc>
    </w:tr>
  </w:tbl>
  <w:p w14:paraId="19498BF7" w14:textId="58CA46AE" w:rsidR="00286855" w:rsidRDefault="0028685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58B1CB1A" w14:textId="77777777" w:rsidTr="6BE7F721">
      <w:tc>
        <w:tcPr>
          <w:tcW w:w="3009" w:type="dxa"/>
        </w:tcPr>
        <w:p w14:paraId="7F865317" w14:textId="0DFEE936" w:rsidR="00286855" w:rsidRDefault="00286855" w:rsidP="00EB1756">
          <w:pPr>
            <w:pStyle w:val="Header"/>
            <w:ind w:left="-115"/>
          </w:pPr>
        </w:p>
      </w:tc>
      <w:tc>
        <w:tcPr>
          <w:tcW w:w="3009" w:type="dxa"/>
        </w:tcPr>
        <w:p w14:paraId="5AD39F0E" w14:textId="63BF2C2E" w:rsidR="00286855" w:rsidRDefault="00286855" w:rsidP="00EB1756">
          <w:pPr>
            <w:pStyle w:val="Header"/>
            <w:jc w:val="center"/>
          </w:pPr>
        </w:p>
      </w:tc>
      <w:tc>
        <w:tcPr>
          <w:tcW w:w="3009" w:type="dxa"/>
        </w:tcPr>
        <w:p w14:paraId="63639880" w14:textId="60E05F92" w:rsidR="00286855" w:rsidRDefault="00286855" w:rsidP="00EB1756">
          <w:pPr>
            <w:pStyle w:val="Header"/>
            <w:ind w:right="-115"/>
            <w:jc w:val="right"/>
          </w:pPr>
        </w:p>
      </w:tc>
    </w:tr>
  </w:tbl>
  <w:p w14:paraId="3D4F5A85" w14:textId="34E77BB2" w:rsidR="00286855" w:rsidRDefault="00286855" w:rsidP="006767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5AD8E104" w14:textId="77777777" w:rsidTr="6BE7F721">
      <w:tc>
        <w:tcPr>
          <w:tcW w:w="3009" w:type="dxa"/>
        </w:tcPr>
        <w:p w14:paraId="085E1A67" w14:textId="2EF458FC" w:rsidR="00286855" w:rsidRDefault="00286855" w:rsidP="00EB1756">
          <w:pPr>
            <w:pStyle w:val="Header"/>
            <w:ind w:left="-115"/>
          </w:pPr>
        </w:p>
      </w:tc>
      <w:tc>
        <w:tcPr>
          <w:tcW w:w="3009" w:type="dxa"/>
        </w:tcPr>
        <w:p w14:paraId="3B3137D8" w14:textId="7D174D76" w:rsidR="00286855" w:rsidRDefault="00286855" w:rsidP="00EB1756">
          <w:pPr>
            <w:pStyle w:val="Header"/>
            <w:jc w:val="center"/>
          </w:pPr>
        </w:p>
      </w:tc>
      <w:tc>
        <w:tcPr>
          <w:tcW w:w="3009" w:type="dxa"/>
        </w:tcPr>
        <w:p w14:paraId="0515756B" w14:textId="65C10579" w:rsidR="00286855" w:rsidRDefault="00286855" w:rsidP="00EB1756">
          <w:pPr>
            <w:pStyle w:val="Header"/>
            <w:ind w:right="-115"/>
            <w:jc w:val="right"/>
          </w:pPr>
        </w:p>
      </w:tc>
    </w:tr>
  </w:tbl>
  <w:p w14:paraId="672F5D96" w14:textId="53C8D7B4" w:rsidR="00286855" w:rsidRDefault="00286855" w:rsidP="00A9106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286855" w14:paraId="465FC7EC" w14:textId="77777777" w:rsidTr="6BE7F721">
      <w:tc>
        <w:tcPr>
          <w:tcW w:w="3009" w:type="dxa"/>
        </w:tcPr>
        <w:p w14:paraId="732DB7EA" w14:textId="4D840B3E" w:rsidR="00286855" w:rsidRDefault="00286855" w:rsidP="00EB1756">
          <w:pPr>
            <w:pStyle w:val="Header"/>
            <w:ind w:left="-115"/>
          </w:pPr>
        </w:p>
      </w:tc>
      <w:tc>
        <w:tcPr>
          <w:tcW w:w="3009" w:type="dxa"/>
        </w:tcPr>
        <w:p w14:paraId="117B79F6" w14:textId="5A630715" w:rsidR="00286855" w:rsidRDefault="00286855" w:rsidP="00EB1756">
          <w:pPr>
            <w:pStyle w:val="Header"/>
            <w:jc w:val="center"/>
          </w:pPr>
        </w:p>
      </w:tc>
      <w:tc>
        <w:tcPr>
          <w:tcW w:w="3009" w:type="dxa"/>
        </w:tcPr>
        <w:p w14:paraId="4D093B0B" w14:textId="5B7E59A1" w:rsidR="00286855" w:rsidRDefault="00286855" w:rsidP="00EB1756">
          <w:pPr>
            <w:pStyle w:val="Header"/>
            <w:ind w:right="-115"/>
            <w:jc w:val="right"/>
          </w:pPr>
        </w:p>
      </w:tc>
    </w:tr>
  </w:tbl>
  <w:p w14:paraId="32C7B19D" w14:textId="413EBB6D" w:rsidR="00286855" w:rsidRDefault="00286855" w:rsidP="00DD7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5D29"/>
      </v:shape>
    </w:pict>
  </w:numPicBullet>
  <w:abstractNum w:abstractNumId="0" w15:restartNumberingAfterBreak="0">
    <w:nsid w:val="04CA6A65"/>
    <w:multiLevelType w:val="hybridMultilevel"/>
    <w:tmpl w:val="F32A1262"/>
    <w:lvl w:ilvl="0" w:tplc="0414000F">
      <w:start w:val="1"/>
      <w:numFmt w:val="decimal"/>
      <w:lvlText w:val="%1."/>
      <w:lvlJc w:val="left"/>
      <w:pPr>
        <w:ind w:left="360" w:hanging="360"/>
      </w:pPr>
      <w:rPr>
        <w:rFonts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 w15:restartNumberingAfterBreak="0">
    <w:nsid w:val="15087609"/>
    <w:multiLevelType w:val="hybridMultilevel"/>
    <w:tmpl w:val="1F68298E"/>
    <w:lvl w:ilvl="0" w:tplc="770A247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5D42798"/>
    <w:multiLevelType w:val="hybridMultilevel"/>
    <w:tmpl w:val="3E34CF62"/>
    <w:lvl w:ilvl="0" w:tplc="04140015">
      <w:start w:val="1"/>
      <w:numFmt w:val="upperLetter"/>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3" w15:restartNumberingAfterBreak="0">
    <w:nsid w:val="1D16084F"/>
    <w:multiLevelType w:val="hybridMultilevel"/>
    <w:tmpl w:val="02C6DB0E"/>
    <w:lvl w:ilvl="0" w:tplc="0414001B">
      <w:start w:val="1"/>
      <w:numFmt w:val="lowerRoman"/>
      <w:lvlText w:val="%1."/>
      <w:lvlJc w:val="righ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4" w15:restartNumberingAfterBreak="0">
    <w:nsid w:val="251A176F"/>
    <w:multiLevelType w:val="hybridMultilevel"/>
    <w:tmpl w:val="7EACFB9C"/>
    <w:lvl w:ilvl="0" w:tplc="0414000B">
      <w:start w:val="1"/>
      <w:numFmt w:val="bullet"/>
      <w:lvlText w:val=""/>
      <w:lvlJc w:val="left"/>
      <w:pPr>
        <w:ind w:left="360" w:hanging="360"/>
      </w:pPr>
      <w:rPr>
        <w:rFonts w:ascii="Wingdings" w:hAnsi="Wingding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5" w15:restartNumberingAfterBreak="0">
    <w:nsid w:val="251F43B7"/>
    <w:multiLevelType w:val="hybridMultilevel"/>
    <w:tmpl w:val="0E4CC29E"/>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6" w15:restartNumberingAfterBreak="0">
    <w:nsid w:val="25684BF8"/>
    <w:multiLevelType w:val="hybridMultilevel"/>
    <w:tmpl w:val="81B814C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 w15:restartNumberingAfterBreak="0">
    <w:nsid w:val="2F2A0EA8"/>
    <w:multiLevelType w:val="hybridMultilevel"/>
    <w:tmpl w:val="9E1E67D6"/>
    <w:lvl w:ilvl="0" w:tplc="04140019">
      <w:start w:val="1"/>
      <w:numFmt w:val="lowerLetter"/>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F481BEF"/>
    <w:multiLevelType w:val="hybridMultilevel"/>
    <w:tmpl w:val="9E1E67D6"/>
    <w:lvl w:ilvl="0" w:tplc="04140019">
      <w:start w:val="1"/>
      <w:numFmt w:val="lowerLetter"/>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FB908C9"/>
    <w:multiLevelType w:val="hybridMultilevel"/>
    <w:tmpl w:val="7D94FB1E"/>
    <w:lvl w:ilvl="0" w:tplc="04140019">
      <w:start w:val="1"/>
      <w:numFmt w:val="lowerLetter"/>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4571FA"/>
    <w:multiLevelType w:val="hybridMultilevel"/>
    <w:tmpl w:val="AB429DF8"/>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1" w15:restartNumberingAfterBreak="0">
    <w:nsid w:val="3652221B"/>
    <w:multiLevelType w:val="hybridMultilevel"/>
    <w:tmpl w:val="2EA49B5A"/>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2" w15:restartNumberingAfterBreak="0">
    <w:nsid w:val="36F16774"/>
    <w:multiLevelType w:val="hybridMultilevel"/>
    <w:tmpl w:val="23E44164"/>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3" w15:restartNumberingAfterBreak="0">
    <w:nsid w:val="38427ABC"/>
    <w:multiLevelType w:val="hybridMultilevel"/>
    <w:tmpl w:val="7D94FB1E"/>
    <w:lvl w:ilvl="0" w:tplc="04140019">
      <w:start w:val="1"/>
      <w:numFmt w:val="lowerLetter"/>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3C012233"/>
    <w:multiLevelType w:val="hybridMultilevel"/>
    <w:tmpl w:val="53C4D7C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5" w15:restartNumberingAfterBreak="0">
    <w:nsid w:val="3CAF49F9"/>
    <w:multiLevelType w:val="hybridMultilevel"/>
    <w:tmpl w:val="19BCBE78"/>
    <w:lvl w:ilvl="0" w:tplc="0414000F">
      <w:start w:val="1"/>
      <w:numFmt w:val="decimal"/>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6" w15:restartNumberingAfterBreak="0">
    <w:nsid w:val="3DAB1C73"/>
    <w:multiLevelType w:val="hybridMultilevel"/>
    <w:tmpl w:val="34FAD4B8"/>
    <w:lvl w:ilvl="0" w:tplc="0414000D">
      <w:start w:val="1"/>
      <w:numFmt w:val="bullet"/>
      <w:lvlText w:val=""/>
      <w:lvlJc w:val="left"/>
      <w:pPr>
        <w:ind w:left="360" w:hanging="360"/>
      </w:pPr>
      <w:rPr>
        <w:rFonts w:ascii="Wingdings" w:hAnsi="Wingdings"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7" w15:restartNumberingAfterBreak="0">
    <w:nsid w:val="40827AF7"/>
    <w:multiLevelType w:val="hybridMultilevel"/>
    <w:tmpl w:val="52341A14"/>
    <w:lvl w:ilvl="0" w:tplc="04140001">
      <w:start w:val="1"/>
      <w:numFmt w:val="bullet"/>
      <w:lvlText w:val=""/>
      <w:lvlJc w:val="left"/>
      <w:pPr>
        <w:ind w:left="360" w:hanging="360"/>
      </w:pPr>
      <w:rPr>
        <w:rFonts w:ascii="Symbol" w:hAnsi="Symbol" w:hint="default"/>
      </w:rPr>
    </w:lvl>
    <w:lvl w:ilvl="1" w:tplc="12EADB16">
      <w:numFmt w:val="bullet"/>
      <w:lvlText w:val="-"/>
      <w:lvlJc w:val="left"/>
      <w:pPr>
        <w:ind w:left="1080" w:hanging="360"/>
      </w:pPr>
      <w:rPr>
        <w:rFonts w:ascii="Calibri" w:eastAsiaTheme="minorHAnsi" w:hAnsi="Calibri" w:cs="Calibri"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8" w15:restartNumberingAfterBreak="0">
    <w:nsid w:val="4EAD7E2E"/>
    <w:multiLevelType w:val="hybridMultilevel"/>
    <w:tmpl w:val="40849BC2"/>
    <w:lvl w:ilvl="0" w:tplc="04140007">
      <w:start w:val="1"/>
      <w:numFmt w:val="bullet"/>
      <w:lvlText w:val=""/>
      <w:lvlPicBulletId w:val="0"/>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9" w15:restartNumberingAfterBreak="0">
    <w:nsid w:val="55740C21"/>
    <w:multiLevelType w:val="hybridMultilevel"/>
    <w:tmpl w:val="74E26EA4"/>
    <w:lvl w:ilvl="0" w:tplc="04140015">
      <w:start w:val="1"/>
      <w:numFmt w:val="upperLetter"/>
      <w:lvlText w:val="%1."/>
      <w:lvlJc w:val="left"/>
      <w:pPr>
        <w:ind w:left="720" w:hanging="360"/>
      </w:pPr>
      <w:rPr>
        <w:rFonts w:hint="default"/>
      </w:rPr>
    </w:lvl>
    <w:lvl w:ilvl="1" w:tplc="12EADB16">
      <w:numFmt w:val="bullet"/>
      <w:lvlText w:val="-"/>
      <w:lvlJc w:val="left"/>
      <w:pPr>
        <w:ind w:left="1440" w:hanging="360"/>
      </w:pPr>
      <w:rPr>
        <w:rFonts w:ascii="Calibri" w:eastAsiaTheme="minorHAnsi" w:hAnsi="Calibri" w:cs="Calibri"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73A07F3"/>
    <w:multiLevelType w:val="hybridMultilevel"/>
    <w:tmpl w:val="560A2564"/>
    <w:lvl w:ilvl="0" w:tplc="04140019">
      <w:start w:val="1"/>
      <w:numFmt w:val="lowerLetter"/>
      <w:lvlText w:val="%1."/>
      <w:lvlJc w:val="left"/>
      <w:pPr>
        <w:ind w:left="360" w:hanging="360"/>
      </w:pPr>
      <w:rPr>
        <w:rFonts w:hint="default"/>
        <w:b/>
      </w:rPr>
    </w:lvl>
    <w:lvl w:ilvl="1" w:tplc="04140019">
      <w:start w:val="1"/>
      <w:numFmt w:val="lowerLetter"/>
      <w:lvlText w:val="%2."/>
      <w:lvlJc w:val="left"/>
      <w:pPr>
        <w:ind w:left="1080" w:hanging="360"/>
      </w:pPr>
    </w:lvl>
    <w:lvl w:ilvl="2" w:tplc="0414001B">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1" w15:restartNumberingAfterBreak="0">
    <w:nsid w:val="5F8D68FA"/>
    <w:multiLevelType w:val="hybridMultilevel"/>
    <w:tmpl w:val="9E1E67D6"/>
    <w:lvl w:ilvl="0" w:tplc="04140019">
      <w:start w:val="1"/>
      <w:numFmt w:val="lowerLetter"/>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60D33E02"/>
    <w:multiLevelType w:val="hybridMultilevel"/>
    <w:tmpl w:val="1868CE2C"/>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3" w15:restartNumberingAfterBreak="0">
    <w:nsid w:val="63697506"/>
    <w:multiLevelType w:val="hybridMultilevel"/>
    <w:tmpl w:val="917608B0"/>
    <w:lvl w:ilvl="0" w:tplc="0414000D">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63FE608A"/>
    <w:multiLevelType w:val="hybridMultilevel"/>
    <w:tmpl w:val="FC3E6312"/>
    <w:lvl w:ilvl="0" w:tplc="04140019">
      <w:start w:val="1"/>
      <w:numFmt w:val="lowerLetter"/>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5" w15:restartNumberingAfterBreak="0">
    <w:nsid w:val="670461EA"/>
    <w:multiLevelType w:val="hybridMultilevel"/>
    <w:tmpl w:val="437A1BB8"/>
    <w:lvl w:ilvl="0" w:tplc="0414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8E745C9"/>
    <w:multiLevelType w:val="hybridMultilevel"/>
    <w:tmpl w:val="0AB2B5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9965FAD"/>
    <w:multiLevelType w:val="hybridMultilevel"/>
    <w:tmpl w:val="FC3E6312"/>
    <w:lvl w:ilvl="0" w:tplc="04140019">
      <w:start w:val="1"/>
      <w:numFmt w:val="lowerLetter"/>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8" w15:restartNumberingAfterBreak="0">
    <w:nsid w:val="6BA1422B"/>
    <w:multiLevelType w:val="hybridMultilevel"/>
    <w:tmpl w:val="9E1E67D6"/>
    <w:lvl w:ilvl="0" w:tplc="04140019">
      <w:start w:val="1"/>
      <w:numFmt w:val="lowerLetter"/>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9" w15:restartNumberingAfterBreak="0">
    <w:nsid w:val="70EF45A5"/>
    <w:multiLevelType w:val="hybridMultilevel"/>
    <w:tmpl w:val="0470B7D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0" w15:restartNumberingAfterBreak="0">
    <w:nsid w:val="729F1302"/>
    <w:multiLevelType w:val="hybridMultilevel"/>
    <w:tmpl w:val="B17A4AE0"/>
    <w:lvl w:ilvl="0" w:tplc="5F34CDF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7123D7D"/>
    <w:multiLevelType w:val="hybridMultilevel"/>
    <w:tmpl w:val="54780CC0"/>
    <w:lvl w:ilvl="0" w:tplc="04140001">
      <w:start w:val="1"/>
      <w:numFmt w:val="bullet"/>
      <w:lvlText w:val=""/>
      <w:lvlJc w:val="left"/>
      <w:pPr>
        <w:ind w:left="360" w:hanging="360"/>
      </w:pPr>
      <w:rPr>
        <w:rFonts w:ascii="Symbol" w:hAnsi="Symbol" w:hint="default"/>
      </w:rPr>
    </w:lvl>
    <w:lvl w:ilvl="1" w:tplc="12EADB16">
      <w:numFmt w:val="bullet"/>
      <w:lvlText w:val="-"/>
      <w:lvlJc w:val="left"/>
      <w:pPr>
        <w:ind w:left="1080" w:hanging="360"/>
      </w:pPr>
      <w:rPr>
        <w:rFonts w:ascii="Calibri" w:eastAsiaTheme="minorHAnsi" w:hAnsi="Calibri" w:cs="Calibri"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2" w15:restartNumberingAfterBreak="0">
    <w:nsid w:val="7F1E657E"/>
    <w:multiLevelType w:val="hybridMultilevel"/>
    <w:tmpl w:val="CB16977C"/>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3" w15:restartNumberingAfterBreak="0">
    <w:nsid w:val="7F326B05"/>
    <w:multiLevelType w:val="hybridMultilevel"/>
    <w:tmpl w:val="8DFC5D8C"/>
    <w:lvl w:ilvl="0" w:tplc="04140019">
      <w:start w:val="1"/>
      <w:numFmt w:val="lowerLetter"/>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34" w15:restartNumberingAfterBreak="0">
    <w:nsid w:val="7FFE1567"/>
    <w:multiLevelType w:val="hybridMultilevel"/>
    <w:tmpl w:val="8E920F0A"/>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num w:numId="1">
    <w:abstractNumId w:val="2"/>
  </w:num>
  <w:num w:numId="2">
    <w:abstractNumId w:val="34"/>
  </w:num>
  <w:num w:numId="3">
    <w:abstractNumId w:val="5"/>
  </w:num>
  <w:num w:numId="4">
    <w:abstractNumId w:val="18"/>
  </w:num>
  <w:num w:numId="5">
    <w:abstractNumId w:val="12"/>
  </w:num>
  <w:num w:numId="6">
    <w:abstractNumId w:val="29"/>
  </w:num>
  <w:num w:numId="7">
    <w:abstractNumId w:val="19"/>
  </w:num>
  <w:num w:numId="8">
    <w:abstractNumId w:val="6"/>
  </w:num>
  <w:num w:numId="9">
    <w:abstractNumId w:val="15"/>
  </w:num>
  <w:num w:numId="10">
    <w:abstractNumId w:val="11"/>
  </w:num>
  <w:num w:numId="11">
    <w:abstractNumId w:val="26"/>
  </w:num>
  <w:num w:numId="12">
    <w:abstractNumId w:val="9"/>
  </w:num>
  <w:num w:numId="13">
    <w:abstractNumId w:val="13"/>
  </w:num>
  <w:num w:numId="14">
    <w:abstractNumId w:val="27"/>
  </w:num>
  <w:num w:numId="15">
    <w:abstractNumId w:val="20"/>
  </w:num>
  <w:num w:numId="16">
    <w:abstractNumId w:val="22"/>
  </w:num>
  <w:num w:numId="17">
    <w:abstractNumId w:val="32"/>
  </w:num>
  <w:num w:numId="18">
    <w:abstractNumId w:val="17"/>
  </w:num>
  <w:num w:numId="19">
    <w:abstractNumId w:val="30"/>
  </w:num>
  <w:num w:numId="20">
    <w:abstractNumId w:val="0"/>
  </w:num>
  <w:num w:numId="21">
    <w:abstractNumId w:val="1"/>
  </w:num>
  <w:num w:numId="22">
    <w:abstractNumId w:val="10"/>
  </w:num>
  <w:num w:numId="23">
    <w:abstractNumId w:val="31"/>
  </w:num>
  <w:num w:numId="24">
    <w:abstractNumId w:val="14"/>
  </w:num>
  <w:num w:numId="25">
    <w:abstractNumId w:val="3"/>
  </w:num>
  <w:num w:numId="26">
    <w:abstractNumId w:val="16"/>
  </w:num>
  <w:num w:numId="27">
    <w:abstractNumId w:val="4"/>
  </w:num>
  <w:num w:numId="28">
    <w:abstractNumId w:val="24"/>
  </w:num>
  <w:num w:numId="29">
    <w:abstractNumId w:val="23"/>
  </w:num>
  <w:num w:numId="30">
    <w:abstractNumId w:val="8"/>
  </w:num>
  <w:num w:numId="31">
    <w:abstractNumId w:val="33"/>
  </w:num>
  <w:num w:numId="32">
    <w:abstractNumId w:val="7"/>
  </w:num>
  <w:num w:numId="33">
    <w:abstractNumId w:val="28"/>
  </w:num>
  <w:num w:numId="34">
    <w:abstractNumId w:val="25"/>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2E8"/>
    <w:rsid w:val="00000FBE"/>
    <w:rsid w:val="00002D12"/>
    <w:rsid w:val="00004BDF"/>
    <w:rsid w:val="00005172"/>
    <w:rsid w:val="000105B7"/>
    <w:rsid w:val="00013AC1"/>
    <w:rsid w:val="00015096"/>
    <w:rsid w:val="000171EF"/>
    <w:rsid w:val="000174B3"/>
    <w:rsid w:val="0002191B"/>
    <w:rsid w:val="00022F4F"/>
    <w:rsid w:val="000317AB"/>
    <w:rsid w:val="00034AD7"/>
    <w:rsid w:val="00034DA2"/>
    <w:rsid w:val="000368CD"/>
    <w:rsid w:val="00037DBF"/>
    <w:rsid w:val="00044AAE"/>
    <w:rsid w:val="0004750B"/>
    <w:rsid w:val="00052E53"/>
    <w:rsid w:val="00057BCC"/>
    <w:rsid w:val="00064800"/>
    <w:rsid w:val="00065225"/>
    <w:rsid w:val="00072278"/>
    <w:rsid w:val="00073A98"/>
    <w:rsid w:val="00087FFB"/>
    <w:rsid w:val="0009360A"/>
    <w:rsid w:val="00093A3C"/>
    <w:rsid w:val="000A253D"/>
    <w:rsid w:val="000A60E6"/>
    <w:rsid w:val="000A6DBB"/>
    <w:rsid w:val="000B38FA"/>
    <w:rsid w:val="000B5D37"/>
    <w:rsid w:val="000C16F1"/>
    <w:rsid w:val="000C2B99"/>
    <w:rsid w:val="000C2D99"/>
    <w:rsid w:val="000C512A"/>
    <w:rsid w:val="000C6EC2"/>
    <w:rsid w:val="000D095C"/>
    <w:rsid w:val="000D3433"/>
    <w:rsid w:val="000D3452"/>
    <w:rsid w:val="000D6051"/>
    <w:rsid w:val="000D7882"/>
    <w:rsid w:val="000E0308"/>
    <w:rsid w:val="000E2F6D"/>
    <w:rsid w:val="000E46D9"/>
    <w:rsid w:val="000E5BF8"/>
    <w:rsid w:val="000F01C4"/>
    <w:rsid w:val="000F04BE"/>
    <w:rsid w:val="000F24F2"/>
    <w:rsid w:val="001009FA"/>
    <w:rsid w:val="0010519D"/>
    <w:rsid w:val="00106A73"/>
    <w:rsid w:val="00107A47"/>
    <w:rsid w:val="00110F48"/>
    <w:rsid w:val="001173EF"/>
    <w:rsid w:val="00120EE9"/>
    <w:rsid w:val="00120F6C"/>
    <w:rsid w:val="00123550"/>
    <w:rsid w:val="00126573"/>
    <w:rsid w:val="00127587"/>
    <w:rsid w:val="00131166"/>
    <w:rsid w:val="001340AF"/>
    <w:rsid w:val="00134DC0"/>
    <w:rsid w:val="00140B4D"/>
    <w:rsid w:val="001469AF"/>
    <w:rsid w:val="001505AB"/>
    <w:rsid w:val="00150987"/>
    <w:rsid w:val="0015263F"/>
    <w:rsid w:val="00152688"/>
    <w:rsid w:val="00153EA5"/>
    <w:rsid w:val="00160045"/>
    <w:rsid w:val="001600A4"/>
    <w:rsid w:val="001612D7"/>
    <w:rsid w:val="001638C0"/>
    <w:rsid w:val="001644F5"/>
    <w:rsid w:val="00170807"/>
    <w:rsid w:val="00177F0C"/>
    <w:rsid w:val="001816D0"/>
    <w:rsid w:val="00183ECA"/>
    <w:rsid w:val="00186A3D"/>
    <w:rsid w:val="00187144"/>
    <w:rsid w:val="00191A15"/>
    <w:rsid w:val="00193061"/>
    <w:rsid w:val="00194216"/>
    <w:rsid w:val="00195595"/>
    <w:rsid w:val="001A5F57"/>
    <w:rsid w:val="001A638B"/>
    <w:rsid w:val="001A707C"/>
    <w:rsid w:val="001B077D"/>
    <w:rsid w:val="001B35F9"/>
    <w:rsid w:val="001B7AF0"/>
    <w:rsid w:val="001C1BFE"/>
    <w:rsid w:val="001C4F75"/>
    <w:rsid w:val="001D35B3"/>
    <w:rsid w:val="001D41C2"/>
    <w:rsid w:val="001E11CB"/>
    <w:rsid w:val="001E272B"/>
    <w:rsid w:val="001E4524"/>
    <w:rsid w:val="001E47C7"/>
    <w:rsid w:val="001E53DA"/>
    <w:rsid w:val="001F1ABE"/>
    <w:rsid w:val="001F26CA"/>
    <w:rsid w:val="001F3C06"/>
    <w:rsid w:val="00200300"/>
    <w:rsid w:val="00201291"/>
    <w:rsid w:val="002015B5"/>
    <w:rsid w:val="00201FBE"/>
    <w:rsid w:val="002041D2"/>
    <w:rsid w:val="002162E3"/>
    <w:rsid w:val="00220B04"/>
    <w:rsid w:val="00221032"/>
    <w:rsid w:val="00222810"/>
    <w:rsid w:val="0022647E"/>
    <w:rsid w:val="002265BE"/>
    <w:rsid w:val="00226FBE"/>
    <w:rsid w:val="00227E44"/>
    <w:rsid w:val="00232FEA"/>
    <w:rsid w:val="0023302E"/>
    <w:rsid w:val="00234168"/>
    <w:rsid w:val="0023532B"/>
    <w:rsid w:val="00235AAB"/>
    <w:rsid w:val="00240A24"/>
    <w:rsid w:val="00240E14"/>
    <w:rsid w:val="00241CBB"/>
    <w:rsid w:val="002448FB"/>
    <w:rsid w:val="00250DA6"/>
    <w:rsid w:val="002543D0"/>
    <w:rsid w:val="00261B8A"/>
    <w:rsid w:val="00261CE0"/>
    <w:rsid w:val="00263E61"/>
    <w:rsid w:val="002661EC"/>
    <w:rsid w:val="002677AC"/>
    <w:rsid w:val="00280252"/>
    <w:rsid w:val="00281349"/>
    <w:rsid w:val="00281660"/>
    <w:rsid w:val="00286193"/>
    <w:rsid w:val="00286207"/>
    <w:rsid w:val="00286855"/>
    <w:rsid w:val="002872D9"/>
    <w:rsid w:val="00290C22"/>
    <w:rsid w:val="002912DC"/>
    <w:rsid w:val="00293F46"/>
    <w:rsid w:val="00295EDC"/>
    <w:rsid w:val="002961B5"/>
    <w:rsid w:val="002A4C76"/>
    <w:rsid w:val="002A6637"/>
    <w:rsid w:val="002B18D0"/>
    <w:rsid w:val="002B52C7"/>
    <w:rsid w:val="002C05CB"/>
    <w:rsid w:val="002C2395"/>
    <w:rsid w:val="002C44C6"/>
    <w:rsid w:val="002C52A4"/>
    <w:rsid w:val="002C577B"/>
    <w:rsid w:val="002C76FA"/>
    <w:rsid w:val="002D0167"/>
    <w:rsid w:val="002D13A5"/>
    <w:rsid w:val="002D4AAC"/>
    <w:rsid w:val="002D5DF0"/>
    <w:rsid w:val="002D612B"/>
    <w:rsid w:val="002E143A"/>
    <w:rsid w:val="002E1849"/>
    <w:rsid w:val="002F0DFC"/>
    <w:rsid w:val="002F10AE"/>
    <w:rsid w:val="002F1AF8"/>
    <w:rsid w:val="002F35E5"/>
    <w:rsid w:val="002F6CB2"/>
    <w:rsid w:val="002F7E98"/>
    <w:rsid w:val="00301354"/>
    <w:rsid w:val="00305B67"/>
    <w:rsid w:val="0030723D"/>
    <w:rsid w:val="00310939"/>
    <w:rsid w:val="00310BAA"/>
    <w:rsid w:val="003125E6"/>
    <w:rsid w:val="00312998"/>
    <w:rsid w:val="00313E69"/>
    <w:rsid w:val="00320596"/>
    <w:rsid w:val="00323544"/>
    <w:rsid w:val="00324B8D"/>
    <w:rsid w:val="00325206"/>
    <w:rsid w:val="00325B4F"/>
    <w:rsid w:val="00327C19"/>
    <w:rsid w:val="00330716"/>
    <w:rsid w:val="00330769"/>
    <w:rsid w:val="00334054"/>
    <w:rsid w:val="00340C7D"/>
    <w:rsid w:val="003421E6"/>
    <w:rsid w:val="00347FF2"/>
    <w:rsid w:val="003504E3"/>
    <w:rsid w:val="00351B60"/>
    <w:rsid w:val="003564B0"/>
    <w:rsid w:val="00361EE4"/>
    <w:rsid w:val="003636E2"/>
    <w:rsid w:val="00365980"/>
    <w:rsid w:val="00370192"/>
    <w:rsid w:val="00374B1C"/>
    <w:rsid w:val="0038057E"/>
    <w:rsid w:val="00380FBE"/>
    <w:rsid w:val="00381CF2"/>
    <w:rsid w:val="00383521"/>
    <w:rsid w:val="00391703"/>
    <w:rsid w:val="00394333"/>
    <w:rsid w:val="003A6C6C"/>
    <w:rsid w:val="003A7F2A"/>
    <w:rsid w:val="003B10E2"/>
    <w:rsid w:val="003B297D"/>
    <w:rsid w:val="003B446D"/>
    <w:rsid w:val="003B60F0"/>
    <w:rsid w:val="003B69C8"/>
    <w:rsid w:val="003C0EBB"/>
    <w:rsid w:val="003C32E2"/>
    <w:rsid w:val="003C4BB6"/>
    <w:rsid w:val="003C65AE"/>
    <w:rsid w:val="003C6AD9"/>
    <w:rsid w:val="003D2280"/>
    <w:rsid w:val="003D45AC"/>
    <w:rsid w:val="003E248A"/>
    <w:rsid w:val="003E720A"/>
    <w:rsid w:val="003F06FA"/>
    <w:rsid w:val="003F327C"/>
    <w:rsid w:val="003F7A5A"/>
    <w:rsid w:val="00404363"/>
    <w:rsid w:val="00406B24"/>
    <w:rsid w:val="00407906"/>
    <w:rsid w:val="00410653"/>
    <w:rsid w:val="00411B03"/>
    <w:rsid w:val="00417A9A"/>
    <w:rsid w:val="0042053D"/>
    <w:rsid w:val="00422DD4"/>
    <w:rsid w:val="00422E7B"/>
    <w:rsid w:val="00423B4B"/>
    <w:rsid w:val="00424CCB"/>
    <w:rsid w:val="004271A4"/>
    <w:rsid w:val="00433A13"/>
    <w:rsid w:val="00437786"/>
    <w:rsid w:val="004467C0"/>
    <w:rsid w:val="0044789A"/>
    <w:rsid w:val="00450699"/>
    <w:rsid w:val="00452CD6"/>
    <w:rsid w:val="0046133A"/>
    <w:rsid w:val="0046163B"/>
    <w:rsid w:val="00461A4A"/>
    <w:rsid w:val="00462F4A"/>
    <w:rsid w:val="0046567D"/>
    <w:rsid w:val="00465B17"/>
    <w:rsid w:val="00472FA9"/>
    <w:rsid w:val="0047568A"/>
    <w:rsid w:val="004821DD"/>
    <w:rsid w:val="00483365"/>
    <w:rsid w:val="0048448C"/>
    <w:rsid w:val="00485CB9"/>
    <w:rsid w:val="004875D5"/>
    <w:rsid w:val="00491855"/>
    <w:rsid w:val="00495E36"/>
    <w:rsid w:val="004A0769"/>
    <w:rsid w:val="004A182E"/>
    <w:rsid w:val="004A18EC"/>
    <w:rsid w:val="004A49A0"/>
    <w:rsid w:val="004A5A2D"/>
    <w:rsid w:val="004B2571"/>
    <w:rsid w:val="004B4181"/>
    <w:rsid w:val="004B503A"/>
    <w:rsid w:val="004C0BEB"/>
    <w:rsid w:val="004C1440"/>
    <w:rsid w:val="004C4538"/>
    <w:rsid w:val="004C710A"/>
    <w:rsid w:val="004D02E8"/>
    <w:rsid w:val="004D13B4"/>
    <w:rsid w:val="004D1562"/>
    <w:rsid w:val="004D33CF"/>
    <w:rsid w:val="004D3E8C"/>
    <w:rsid w:val="004D474B"/>
    <w:rsid w:val="004D78E0"/>
    <w:rsid w:val="004E07FE"/>
    <w:rsid w:val="004E4FE2"/>
    <w:rsid w:val="004E619F"/>
    <w:rsid w:val="004E63D9"/>
    <w:rsid w:val="004E7DA9"/>
    <w:rsid w:val="004F038E"/>
    <w:rsid w:val="004F173B"/>
    <w:rsid w:val="004F248A"/>
    <w:rsid w:val="004F7A29"/>
    <w:rsid w:val="004F7F8D"/>
    <w:rsid w:val="005046BE"/>
    <w:rsid w:val="00505825"/>
    <w:rsid w:val="005060F7"/>
    <w:rsid w:val="0050673B"/>
    <w:rsid w:val="00507A95"/>
    <w:rsid w:val="0051085F"/>
    <w:rsid w:val="00527CAE"/>
    <w:rsid w:val="00527E4D"/>
    <w:rsid w:val="00533649"/>
    <w:rsid w:val="00533D79"/>
    <w:rsid w:val="00541D74"/>
    <w:rsid w:val="00544681"/>
    <w:rsid w:val="00544759"/>
    <w:rsid w:val="00545282"/>
    <w:rsid w:val="00545C54"/>
    <w:rsid w:val="0054771A"/>
    <w:rsid w:val="005550A4"/>
    <w:rsid w:val="005572B0"/>
    <w:rsid w:val="005577BC"/>
    <w:rsid w:val="005607EC"/>
    <w:rsid w:val="00560C55"/>
    <w:rsid w:val="00566226"/>
    <w:rsid w:val="0056714D"/>
    <w:rsid w:val="00570D50"/>
    <w:rsid w:val="00571FA3"/>
    <w:rsid w:val="005751F5"/>
    <w:rsid w:val="0057687A"/>
    <w:rsid w:val="00581602"/>
    <w:rsid w:val="00581DDD"/>
    <w:rsid w:val="00584047"/>
    <w:rsid w:val="00584A25"/>
    <w:rsid w:val="0059041E"/>
    <w:rsid w:val="00592D9B"/>
    <w:rsid w:val="00593066"/>
    <w:rsid w:val="00596A89"/>
    <w:rsid w:val="005A0D5B"/>
    <w:rsid w:val="005A1C32"/>
    <w:rsid w:val="005A2ADB"/>
    <w:rsid w:val="005A7467"/>
    <w:rsid w:val="005B078D"/>
    <w:rsid w:val="005B374C"/>
    <w:rsid w:val="005B6732"/>
    <w:rsid w:val="005B6FC2"/>
    <w:rsid w:val="005B7B35"/>
    <w:rsid w:val="005C1958"/>
    <w:rsid w:val="005C309A"/>
    <w:rsid w:val="005C5DF0"/>
    <w:rsid w:val="005C6324"/>
    <w:rsid w:val="005D01DE"/>
    <w:rsid w:val="005D2DFE"/>
    <w:rsid w:val="005D3045"/>
    <w:rsid w:val="005D5A21"/>
    <w:rsid w:val="005D6BC9"/>
    <w:rsid w:val="005E08E2"/>
    <w:rsid w:val="005E19A7"/>
    <w:rsid w:val="005E1EBB"/>
    <w:rsid w:val="005E2975"/>
    <w:rsid w:val="005E5B26"/>
    <w:rsid w:val="005E5F03"/>
    <w:rsid w:val="005F0164"/>
    <w:rsid w:val="005F443D"/>
    <w:rsid w:val="005F6821"/>
    <w:rsid w:val="00600233"/>
    <w:rsid w:val="006009A1"/>
    <w:rsid w:val="00604B51"/>
    <w:rsid w:val="00605D7F"/>
    <w:rsid w:val="00606545"/>
    <w:rsid w:val="00610291"/>
    <w:rsid w:val="0061139E"/>
    <w:rsid w:val="0061493F"/>
    <w:rsid w:val="006169CB"/>
    <w:rsid w:val="00616DB4"/>
    <w:rsid w:val="00621ABD"/>
    <w:rsid w:val="00622D01"/>
    <w:rsid w:val="006252CE"/>
    <w:rsid w:val="00626AEC"/>
    <w:rsid w:val="0062771D"/>
    <w:rsid w:val="00627F9C"/>
    <w:rsid w:val="006309F4"/>
    <w:rsid w:val="00634A58"/>
    <w:rsid w:val="006357AD"/>
    <w:rsid w:val="006361E3"/>
    <w:rsid w:val="006375E7"/>
    <w:rsid w:val="006408B2"/>
    <w:rsid w:val="00641420"/>
    <w:rsid w:val="0064291A"/>
    <w:rsid w:val="006439C6"/>
    <w:rsid w:val="00643E19"/>
    <w:rsid w:val="00645BA9"/>
    <w:rsid w:val="00646EB9"/>
    <w:rsid w:val="00647173"/>
    <w:rsid w:val="0064794E"/>
    <w:rsid w:val="0065097B"/>
    <w:rsid w:val="00657617"/>
    <w:rsid w:val="00662C8A"/>
    <w:rsid w:val="006631EF"/>
    <w:rsid w:val="00665D6D"/>
    <w:rsid w:val="006722E1"/>
    <w:rsid w:val="00673071"/>
    <w:rsid w:val="00674B2B"/>
    <w:rsid w:val="00674F04"/>
    <w:rsid w:val="00675140"/>
    <w:rsid w:val="0067679D"/>
    <w:rsid w:val="00677B72"/>
    <w:rsid w:val="00681CBA"/>
    <w:rsid w:val="00682BF4"/>
    <w:rsid w:val="006839B2"/>
    <w:rsid w:val="00683B21"/>
    <w:rsid w:val="006907E5"/>
    <w:rsid w:val="006978E4"/>
    <w:rsid w:val="006A12A6"/>
    <w:rsid w:val="006A717A"/>
    <w:rsid w:val="006B0259"/>
    <w:rsid w:val="006B02FA"/>
    <w:rsid w:val="006B0D9C"/>
    <w:rsid w:val="006B69C5"/>
    <w:rsid w:val="006B751C"/>
    <w:rsid w:val="006B7D4F"/>
    <w:rsid w:val="006C6BDF"/>
    <w:rsid w:val="006D2DFD"/>
    <w:rsid w:val="006D35C8"/>
    <w:rsid w:val="006E4053"/>
    <w:rsid w:val="006E6161"/>
    <w:rsid w:val="006E63CC"/>
    <w:rsid w:val="006E6DD4"/>
    <w:rsid w:val="006E7EEB"/>
    <w:rsid w:val="006F0471"/>
    <w:rsid w:val="006F50F7"/>
    <w:rsid w:val="00700393"/>
    <w:rsid w:val="00704006"/>
    <w:rsid w:val="00706962"/>
    <w:rsid w:val="00711364"/>
    <w:rsid w:val="00712168"/>
    <w:rsid w:val="00712A61"/>
    <w:rsid w:val="00713332"/>
    <w:rsid w:val="00721149"/>
    <w:rsid w:val="00721318"/>
    <w:rsid w:val="00721432"/>
    <w:rsid w:val="00723DF3"/>
    <w:rsid w:val="007241FE"/>
    <w:rsid w:val="00726693"/>
    <w:rsid w:val="007337D4"/>
    <w:rsid w:val="007410A6"/>
    <w:rsid w:val="00741438"/>
    <w:rsid w:val="0074526F"/>
    <w:rsid w:val="0074687F"/>
    <w:rsid w:val="00747325"/>
    <w:rsid w:val="00753531"/>
    <w:rsid w:val="00756B12"/>
    <w:rsid w:val="007577F6"/>
    <w:rsid w:val="00762397"/>
    <w:rsid w:val="00765B77"/>
    <w:rsid w:val="00765C4B"/>
    <w:rsid w:val="0077122B"/>
    <w:rsid w:val="0077288C"/>
    <w:rsid w:val="00772CBC"/>
    <w:rsid w:val="00774598"/>
    <w:rsid w:val="00783113"/>
    <w:rsid w:val="00783DA2"/>
    <w:rsid w:val="00790486"/>
    <w:rsid w:val="00791709"/>
    <w:rsid w:val="00791DB5"/>
    <w:rsid w:val="007954CB"/>
    <w:rsid w:val="007A0B79"/>
    <w:rsid w:val="007A3626"/>
    <w:rsid w:val="007A6E63"/>
    <w:rsid w:val="007A7149"/>
    <w:rsid w:val="007B0C54"/>
    <w:rsid w:val="007B1F3E"/>
    <w:rsid w:val="007B5621"/>
    <w:rsid w:val="007B6DB6"/>
    <w:rsid w:val="007C002B"/>
    <w:rsid w:val="007C004B"/>
    <w:rsid w:val="007C1021"/>
    <w:rsid w:val="007C15AA"/>
    <w:rsid w:val="007C268D"/>
    <w:rsid w:val="007C5EF9"/>
    <w:rsid w:val="007D31E1"/>
    <w:rsid w:val="007D51A1"/>
    <w:rsid w:val="007D5949"/>
    <w:rsid w:val="007D5F74"/>
    <w:rsid w:val="007E0A42"/>
    <w:rsid w:val="007E618A"/>
    <w:rsid w:val="007F0956"/>
    <w:rsid w:val="007F1783"/>
    <w:rsid w:val="007F2AFB"/>
    <w:rsid w:val="007F732C"/>
    <w:rsid w:val="008010CB"/>
    <w:rsid w:val="00801370"/>
    <w:rsid w:val="0080369C"/>
    <w:rsid w:val="00807C8E"/>
    <w:rsid w:val="00810611"/>
    <w:rsid w:val="00811838"/>
    <w:rsid w:val="0081265B"/>
    <w:rsid w:val="00813DC6"/>
    <w:rsid w:val="00816034"/>
    <w:rsid w:val="008170CF"/>
    <w:rsid w:val="008308E2"/>
    <w:rsid w:val="0083229D"/>
    <w:rsid w:val="0083313B"/>
    <w:rsid w:val="008437E1"/>
    <w:rsid w:val="0084439D"/>
    <w:rsid w:val="00846763"/>
    <w:rsid w:val="00850894"/>
    <w:rsid w:val="00850E99"/>
    <w:rsid w:val="0085183D"/>
    <w:rsid w:val="00854D6E"/>
    <w:rsid w:val="00856579"/>
    <w:rsid w:val="00857C21"/>
    <w:rsid w:val="008601B8"/>
    <w:rsid w:val="00860AAE"/>
    <w:rsid w:val="00862A01"/>
    <w:rsid w:val="008646E4"/>
    <w:rsid w:val="00867C14"/>
    <w:rsid w:val="008721A8"/>
    <w:rsid w:val="00872A2E"/>
    <w:rsid w:val="00872AFB"/>
    <w:rsid w:val="008737E6"/>
    <w:rsid w:val="00874531"/>
    <w:rsid w:val="00874C85"/>
    <w:rsid w:val="00880114"/>
    <w:rsid w:val="00880F5A"/>
    <w:rsid w:val="00882FEC"/>
    <w:rsid w:val="008845ED"/>
    <w:rsid w:val="00891B81"/>
    <w:rsid w:val="00893F29"/>
    <w:rsid w:val="008A057A"/>
    <w:rsid w:val="008A17F2"/>
    <w:rsid w:val="008A2034"/>
    <w:rsid w:val="008A299B"/>
    <w:rsid w:val="008A5FBB"/>
    <w:rsid w:val="008B14E1"/>
    <w:rsid w:val="008B4FA1"/>
    <w:rsid w:val="008B6DF8"/>
    <w:rsid w:val="008B755F"/>
    <w:rsid w:val="008C14C4"/>
    <w:rsid w:val="008C2144"/>
    <w:rsid w:val="008C33C4"/>
    <w:rsid w:val="008C733A"/>
    <w:rsid w:val="008D120D"/>
    <w:rsid w:val="008D2E45"/>
    <w:rsid w:val="008D3398"/>
    <w:rsid w:val="008E12D9"/>
    <w:rsid w:val="008E415F"/>
    <w:rsid w:val="008E5BF1"/>
    <w:rsid w:val="008F2395"/>
    <w:rsid w:val="008F3E93"/>
    <w:rsid w:val="008F44E6"/>
    <w:rsid w:val="008F4849"/>
    <w:rsid w:val="008F4CD9"/>
    <w:rsid w:val="008F6AE4"/>
    <w:rsid w:val="00900FF8"/>
    <w:rsid w:val="00902BC6"/>
    <w:rsid w:val="00903742"/>
    <w:rsid w:val="00904123"/>
    <w:rsid w:val="00904D04"/>
    <w:rsid w:val="0091283B"/>
    <w:rsid w:val="00914EDB"/>
    <w:rsid w:val="00914FF8"/>
    <w:rsid w:val="00916508"/>
    <w:rsid w:val="00920549"/>
    <w:rsid w:val="009228A7"/>
    <w:rsid w:val="009237F4"/>
    <w:rsid w:val="009269D4"/>
    <w:rsid w:val="00927B3B"/>
    <w:rsid w:val="00931C17"/>
    <w:rsid w:val="00932C54"/>
    <w:rsid w:val="00932DB8"/>
    <w:rsid w:val="00932DF8"/>
    <w:rsid w:val="00932E59"/>
    <w:rsid w:val="009422EF"/>
    <w:rsid w:val="00945A9A"/>
    <w:rsid w:val="00946C14"/>
    <w:rsid w:val="00962171"/>
    <w:rsid w:val="00963070"/>
    <w:rsid w:val="00964C90"/>
    <w:rsid w:val="00965DA1"/>
    <w:rsid w:val="009673E8"/>
    <w:rsid w:val="00967E8E"/>
    <w:rsid w:val="00970057"/>
    <w:rsid w:val="00972838"/>
    <w:rsid w:val="00973FEE"/>
    <w:rsid w:val="00982400"/>
    <w:rsid w:val="009829CE"/>
    <w:rsid w:val="00982B24"/>
    <w:rsid w:val="00984AD2"/>
    <w:rsid w:val="0098634E"/>
    <w:rsid w:val="00987095"/>
    <w:rsid w:val="009A1F66"/>
    <w:rsid w:val="009B0A1D"/>
    <w:rsid w:val="009B175B"/>
    <w:rsid w:val="009B2326"/>
    <w:rsid w:val="009B2D26"/>
    <w:rsid w:val="009B545D"/>
    <w:rsid w:val="009B5D29"/>
    <w:rsid w:val="009C7DCF"/>
    <w:rsid w:val="009D0772"/>
    <w:rsid w:val="009D24D0"/>
    <w:rsid w:val="009E0E66"/>
    <w:rsid w:val="009E1E23"/>
    <w:rsid w:val="009E22E1"/>
    <w:rsid w:val="009E27C5"/>
    <w:rsid w:val="009E32DA"/>
    <w:rsid w:val="009E3798"/>
    <w:rsid w:val="009E46EE"/>
    <w:rsid w:val="009E65CF"/>
    <w:rsid w:val="009E78D0"/>
    <w:rsid w:val="009F10F1"/>
    <w:rsid w:val="009F53CC"/>
    <w:rsid w:val="009F7E64"/>
    <w:rsid w:val="00A00783"/>
    <w:rsid w:val="00A00DD7"/>
    <w:rsid w:val="00A010A0"/>
    <w:rsid w:val="00A01A48"/>
    <w:rsid w:val="00A06F9B"/>
    <w:rsid w:val="00A158DF"/>
    <w:rsid w:val="00A15E0E"/>
    <w:rsid w:val="00A16D30"/>
    <w:rsid w:val="00A20A7E"/>
    <w:rsid w:val="00A2106C"/>
    <w:rsid w:val="00A21F37"/>
    <w:rsid w:val="00A22064"/>
    <w:rsid w:val="00A25395"/>
    <w:rsid w:val="00A30114"/>
    <w:rsid w:val="00A31772"/>
    <w:rsid w:val="00A337C5"/>
    <w:rsid w:val="00A33AC0"/>
    <w:rsid w:val="00A34B7C"/>
    <w:rsid w:val="00A35DAF"/>
    <w:rsid w:val="00A366A6"/>
    <w:rsid w:val="00A373C3"/>
    <w:rsid w:val="00A45186"/>
    <w:rsid w:val="00A47626"/>
    <w:rsid w:val="00A55396"/>
    <w:rsid w:val="00A57481"/>
    <w:rsid w:val="00A60CE8"/>
    <w:rsid w:val="00A636F8"/>
    <w:rsid w:val="00A66991"/>
    <w:rsid w:val="00A71D64"/>
    <w:rsid w:val="00A7290F"/>
    <w:rsid w:val="00A73EE8"/>
    <w:rsid w:val="00A74BDD"/>
    <w:rsid w:val="00A7501F"/>
    <w:rsid w:val="00A75688"/>
    <w:rsid w:val="00A80DC3"/>
    <w:rsid w:val="00A81366"/>
    <w:rsid w:val="00A82D67"/>
    <w:rsid w:val="00A82F71"/>
    <w:rsid w:val="00A84969"/>
    <w:rsid w:val="00A909F7"/>
    <w:rsid w:val="00A9106B"/>
    <w:rsid w:val="00A9187C"/>
    <w:rsid w:val="00A9671A"/>
    <w:rsid w:val="00AA0A11"/>
    <w:rsid w:val="00AA5176"/>
    <w:rsid w:val="00AA78A2"/>
    <w:rsid w:val="00AB125A"/>
    <w:rsid w:val="00AB2BCE"/>
    <w:rsid w:val="00AB324F"/>
    <w:rsid w:val="00AC2621"/>
    <w:rsid w:val="00AC2C93"/>
    <w:rsid w:val="00AC324C"/>
    <w:rsid w:val="00AC3CDA"/>
    <w:rsid w:val="00AC4B56"/>
    <w:rsid w:val="00AC6C1C"/>
    <w:rsid w:val="00AD0A1F"/>
    <w:rsid w:val="00AD4BE5"/>
    <w:rsid w:val="00AD4F14"/>
    <w:rsid w:val="00AD4F82"/>
    <w:rsid w:val="00AD62A8"/>
    <w:rsid w:val="00AE5F79"/>
    <w:rsid w:val="00AE7475"/>
    <w:rsid w:val="00AF4493"/>
    <w:rsid w:val="00AF6A20"/>
    <w:rsid w:val="00AF785C"/>
    <w:rsid w:val="00AF7EC9"/>
    <w:rsid w:val="00B004FE"/>
    <w:rsid w:val="00B0165C"/>
    <w:rsid w:val="00B0534B"/>
    <w:rsid w:val="00B07877"/>
    <w:rsid w:val="00B104E8"/>
    <w:rsid w:val="00B10E9E"/>
    <w:rsid w:val="00B12964"/>
    <w:rsid w:val="00B150F2"/>
    <w:rsid w:val="00B2057C"/>
    <w:rsid w:val="00B30609"/>
    <w:rsid w:val="00B319C3"/>
    <w:rsid w:val="00B357A4"/>
    <w:rsid w:val="00B41692"/>
    <w:rsid w:val="00B43328"/>
    <w:rsid w:val="00B4651A"/>
    <w:rsid w:val="00B46870"/>
    <w:rsid w:val="00B56E79"/>
    <w:rsid w:val="00B60C3D"/>
    <w:rsid w:val="00B6421B"/>
    <w:rsid w:val="00B70C2F"/>
    <w:rsid w:val="00B7126E"/>
    <w:rsid w:val="00B712B9"/>
    <w:rsid w:val="00B76549"/>
    <w:rsid w:val="00B8185A"/>
    <w:rsid w:val="00B84E6D"/>
    <w:rsid w:val="00B85240"/>
    <w:rsid w:val="00B85D0F"/>
    <w:rsid w:val="00B87959"/>
    <w:rsid w:val="00B920AC"/>
    <w:rsid w:val="00B923CB"/>
    <w:rsid w:val="00BA5A3D"/>
    <w:rsid w:val="00BA7BBE"/>
    <w:rsid w:val="00BB0939"/>
    <w:rsid w:val="00BB39A9"/>
    <w:rsid w:val="00BC370D"/>
    <w:rsid w:val="00BC48AE"/>
    <w:rsid w:val="00BC4D92"/>
    <w:rsid w:val="00BC4F0F"/>
    <w:rsid w:val="00BC7912"/>
    <w:rsid w:val="00BD38E8"/>
    <w:rsid w:val="00BD7DE1"/>
    <w:rsid w:val="00BE3F68"/>
    <w:rsid w:val="00BE67C1"/>
    <w:rsid w:val="00BF5E66"/>
    <w:rsid w:val="00C031D3"/>
    <w:rsid w:val="00C075A8"/>
    <w:rsid w:val="00C07E76"/>
    <w:rsid w:val="00C1477C"/>
    <w:rsid w:val="00C14E06"/>
    <w:rsid w:val="00C2110B"/>
    <w:rsid w:val="00C222DC"/>
    <w:rsid w:val="00C2402A"/>
    <w:rsid w:val="00C246AB"/>
    <w:rsid w:val="00C26A9F"/>
    <w:rsid w:val="00C30CE0"/>
    <w:rsid w:val="00C334E7"/>
    <w:rsid w:val="00C354A5"/>
    <w:rsid w:val="00C4096E"/>
    <w:rsid w:val="00C40EEA"/>
    <w:rsid w:val="00C423D8"/>
    <w:rsid w:val="00C4314D"/>
    <w:rsid w:val="00C440C1"/>
    <w:rsid w:val="00C51200"/>
    <w:rsid w:val="00C543CC"/>
    <w:rsid w:val="00C57C47"/>
    <w:rsid w:val="00C57D36"/>
    <w:rsid w:val="00C64190"/>
    <w:rsid w:val="00C65DF8"/>
    <w:rsid w:val="00C71C3B"/>
    <w:rsid w:val="00C72515"/>
    <w:rsid w:val="00C72F9F"/>
    <w:rsid w:val="00C730C5"/>
    <w:rsid w:val="00C73E01"/>
    <w:rsid w:val="00C80F1D"/>
    <w:rsid w:val="00C821F2"/>
    <w:rsid w:val="00C854E5"/>
    <w:rsid w:val="00C86CD2"/>
    <w:rsid w:val="00C86E36"/>
    <w:rsid w:val="00C87DEF"/>
    <w:rsid w:val="00C901D3"/>
    <w:rsid w:val="00C927A7"/>
    <w:rsid w:val="00C935A3"/>
    <w:rsid w:val="00C96317"/>
    <w:rsid w:val="00CA2C2C"/>
    <w:rsid w:val="00CA7BBE"/>
    <w:rsid w:val="00CB46EA"/>
    <w:rsid w:val="00CB6683"/>
    <w:rsid w:val="00CC44A4"/>
    <w:rsid w:val="00CC6474"/>
    <w:rsid w:val="00CC67C7"/>
    <w:rsid w:val="00CC7722"/>
    <w:rsid w:val="00CD0732"/>
    <w:rsid w:val="00CD183E"/>
    <w:rsid w:val="00CD22F9"/>
    <w:rsid w:val="00CD4195"/>
    <w:rsid w:val="00CD50A9"/>
    <w:rsid w:val="00CD60A5"/>
    <w:rsid w:val="00CE6D45"/>
    <w:rsid w:val="00CF2886"/>
    <w:rsid w:val="00CF29A0"/>
    <w:rsid w:val="00CF2E03"/>
    <w:rsid w:val="00CF7580"/>
    <w:rsid w:val="00D000B4"/>
    <w:rsid w:val="00D04351"/>
    <w:rsid w:val="00D07D3B"/>
    <w:rsid w:val="00D110D6"/>
    <w:rsid w:val="00D17FCA"/>
    <w:rsid w:val="00D2045B"/>
    <w:rsid w:val="00D24AAB"/>
    <w:rsid w:val="00D2522B"/>
    <w:rsid w:val="00D30EC2"/>
    <w:rsid w:val="00D316DD"/>
    <w:rsid w:val="00D31B08"/>
    <w:rsid w:val="00D324B9"/>
    <w:rsid w:val="00D32B97"/>
    <w:rsid w:val="00D33A2B"/>
    <w:rsid w:val="00D36F21"/>
    <w:rsid w:val="00D41AD1"/>
    <w:rsid w:val="00D474FC"/>
    <w:rsid w:val="00D511BE"/>
    <w:rsid w:val="00D52100"/>
    <w:rsid w:val="00D61F2F"/>
    <w:rsid w:val="00D63328"/>
    <w:rsid w:val="00D70373"/>
    <w:rsid w:val="00D709CE"/>
    <w:rsid w:val="00D74801"/>
    <w:rsid w:val="00D75675"/>
    <w:rsid w:val="00D75B03"/>
    <w:rsid w:val="00D80F3A"/>
    <w:rsid w:val="00D81280"/>
    <w:rsid w:val="00D830CF"/>
    <w:rsid w:val="00D831FF"/>
    <w:rsid w:val="00D912DD"/>
    <w:rsid w:val="00D91EEB"/>
    <w:rsid w:val="00D93320"/>
    <w:rsid w:val="00D9379E"/>
    <w:rsid w:val="00D978AC"/>
    <w:rsid w:val="00DA679B"/>
    <w:rsid w:val="00DB2022"/>
    <w:rsid w:val="00DB4AC1"/>
    <w:rsid w:val="00DB4B43"/>
    <w:rsid w:val="00DB5A15"/>
    <w:rsid w:val="00DB768D"/>
    <w:rsid w:val="00DC0290"/>
    <w:rsid w:val="00DC1C8D"/>
    <w:rsid w:val="00DC400D"/>
    <w:rsid w:val="00DC577B"/>
    <w:rsid w:val="00DD2446"/>
    <w:rsid w:val="00DD2F32"/>
    <w:rsid w:val="00DD3D03"/>
    <w:rsid w:val="00DD7590"/>
    <w:rsid w:val="00DD7A2F"/>
    <w:rsid w:val="00DD7EFA"/>
    <w:rsid w:val="00DE0C79"/>
    <w:rsid w:val="00DE43DC"/>
    <w:rsid w:val="00DE5C27"/>
    <w:rsid w:val="00DE5CFF"/>
    <w:rsid w:val="00DF1593"/>
    <w:rsid w:val="00DF1CC7"/>
    <w:rsid w:val="00DF26ED"/>
    <w:rsid w:val="00DF2F54"/>
    <w:rsid w:val="00DF5B01"/>
    <w:rsid w:val="00DF6744"/>
    <w:rsid w:val="00DF707B"/>
    <w:rsid w:val="00E0139D"/>
    <w:rsid w:val="00E02A75"/>
    <w:rsid w:val="00E0435C"/>
    <w:rsid w:val="00E048F2"/>
    <w:rsid w:val="00E10F82"/>
    <w:rsid w:val="00E16CFD"/>
    <w:rsid w:val="00E21E89"/>
    <w:rsid w:val="00E220C4"/>
    <w:rsid w:val="00E226E9"/>
    <w:rsid w:val="00E235C3"/>
    <w:rsid w:val="00E23AFE"/>
    <w:rsid w:val="00E246FB"/>
    <w:rsid w:val="00E24E6E"/>
    <w:rsid w:val="00E24ED1"/>
    <w:rsid w:val="00E26579"/>
    <w:rsid w:val="00E279D8"/>
    <w:rsid w:val="00E33638"/>
    <w:rsid w:val="00E34A79"/>
    <w:rsid w:val="00E369E2"/>
    <w:rsid w:val="00E4477F"/>
    <w:rsid w:val="00E4571F"/>
    <w:rsid w:val="00E469C0"/>
    <w:rsid w:val="00E469F8"/>
    <w:rsid w:val="00E5270B"/>
    <w:rsid w:val="00E564D0"/>
    <w:rsid w:val="00E564D4"/>
    <w:rsid w:val="00E61531"/>
    <w:rsid w:val="00E83AB4"/>
    <w:rsid w:val="00E8489B"/>
    <w:rsid w:val="00E85FB0"/>
    <w:rsid w:val="00E87572"/>
    <w:rsid w:val="00E914EC"/>
    <w:rsid w:val="00E91BAE"/>
    <w:rsid w:val="00E92E9A"/>
    <w:rsid w:val="00E93ADD"/>
    <w:rsid w:val="00E963BA"/>
    <w:rsid w:val="00EA287C"/>
    <w:rsid w:val="00EA45FD"/>
    <w:rsid w:val="00EA5534"/>
    <w:rsid w:val="00EA6556"/>
    <w:rsid w:val="00EB0731"/>
    <w:rsid w:val="00EB1756"/>
    <w:rsid w:val="00EB26C4"/>
    <w:rsid w:val="00EB3CFF"/>
    <w:rsid w:val="00EB50D4"/>
    <w:rsid w:val="00EB7982"/>
    <w:rsid w:val="00EC62B4"/>
    <w:rsid w:val="00EE0B0A"/>
    <w:rsid w:val="00EE151B"/>
    <w:rsid w:val="00EE4953"/>
    <w:rsid w:val="00EE5527"/>
    <w:rsid w:val="00EE6BF4"/>
    <w:rsid w:val="00EF32F1"/>
    <w:rsid w:val="00F01761"/>
    <w:rsid w:val="00F060B1"/>
    <w:rsid w:val="00F065A8"/>
    <w:rsid w:val="00F10A8D"/>
    <w:rsid w:val="00F13793"/>
    <w:rsid w:val="00F139A2"/>
    <w:rsid w:val="00F13EC6"/>
    <w:rsid w:val="00F14DE2"/>
    <w:rsid w:val="00F2001F"/>
    <w:rsid w:val="00F203AC"/>
    <w:rsid w:val="00F2142E"/>
    <w:rsid w:val="00F227BC"/>
    <w:rsid w:val="00F22987"/>
    <w:rsid w:val="00F24EC5"/>
    <w:rsid w:val="00F255C9"/>
    <w:rsid w:val="00F25D74"/>
    <w:rsid w:val="00F26C52"/>
    <w:rsid w:val="00F32A46"/>
    <w:rsid w:val="00F3378D"/>
    <w:rsid w:val="00F36291"/>
    <w:rsid w:val="00F41078"/>
    <w:rsid w:val="00F4197B"/>
    <w:rsid w:val="00F43FDF"/>
    <w:rsid w:val="00F47D44"/>
    <w:rsid w:val="00F50053"/>
    <w:rsid w:val="00F5081B"/>
    <w:rsid w:val="00F544F0"/>
    <w:rsid w:val="00F545E9"/>
    <w:rsid w:val="00F54C23"/>
    <w:rsid w:val="00F550DC"/>
    <w:rsid w:val="00F57446"/>
    <w:rsid w:val="00F60392"/>
    <w:rsid w:val="00F615CB"/>
    <w:rsid w:val="00F62D52"/>
    <w:rsid w:val="00F6577A"/>
    <w:rsid w:val="00F71817"/>
    <w:rsid w:val="00F768D0"/>
    <w:rsid w:val="00F804CC"/>
    <w:rsid w:val="00F806DE"/>
    <w:rsid w:val="00F81D60"/>
    <w:rsid w:val="00F82D08"/>
    <w:rsid w:val="00F86444"/>
    <w:rsid w:val="00F9199B"/>
    <w:rsid w:val="00F93C60"/>
    <w:rsid w:val="00F93DDD"/>
    <w:rsid w:val="00F94DEE"/>
    <w:rsid w:val="00F95EB0"/>
    <w:rsid w:val="00F96715"/>
    <w:rsid w:val="00FA0281"/>
    <w:rsid w:val="00FA270F"/>
    <w:rsid w:val="00FA36FC"/>
    <w:rsid w:val="00FA6024"/>
    <w:rsid w:val="00FB17CF"/>
    <w:rsid w:val="00FB5567"/>
    <w:rsid w:val="00FB576F"/>
    <w:rsid w:val="00FB729C"/>
    <w:rsid w:val="00FC1BA0"/>
    <w:rsid w:val="00FC704F"/>
    <w:rsid w:val="00FD0678"/>
    <w:rsid w:val="00FD162E"/>
    <w:rsid w:val="00FE11BB"/>
    <w:rsid w:val="00FE38C2"/>
    <w:rsid w:val="00FE3F95"/>
    <w:rsid w:val="00FE73B9"/>
    <w:rsid w:val="00FF22C9"/>
    <w:rsid w:val="00FF2955"/>
    <w:rsid w:val="00FF5955"/>
    <w:rsid w:val="00FF63B3"/>
    <w:rsid w:val="00FF7608"/>
    <w:rsid w:val="6BE7F72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BFFBF"/>
  <w15:chartTrackingRefBased/>
  <w15:docId w15:val="{7A1022E6-672A-489E-8929-8459325C8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2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C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49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0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02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D02E8"/>
    <w:pPr>
      <w:outlineLvl w:val="9"/>
    </w:pPr>
    <w:rPr>
      <w:lang w:val="en-US"/>
    </w:rPr>
  </w:style>
  <w:style w:type="paragraph" w:styleId="TOC1">
    <w:name w:val="toc 1"/>
    <w:basedOn w:val="Normal"/>
    <w:next w:val="Normal"/>
    <w:autoRedefine/>
    <w:uiPriority w:val="39"/>
    <w:unhideWhenUsed/>
    <w:rsid w:val="004D02E8"/>
    <w:pPr>
      <w:spacing w:after="100"/>
    </w:pPr>
  </w:style>
  <w:style w:type="character" w:styleId="Hyperlink">
    <w:name w:val="Hyperlink"/>
    <w:basedOn w:val="DefaultParagraphFont"/>
    <w:uiPriority w:val="99"/>
    <w:unhideWhenUsed/>
    <w:rsid w:val="004D02E8"/>
    <w:rPr>
      <w:color w:val="0563C1" w:themeColor="hyperlink"/>
      <w:u w:val="single"/>
    </w:rPr>
  </w:style>
  <w:style w:type="paragraph" w:styleId="BalloonText">
    <w:name w:val="Balloon Text"/>
    <w:basedOn w:val="Normal"/>
    <w:link w:val="BalloonTextChar"/>
    <w:uiPriority w:val="99"/>
    <w:semiHidden/>
    <w:unhideWhenUsed/>
    <w:rsid w:val="004D02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2E8"/>
    <w:rPr>
      <w:rFonts w:ascii="Segoe UI" w:hAnsi="Segoe UI" w:cs="Segoe UI"/>
      <w:sz w:val="18"/>
      <w:szCs w:val="18"/>
    </w:rPr>
  </w:style>
  <w:style w:type="character" w:styleId="Strong">
    <w:name w:val="Strong"/>
    <w:basedOn w:val="DefaultParagraphFont"/>
    <w:uiPriority w:val="22"/>
    <w:qFormat/>
    <w:rsid w:val="004D02E8"/>
    <w:rPr>
      <w:b/>
      <w:bCs/>
    </w:rPr>
  </w:style>
  <w:style w:type="character" w:customStyle="1" w:styleId="Heading2Char">
    <w:name w:val="Heading 2 Char"/>
    <w:basedOn w:val="DefaultParagraphFont"/>
    <w:link w:val="Heading2"/>
    <w:uiPriority w:val="9"/>
    <w:rsid w:val="00946C1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E720A"/>
    <w:pPr>
      <w:tabs>
        <w:tab w:val="right" w:leader="dot" w:pos="9016"/>
      </w:tabs>
      <w:spacing w:after="100"/>
      <w:ind w:left="220"/>
    </w:pPr>
  </w:style>
  <w:style w:type="paragraph" w:styleId="Header">
    <w:name w:val="header"/>
    <w:basedOn w:val="Normal"/>
    <w:link w:val="HeaderChar"/>
    <w:uiPriority w:val="99"/>
    <w:unhideWhenUsed/>
    <w:rsid w:val="00DB2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022"/>
  </w:style>
  <w:style w:type="paragraph" w:styleId="Footer">
    <w:name w:val="footer"/>
    <w:basedOn w:val="Normal"/>
    <w:link w:val="FooterChar"/>
    <w:uiPriority w:val="99"/>
    <w:unhideWhenUsed/>
    <w:rsid w:val="00DB2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022"/>
  </w:style>
  <w:style w:type="character" w:customStyle="1" w:styleId="Heading3Char">
    <w:name w:val="Heading 3 Char"/>
    <w:basedOn w:val="DefaultParagraphFont"/>
    <w:link w:val="Heading3"/>
    <w:uiPriority w:val="9"/>
    <w:rsid w:val="0061493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F327C"/>
    <w:pPr>
      <w:tabs>
        <w:tab w:val="right" w:leader="dot" w:pos="9016"/>
      </w:tabs>
      <w:spacing w:after="100"/>
      <w:ind w:left="440"/>
    </w:pPr>
  </w:style>
  <w:style w:type="paragraph" w:styleId="FootnoteText">
    <w:name w:val="footnote text"/>
    <w:basedOn w:val="Normal"/>
    <w:link w:val="FootnoteTextChar"/>
    <w:uiPriority w:val="99"/>
    <w:semiHidden/>
    <w:unhideWhenUsed/>
    <w:rsid w:val="000317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17AB"/>
    <w:rPr>
      <w:sz w:val="20"/>
      <w:szCs w:val="20"/>
    </w:rPr>
  </w:style>
  <w:style w:type="character" w:styleId="FootnoteReference">
    <w:name w:val="footnote reference"/>
    <w:basedOn w:val="DefaultParagraphFont"/>
    <w:uiPriority w:val="99"/>
    <w:semiHidden/>
    <w:unhideWhenUsed/>
    <w:rsid w:val="000317AB"/>
    <w:rPr>
      <w:vertAlign w:val="superscript"/>
    </w:rPr>
  </w:style>
  <w:style w:type="paragraph" w:styleId="ListParagraph">
    <w:name w:val="List Paragraph"/>
    <w:basedOn w:val="Normal"/>
    <w:link w:val="ListParagraphChar"/>
    <w:uiPriority w:val="34"/>
    <w:qFormat/>
    <w:rsid w:val="005D6BC9"/>
    <w:pPr>
      <w:ind w:left="720"/>
      <w:contextualSpacing/>
    </w:pPr>
    <w:rPr>
      <w:lang w:val="en-US"/>
    </w:rPr>
  </w:style>
  <w:style w:type="paragraph" w:styleId="NormalWeb">
    <w:name w:val="Normal (Web)"/>
    <w:basedOn w:val="Normal"/>
    <w:uiPriority w:val="99"/>
    <w:unhideWhenUsed/>
    <w:rsid w:val="003E248A"/>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styleId="CommentReference">
    <w:name w:val="annotation reference"/>
    <w:basedOn w:val="DefaultParagraphFont"/>
    <w:uiPriority w:val="99"/>
    <w:semiHidden/>
    <w:unhideWhenUsed/>
    <w:rsid w:val="002D4AAC"/>
    <w:rPr>
      <w:sz w:val="16"/>
      <w:szCs w:val="16"/>
    </w:rPr>
  </w:style>
  <w:style w:type="paragraph" w:styleId="CommentText">
    <w:name w:val="annotation text"/>
    <w:basedOn w:val="Normal"/>
    <w:link w:val="CommentTextChar"/>
    <w:uiPriority w:val="99"/>
    <w:semiHidden/>
    <w:unhideWhenUsed/>
    <w:rsid w:val="002D4AAC"/>
    <w:pPr>
      <w:spacing w:after="0" w:line="240" w:lineRule="auto"/>
    </w:pPr>
    <w:rPr>
      <w:rFonts w:ascii="Calibri" w:hAnsi="Calibri" w:cs="Calibri"/>
      <w:sz w:val="20"/>
      <w:szCs w:val="20"/>
    </w:rPr>
  </w:style>
  <w:style w:type="character" w:customStyle="1" w:styleId="CommentTextChar">
    <w:name w:val="Comment Text Char"/>
    <w:basedOn w:val="DefaultParagraphFont"/>
    <w:link w:val="CommentText"/>
    <w:uiPriority w:val="99"/>
    <w:semiHidden/>
    <w:rsid w:val="002D4AAC"/>
    <w:rPr>
      <w:rFonts w:ascii="Calibri" w:hAnsi="Calibri" w:cs="Calibri"/>
      <w:sz w:val="20"/>
      <w:szCs w:val="20"/>
    </w:rPr>
  </w:style>
  <w:style w:type="paragraph" w:styleId="Title">
    <w:name w:val="Title"/>
    <w:basedOn w:val="Normal"/>
    <w:next w:val="Normal"/>
    <w:link w:val="TitleChar"/>
    <w:uiPriority w:val="10"/>
    <w:qFormat/>
    <w:rsid w:val="00F36291"/>
    <w:pPr>
      <w:spacing w:after="0" w:line="240" w:lineRule="auto"/>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F36291"/>
    <w:rPr>
      <w:rFonts w:asciiTheme="majorHAnsi" w:eastAsiaTheme="majorEastAsia" w:hAnsiTheme="majorHAnsi" w:cstheme="majorBidi"/>
      <w:spacing w:val="-10"/>
      <w:kern w:val="28"/>
      <w:sz w:val="56"/>
      <w:szCs w:val="56"/>
      <w:lang w:val="en-GB"/>
    </w:rPr>
  </w:style>
  <w:style w:type="paragraph" w:customStyle="1" w:styleId="Default">
    <w:name w:val="Default"/>
    <w:rsid w:val="006439C6"/>
    <w:pPr>
      <w:autoSpaceDE w:val="0"/>
      <w:autoSpaceDN w:val="0"/>
      <w:adjustRightInd w:val="0"/>
      <w:spacing w:after="0" w:line="240" w:lineRule="auto"/>
    </w:pPr>
    <w:rPr>
      <w:rFonts w:ascii="Calibri" w:hAnsi="Calibri" w:cs="Calibri"/>
      <w:color w:val="000000"/>
      <w:sz w:val="24"/>
      <w:szCs w:val="24"/>
    </w:rPr>
  </w:style>
  <w:style w:type="table" w:styleId="GridTable4-Accent2">
    <w:name w:val="Grid Table 4 Accent 2"/>
    <w:basedOn w:val="TableNormal"/>
    <w:uiPriority w:val="49"/>
    <w:rsid w:val="00846763"/>
    <w:pPr>
      <w:spacing w:after="0" w:line="240" w:lineRule="auto"/>
    </w:pPr>
    <w:rPr>
      <w:lang w:val="en-GB"/>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istParagraphChar">
    <w:name w:val="List Paragraph Char"/>
    <w:basedOn w:val="DefaultParagraphFont"/>
    <w:link w:val="ListParagraph"/>
    <w:uiPriority w:val="34"/>
    <w:locked/>
    <w:rsid w:val="00846763"/>
    <w:rPr>
      <w:lang w:val="en-US"/>
    </w:rPr>
  </w:style>
  <w:style w:type="table" w:styleId="GridTable4-Accent6">
    <w:name w:val="Grid Table 4 Accent 6"/>
    <w:basedOn w:val="TableNormal"/>
    <w:uiPriority w:val="49"/>
    <w:rsid w:val="00C440C1"/>
    <w:pPr>
      <w:spacing w:after="0" w:line="240" w:lineRule="auto"/>
    </w:pPr>
    <w:rPr>
      <w:lang w:val="en-GB"/>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C730C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1">
    <w:name w:val="Grid Table 4 Accent 1"/>
    <w:basedOn w:val="TableNormal"/>
    <w:uiPriority w:val="49"/>
    <w:rsid w:val="00C730C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ommentSubject">
    <w:name w:val="annotation subject"/>
    <w:basedOn w:val="CommentText"/>
    <w:next w:val="CommentText"/>
    <w:link w:val="CommentSubjectChar"/>
    <w:uiPriority w:val="99"/>
    <w:semiHidden/>
    <w:unhideWhenUsed/>
    <w:rsid w:val="00D63328"/>
    <w:pPr>
      <w:spacing w:after="160"/>
    </w:pPr>
    <w:rPr>
      <w:rFonts w:asciiTheme="minorHAnsi" w:hAnsiTheme="minorHAnsi" w:cstheme="minorBidi"/>
      <w:b/>
      <w:bCs/>
    </w:rPr>
  </w:style>
  <w:style w:type="character" w:customStyle="1" w:styleId="CommentSubjectChar">
    <w:name w:val="Comment Subject Char"/>
    <w:basedOn w:val="CommentTextChar"/>
    <w:link w:val="CommentSubject"/>
    <w:uiPriority w:val="99"/>
    <w:semiHidden/>
    <w:rsid w:val="00D63328"/>
    <w:rPr>
      <w:rFonts w:ascii="Calibri" w:hAnsi="Calibri" w:cs="Calibri"/>
      <w:b/>
      <w:bCs/>
      <w:sz w:val="20"/>
      <w:szCs w:val="20"/>
    </w:rPr>
  </w:style>
  <w:style w:type="paragraph" w:styleId="Revision">
    <w:name w:val="Revision"/>
    <w:hidden/>
    <w:uiPriority w:val="99"/>
    <w:semiHidden/>
    <w:rsid w:val="003F327C"/>
    <w:pPr>
      <w:spacing w:after="0" w:line="240" w:lineRule="auto"/>
    </w:pPr>
  </w:style>
  <w:style w:type="character" w:styleId="UnresolvedMention">
    <w:name w:val="Unresolved Mention"/>
    <w:basedOn w:val="DefaultParagraphFont"/>
    <w:uiPriority w:val="99"/>
    <w:semiHidden/>
    <w:unhideWhenUsed/>
    <w:rsid w:val="00610291"/>
    <w:rPr>
      <w:color w:val="808080"/>
      <w:shd w:val="clear" w:color="auto" w:fill="E6E6E6"/>
    </w:rPr>
  </w:style>
  <w:style w:type="character" w:styleId="FollowedHyperlink">
    <w:name w:val="FollowedHyperlink"/>
    <w:basedOn w:val="DefaultParagraphFont"/>
    <w:uiPriority w:val="99"/>
    <w:semiHidden/>
    <w:unhideWhenUsed/>
    <w:rsid w:val="006102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header" Target="header7.xml"/><Relationship Id="rId39" Type="http://schemas.openxmlformats.org/officeDocument/2006/relationships/image" Target="media/image7.jpeg"/><Relationship Id="rId21" Type="http://schemas.openxmlformats.org/officeDocument/2006/relationships/diagramQuickStyle" Target="diagrams/quickStyle1.xml"/><Relationship Id="rId34" Type="http://schemas.microsoft.com/office/2007/relationships/diagramDrawing" Target="diagrams/drawing2.xml"/><Relationship Id="rId42" Type="http://schemas.openxmlformats.org/officeDocument/2006/relationships/image" Target="media/image10.png"/><Relationship Id="rId47" Type="http://schemas.openxmlformats.org/officeDocument/2006/relationships/package" Target="embeddings/Microsoft_PowerPoint_Slide6.sldx"/><Relationship Id="rId50" Type="http://schemas.openxmlformats.org/officeDocument/2006/relationships/image" Target="media/image13.emf"/><Relationship Id="rId55" Type="http://schemas.openxmlformats.org/officeDocument/2006/relationships/header" Target="header10.xml"/><Relationship Id="rId63" Type="http://schemas.openxmlformats.org/officeDocument/2006/relationships/image" Target="media/image15.png"/><Relationship Id="rId68" Type="http://schemas.openxmlformats.org/officeDocument/2006/relationships/header" Target="header17.xml"/><Relationship Id="rId76" Type="http://schemas.openxmlformats.org/officeDocument/2006/relationships/diagramQuickStyle" Target="diagrams/quickStyle4.xml"/><Relationship Id="rId7" Type="http://schemas.openxmlformats.org/officeDocument/2006/relationships/settings" Target="settings.xml"/><Relationship Id="rId71" Type="http://schemas.openxmlformats.org/officeDocument/2006/relationships/header" Target="header19.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package" Target="embeddings/Microsoft_PowerPoint_Slide1.sldx"/><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diagramQuickStyle" Target="diagrams/quickStyle2.xml"/><Relationship Id="rId37" Type="http://schemas.openxmlformats.org/officeDocument/2006/relationships/package" Target="embeddings/Microsoft_PowerPoint_Slide2.sldx"/><Relationship Id="rId40" Type="http://schemas.openxmlformats.org/officeDocument/2006/relationships/image" Target="media/image8.png"/><Relationship Id="rId45" Type="http://schemas.openxmlformats.org/officeDocument/2006/relationships/package" Target="embeddings/Microsoft_PowerPoint_Slide5.sldx"/><Relationship Id="rId53" Type="http://schemas.openxmlformats.org/officeDocument/2006/relationships/image" Target="media/image14.png"/><Relationship Id="rId58" Type="http://schemas.openxmlformats.org/officeDocument/2006/relationships/diagramData" Target="diagrams/data3.xml"/><Relationship Id="rId66" Type="http://schemas.openxmlformats.org/officeDocument/2006/relationships/header" Target="header15.xml"/><Relationship Id="rId74" Type="http://schemas.openxmlformats.org/officeDocument/2006/relationships/diagramData" Target="diagrams/data4.xml"/><Relationship Id="rId79" Type="http://schemas.openxmlformats.org/officeDocument/2006/relationships/header" Target="header22.xml"/><Relationship Id="rId5" Type="http://schemas.openxmlformats.org/officeDocument/2006/relationships/numbering" Target="numbering.xml"/><Relationship Id="rId61" Type="http://schemas.openxmlformats.org/officeDocument/2006/relationships/diagramColors" Target="diagrams/colors3.xml"/><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diagramData" Target="diagrams/data1.xml"/><Relationship Id="rId31" Type="http://schemas.openxmlformats.org/officeDocument/2006/relationships/diagramLayout" Target="diagrams/layout2.xml"/><Relationship Id="rId44" Type="http://schemas.openxmlformats.org/officeDocument/2006/relationships/package" Target="embeddings/Microsoft_PowerPoint_Slide4.sldx"/><Relationship Id="rId52" Type="http://schemas.openxmlformats.org/officeDocument/2006/relationships/package" Target="embeddings/Microsoft_PowerPoint_Slide9.sldx"/><Relationship Id="rId60" Type="http://schemas.openxmlformats.org/officeDocument/2006/relationships/diagramQuickStyle" Target="diagrams/quickStyle3.xml"/><Relationship Id="rId65" Type="http://schemas.openxmlformats.org/officeDocument/2006/relationships/header" Target="header14.xml"/><Relationship Id="rId73" Type="http://schemas.openxmlformats.org/officeDocument/2006/relationships/header" Target="header21.xml"/><Relationship Id="rId78" Type="http://schemas.microsoft.com/office/2007/relationships/diagramDrawing" Target="diagrams/drawing4.xml"/><Relationship Id="rId81" Type="http://schemas.openxmlformats.org/officeDocument/2006/relationships/header" Target="header2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Colors" Target="diagrams/colors1.xml"/><Relationship Id="rId27" Type="http://schemas.openxmlformats.org/officeDocument/2006/relationships/image" Target="media/image4.emf"/><Relationship Id="rId30" Type="http://schemas.openxmlformats.org/officeDocument/2006/relationships/diagramData" Target="diagrams/data2.xml"/><Relationship Id="rId35" Type="http://schemas.openxmlformats.org/officeDocument/2006/relationships/image" Target="media/image5.emf"/><Relationship Id="rId43" Type="http://schemas.openxmlformats.org/officeDocument/2006/relationships/image" Target="media/image11.emf"/><Relationship Id="rId48" Type="http://schemas.openxmlformats.org/officeDocument/2006/relationships/package" Target="embeddings/Microsoft_PowerPoint_Slide7.sldx"/><Relationship Id="rId56" Type="http://schemas.openxmlformats.org/officeDocument/2006/relationships/header" Target="header11.xml"/><Relationship Id="rId64" Type="http://schemas.openxmlformats.org/officeDocument/2006/relationships/header" Target="header13.xml"/><Relationship Id="rId69" Type="http://schemas.openxmlformats.org/officeDocument/2006/relationships/header" Target="header18.xml"/><Relationship Id="rId77" Type="http://schemas.openxmlformats.org/officeDocument/2006/relationships/diagramColors" Target="diagrams/colors4.xml"/><Relationship Id="rId8" Type="http://schemas.openxmlformats.org/officeDocument/2006/relationships/webSettings" Target="webSettings.xml"/><Relationship Id="rId51" Type="http://schemas.openxmlformats.org/officeDocument/2006/relationships/package" Target="embeddings/Microsoft_PowerPoint_Slide8.sldx"/><Relationship Id="rId72" Type="http://schemas.openxmlformats.org/officeDocument/2006/relationships/header" Target="header20.xml"/><Relationship Id="rId80" Type="http://schemas.openxmlformats.org/officeDocument/2006/relationships/header" Target="header2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diagramColors" Target="diagrams/colors2.xml"/><Relationship Id="rId38" Type="http://schemas.openxmlformats.org/officeDocument/2006/relationships/package" Target="embeddings/Microsoft_PowerPoint_Slide3.sldx"/><Relationship Id="rId46" Type="http://schemas.openxmlformats.org/officeDocument/2006/relationships/image" Target="media/image12.emf"/><Relationship Id="rId59" Type="http://schemas.openxmlformats.org/officeDocument/2006/relationships/diagramLayout" Target="diagrams/layout3.xml"/><Relationship Id="rId67" Type="http://schemas.openxmlformats.org/officeDocument/2006/relationships/header" Target="header16.xml"/><Relationship Id="rId20" Type="http://schemas.openxmlformats.org/officeDocument/2006/relationships/diagramLayout" Target="diagrams/layout1.xml"/><Relationship Id="rId41" Type="http://schemas.openxmlformats.org/officeDocument/2006/relationships/image" Target="media/image9.jpeg"/><Relationship Id="rId54" Type="http://schemas.openxmlformats.org/officeDocument/2006/relationships/header" Target="header9.xml"/><Relationship Id="rId62" Type="http://schemas.microsoft.com/office/2007/relationships/diagramDrawing" Target="diagrams/drawing3.xml"/><Relationship Id="rId70" Type="http://schemas.openxmlformats.org/officeDocument/2006/relationships/image" Target="media/image16.png"/><Relationship Id="rId75" Type="http://schemas.openxmlformats.org/officeDocument/2006/relationships/diagramLayout" Target="diagrams/layout4.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microsoft.com/office/2007/relationships/diagramDrawing" Target="diagrams/drawing1.xml"/><Relationship Id="rId28" Type="http://schemas.openxmlformats.org/officeDocument/2006/relationships/package" Target="embeddings/Microsoft_PowerPoint_Slide.sldx"/><Relationship Id="rId36" Type="http://schemas.openxmlformats.org/officeDocument/2006/relationships/image" Target="media/image6.emf"/><Relationship Id="rId49" Type="http://schemas.openxmlformats.org/officeDocument/2006/relationships/header" Target="header8.xml"/><Relationship Id="rId57" Type="http://schemas.openxmlformats.org/officeDocument/2006/relationships/header" Target="header12.xml"/></Relationships>
</file>

<file path=word/_rels/footnotes.xml.rels><?xml version="1.0" encoding="UTF-8" standalone="yes"?>
<Relationships xmlns="http://schemas.openxmlformats.org/package/2006/relationships"><Relationship Id="rId2" Type="http://schemas.openxmlformats.org/officeDocument/2006/relationships/hyperlink" Target="http://www.worldbank.org/en/topic/fragilityconflictviolence/brief/harmonized-list-of-fragile-situations" TargetMode="External"/><Relationship Id="rId1" Type="http://schemas.openxmlformats.org/officeDocument/2006/relationships/hyperlink" Target="http://www.worldbank.org/en/topic/fragilityconflictviolence/brief/harmonized-list-of-fragile-situation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8C7F51-F5D9-456E-B239-6DCDE06CA64E}" type="doc">
      <dgm:prSet loTypeId="urn:microsoft.com/office/officeart/2005/8/layout/lProcess2" loCatId="list" qsTypeId="urn:microsoft.com/office/officeart/2005/8/quickstyle/simple1" qsCatId="simple" csTypeId="urn:microsoft.com/office/officeart/2005/8/colors/accent1_1" csCatId="accent1" phldr="1"/>
      <dgm:spPr/>
      <dgm:t>
        <a:bodyPr/>
        <a:lstStyle/>
        <a:p>
          <a:endParaRPr lang="en-US"/>
        </a:p>
      </dgm:t>
    </dgm:pt>
    <dgm:pt modelId="{4E6109C6-FD25-44C9-8107-79BC7D01D263}">
      <dgm:prSet phldrT="[Text]" custT="1"/>
      <dgm:spPr/>
      <dgm:t>
        <a:bodyPr/>
        <a:lstStyle/>
        <a:p>
          <a:r>
            <a:rPr lang="en-US" sz="2000"/>
            <a:t>Effective IDI</a:t>
          </a:r>
        </a:p>
      </dgm:t>
    </dgm:pt>
    <dgm:pt modelId="{55B86CF0-7244-4888-839A-043E930FB5AD}" type="parTrans" cxnId="{1B592CBC-EFBC-47D9-B6B9-F7B5BAC5F0E2}">
      <dgm:prSet/>
      <dgm:spPr/>
      <dgm:t>
        <a:bodyPr/>
        <a:lstStyle/>
        <a:p>
          <a:endParaRPr lang="en-US"/>
        </a:p>
      </dgm:t>
    </dgm:pt>
    <dgm:pt modelId="{D71F975B-FAE6-4B19-8009-BB454D5EE58D}" type="sibTrans" cxnId="{1B592CBC-EFBC-47D9-B6B9-F7B5BAC5F0E2}">
      <dgm:prSet/>
      <dgm:spPr/>
      <dgm:t>
        <a:bodyPr/>
        <a:lstStyle/>
        <a:p>
          <a:endParaRPr lang="en-US"/>
        </a:p>
      </dgm:t>
    </dgm:pt>
    <dgm:pt modelId="{758ABBA9-FB92-4896-8F8F-176DD4E46A6A}">
      <dgm:prSet phldrT="[Text]" custT="1"/>
      <dgm:spPr/>
      <dgm:t>
        <a:bodyPr/>
        <a:lstStyle/>
        <a:p>
          <a:r>
            <a:rPr lang="en-US" sz="900" dirty="0"/>
            <a:t>Responds to SAI needs</a:t>
          </a:r>
        </a:p>
      </dgm:t>
    </dgm:pt>
    <dgm:pt modelId="{8E9E345F-3585-4477-AB63-F5E322EE13D1}" type="parTrans" cxnId="{ADA4E3B0-8A0A-451B-A279-897AF0EB0AF6}">
      <dgm:prSet/>
      <dgm:spPr/>
      <dgm:t>
        <a:bodyPr/>
        <a:lstStyle/>
        <a:p>
          <a:endParaRPr lang="en-US"/>
        </a:p>
      </dgm:t>
    </dgm:pt>
    <dgm:pt modelId="{24E5A559-305F-455F-98FC-A8C6AB3E5EE5}" type="sibTrans" cxnId="{ADA4E3B0-8A0A-451B-A279-897AF0EB0AF6}">
      <dgm:prSet/>
      <dgm:spPr/>
      <dgm:t>
        <a:bodyPr/>
        <a:lstStyle/>
        <a:p>
          <a:endParaRPr lang="en-US"/>
        </a:p>
      </dgm:t>
    </dgm:pt>
    <dgm:pt modelId="{2924642A-1E60-4845-89CB-E455B19BBA36}">
      <dgm:prSet phldrT="[Text]" custT="1"/>
      <dgm:spPr/>
      <dgm:t>
        <a:bodyPr/>
        <a:lstStyle/>
        <a:p>
          <a:r>
            <a:rPr lang="en-US" sz="900"/>
            <a:t>Strives for professional excellence</a:t>
          </a:r>
        </a:p>
      </dgm:t>
    </dgm:pt>
    <dgm:pt modelId="{45AF364F-A21A-49C2-ABDD-56B3A9A2D9D2}" type="parTrans" cxnId="{257C6999-302D-4AD2-89BD-7B8342DFC5B3}">
      <dgm:prSet/>
      <dgm:spPr/>
      <dgm:t>
        <a:bodyPr/>
        <a:lstStyle/>
        <a:p>
          <a:endParaRPr lang="en-US"/>
        </a:p>
      </dgm:t>
    </dgm:pt>
    <dgm:pt modelId="{394A4E7E-EC77-4ED4-A604-95F77C53D63C}" type="sibTrans" cxnId="{257C6999-302D-4AD2-89BD-7B8342DFC5B3}">
      <dgm:prSet/>
      <dgm:spPr/>
      <dgm:t>
        <a:bodyPr/>
        <a:lstStyle/>
        <a:p>
          <a:endParaRPr lang="en-US"/>
        </a:p>
      </dgm:t>
    </dgm:pt>
    <dgm:pt modelId="{EED67028-9059-4968-9078-F4F5CE805868}">
      <dgm:prSet phldrT="[Text]" custT="1"/>
      <dgm:spPr/>
      <dgm:t>
        <a:bodyPr/>
        <a:lstStyle/>
        <a:p>
          <a:r>
            <a:rPr lang="en-US" sz="2000"/>
            <a:t>Accountable IDI</a:t>
          </a:r>
        </a:p>
      </dgm:t>
    </dgm:pt>
    <dgm:pt modelId="{23C87F08-251D-44E9-8977-80FDDF7684FD}" type="parTrans" cxnId="{D9A5C588-4238-4689-B041-AF90403E9723}">
      <dgm:prSet/>
      <dgm:spPr/>
      <dgm:t>
        <a:bodyPr/>
        <a:lstStyle/>
        <a:p>
          <a:endParaRPr lang="en-US"/>
        </a:p>
      </dgm:t>
    </dgm:pt>
    <dgm:pt modelId="{1FB97898-4026-4265-A3DB-F4F207134918}" type="sibTrans" cxnId="{D9A5C588-4238-4689-B041-AF90403E9723}">
      <dgm:prSet/>
      <dgm:spPr/>
      <dgm:t>
        <a:bodyPr/>
        <a:lstStyle/>
        <a:p>
          <a:endParaRPr lang="en-US"/>
        </a:p>
      </dgm:t>
    </dgm:pt>
    <dgm:pt modelId="{C14B7C31-B83C-47AD-954F-92E2D735A0CA}">
      <dgm:prSet phldrT="[Text]" custT="1"/>
      <dgm:spPr/>
      <dgm:t>
        <a:bodyPr/>
        <a:lstStyle/>
        <a:p>
          <a:r>
            <a:rPr lang="en-US" sz="900"/>
            <a:t>Acts ethically and with respect</a:t>
          </a:r>
        </a:p>
      </dgm:t>
    </dgm:pt>
    <dgm:pt modelId="{B5D061D4-5867-44BA-B071-D686B1EE6AFB}" type="parTrans" cxnId="{FC6BCEC3-D4D2-47B4-97C6-7BB4DEBBB31A}">
      <dgm:prSet/>
      <dgm:spPr/>
      <dgm:t>
        <a:bodyPr/>
        <a:lstStyle/>
        <a:p>
          <a:endParaRPr lang="en-US"/>
        </a:p>
      </dgm:t>
    </dgm:pt>
    <dgm:pt modelId="{6C19FE79-D5C0-491F-BE4A-BD59D0C2A527}" type="sibTrans" cxnId="{FC6BCEC3-D4D2-47B4-97C6-7BB4DEBBB31A}">
      <dgm:prSet/>
      <dgm:spPr/>
      <dgm:t>
        <a:bodyPr/>
        <a:lstStyle/>
        <a:p>
          <a:endParaRPr lang="en-US"/>
        </a:p>
      </dgm:t>
    </dgm:pt>
    <dgm:pt modelId="{9E3DEE29-17FA-438E-AFA1-7FAE8030BE71}">
      <dgm:prSet phldrT="[Text]" custT="1"/>
      <dgm:spPr/>
      <dgm:t>
        <a:bodyPr/>
        <a:lstStyle/>
        <a:p>
          <a:r>
            <a:rPr lang="en-US" sz="900"/>
            <a:t>Holds itself to account by measuring and reporting on performance </a:t>
          </a:r>
        </a:p>
      </dgm:t>
    </dgm:pt>
    <dgm:pt modelId="{96B6AB9B-7AD9-46BA-82A0-78E81418786A}" type="parTrans" cxnId="{24866651-79CC-4948-9863-87EFB79F868F}">
      <dgm:prSet/>
      <dgm:spPr/>
      <dgm:t>
        <a:bodyPr/>
        <a:lstStyle/>
        <a:p>
          <a:endParaRPr lang="en-US"/>
        </a:p>
      </dgm:t>
    </dgm:pt>
    <dgm:pt modelId="{0E71D426-4C01-46C3-80E9-984E8BF6E270}" type="sibTrans" cxnId="{24866651-79CC-4948-9863-87EFB79F868F}">
      <dgm:prSet/>
      <dgm:spPr/>
      <dgm:t>
        <a:bodyPr/>
        <a:lstStyle/>
        <a:p>
          <a:endParaRPr lang="en-US"/>
        </a:p>
      </dgm:t>
    </dgm:pt>
    <dgm:pt modelId="{28E8DD3F-250D-4720-A773-54945373704D}">
      <dgm:prSet phldrT="[Text]" custT="1"/>
      <dgm:spPr/>
      <dgm:t>
        <a:bodyPr/>
        <a:lstStyle/>
        <a:p>
          <a:r>
            <a:rPr lang="en-US" sz="2000"/>
            <a:t>Inclusive IDI </a:t>
          </a:r>
        </a:p>
      </dgm:t>
    </dgm:pt>
    <dgm:pt modelId="{1B4B77EE-C4F1-4F53-8216-1BE35603E44D}" type="parTrans" cxnId="{45B0E3B7-0EDC-41C6-B7DA-C3BF08579847}">
      <dgm:prSet/>
      <dgm:spPr/>
      <dgm:t>
        <a:bodyPr/>
        <a:lstStyle/>
        <a:p>
          <a:endParaRPr lang="en-US"/>
        </a:p>
      </dgm:t>
    </dgm:pt>
    <dgm:pt modelId="{1C838C17-D6C4-483F-AC21-CE0CB897E3DF}" type="sibTrans" cxnId="{45B0E3B7-0EDC-41C6-B7DA-C3BF08579847}">
      <dgm:prSet/>
      <dgm:spPr/>
      <dgm:t>
        <a:bodyPr/>
        <a:lstStyle/>
        <a:p>
          <a:endParaRPr lang="en-US"/>
        </a:p>
      </dgm:t>
    </dgm:pt>
    <dgm:pt modelId="{59139E6B-1886-4EBF-B474-705CD6A34A98}">
      <dgm:prSet phldrT="[Text]" custT="1"/>
      <dgm:spPr/>
      <dgm:t>
        <a:bodyPr/>
        <a:lstStyle/>
        <a:p>
          <a:r>
            <a:rPr lang="en-US" sz="900"/>
            <a:t>Promotes and supports </a:t>
          </a:r>
          <a:r>
            <a:rPr lang="en-US" sz="900">
              <a:solidFill>
                <a:sysClr val="windowText" lastClr="000000"/>
              </a:solidFill>
            </a:rPr>
            <a:t>gender equality and diversity in all forms</a:t>
          </a:r>
        </a:p>
      </dgm:t>
    </dgm:pt>
    <dgm:pt modelId="{A1F100B5-87DD-46E1-A2D8-491299BE06FF}" type="parTrans" cxnId="{4B2966D2-000C-4F3C-96CC-B02C0E9F450A}">
      <dgm:prSet/>
      <dgm:spPr/>
      <dgm:t>
        <a:bodyPr/>
        <a:lstStyle/>
        <a:p>
          <a:endParaRPr lang="en-US"/>
        </a:p>
      </dgm:t>
    </dgm:pt>
    <dgm:pt modelId="{1EC7EA4E-D8E3-4056-8141-396AF8F85463}" type="sibTrans" cxnId="{4B2966D2-000C-4F3C-96CC-B02C0E9F450A}">
      <dgm:prSet/>
      <dgm:spPr/>
      <dgm:t>
        <a:bodyPr/>
        <a:lstStyle/>
        <a:p>
          <a:endParaRPr lang="en-US"/>
        </a:p>
      </dgm:t>
    </dgm:pt>
    <dgm:pt modelId="{21D23129-0EAB-4F0B-AD3F-EDF0AB22D701}">
      <dgm:prSet phldrT="[Text]" custT="1"/>
      <dgm:spPr/>
      <dgm:t>
        <a:bodyPr/>
        <a:lstStyle/>
        <a:p>
          <a:r>
            <a:rPr lang="en-US" sz="900"/>
            <a:t>Provides equal opportunity for participation </a:t>
          </a:r>
        </a:p>
      </dgm:t>
    </dgm:pt>
    <dgm:pt modelId="{AA75ECA6-246F-40A2-AB2A-6299DE326832}" type="parTrans" cxnId="{55A11E51-590B-4033-8460-9300E4E42C74}">
      <dgm:prSet/>
      <dgm:spPr/>
      <dgm:t>
        <a:bodyPr/>
        <a:lstStyle/>
        <a:p>
          <a:endParaRPr lang="en-US"/>
        </a:p>
      </dgm:t>
    </dgm:pt>
    <dgm:pt modelId="{365C6C62-A59C-498C-BABC-AAD38328A6AA}" type="sibTrans" cxnId="{55A11E51-590B-4033-8460-9300E4E42C74}">
      <dgm:prSet/>
      <dgm:spPr/>
      <dgm:t>
        <a:bodyPr/>
        <a:lstStyle/>
        <a:p>
          <a:endParaRPr lang="en-US"/>
        </a:p>
      </dgm:t>
    </dgm:pt>
    <dgm:pt modelId="{89AF66FF-8216-4FF5-A061-D389AFE2078A}">
      <dgm:prSet custT="1"/>
      <dgm:spPr/>
      <dgm:t>
        <a:bodyPr/>
        <a:lstStyle/>
        <a:p>
          <a:r>
            <a:rPr lang="en-US" sz="900"/>
            <a:t>Contributes to and facilitates SAI performance</a:t>
          </a:r>
        </a:p>
      </dgm:t>
    </dgm:pt>
    <dgm:pt modelId="{77C14B4C-3E30-4518-AAF2-9384599E2034}" type="parTrans" cxnId="{489BB339-69B9-48D3-B205-92ED484C80A9}">
      <dgm:prSet/>
      <dgm:spPr/>
      <dgm:t>
        <a:bodyPr/>
        <a:lstStyle/>
        <a:p>
          <a:endParaRPr lang="en-US"/>
        </a:p>
      </dgm:t>
    </dgm:pt>
    <dgm:pt modelId="{5FAC1C1B-8502-48BC-926D-5908BC23DA72}" type="sibTrans" cxnId="{489BB339-69B9-48D3-B205-92ED484C80A9}">
      <dgm:prSet/>
      <dgm:spPr/>
      <dgm:t>
        <a:bodyPr/>
        <a:lstStyle/>
        <a:p>
          <a:endParaRPr lang="en-US"/>
        </a:p>
      </dgm:t>
    </dgm:pt>
    <dgm:pt modelId="{B4B99C6D-D58D-4617-96AB-E9E5E18F09C4}">
      <dgm:prSet custT="1"/>
      <dgm:spPr/>
      <dgm:t>
        <a:bodyPr/>
        <a:lstStyle/>
        <a:p>
          <a:r>
            <a:rPr lang="en-US" sz="900"/>
            <a:t>Innovates and adapts to changing SAI environment</a:t>
          </a:r>
        </a:p>
      </dgm:t>
    </dgm:pt>
    <dgm:pt modelId="{205AC33A-FE31-4922-B3BC-6BF6028B298C}" type="parTrans" cxnId="{577245E8-19EE-48BB-AB7E-EF27AC360F8E}">
      <dgm:prSet/>
      <dgm:spPr/>
      <dgm:t>
        <a:bodyPr/>
        <a:lstStyle/>
        <a:p>
          <a:endParaRPr lang="en-US"/>
        </a:p>
      </dgm:t>
    </dgm:pt>
    <dgm:pt modelId="{8EAFFB19-5D55-4C51-83BC-3220070197C1}" type="sibTrans" cxnId="{577245E8-19EE-48BB-AB7E-EF27AC360F8E}">
      <dgm:prSet/>
      <dgm:spPr/>
      <dgm:t>
        <a:bodyPr/>
        <a:lstStyle/>
        <a:p>
          <a:endParaRPr lang="en-US"/>
        </a:p>
      </dgm:t>
    </dgm:pt>
    <dgm:pt modelId="{B8251462-9B03-435D-8C3B-1617C2270D4D}">
      <dgm:prSet custT="1"/>
      <dgm:spPr/>
      <dgm:t>
        <a:bodyPr/>
        <a:lstStyle/>
        <a:p>
          <a:r>
            <a:rPr lang="en-US" sz="900" dirty="0"/>
            <a:t>Works together with INTOSAI and other partners for sustainable positive change </a:t>
          </a:r>
        </a:p>
      </dgm:t>
    </dgm:pt>
    <dgm:pt modelId="{EDC66A26-0D80-462B-91D9-EA75DA27740F}" type="parTrans" cxnId="{F61671EC-368B-4E50-84E3-A8B1CCFA9DF5}">
      <dgm:prSet/>
      <dgm:spPr/>
      <dgm:t>
        <a:bodyPr/>
        <a:lstStyle/>
        <a:p>
          <a:endParaRPr lang="en-US"/>
        </a:p>
      </dgm:t>
    </dgm:pt>
    <dgm:pt modelId="{9D9DCE19-976D-4C58-BFEB-A68BC086C42B}" type="sibTrans" cxnId="{F61671EC-368B-4E50-84E3-A8B1CCFA9DF5}">
      <dgm:prSet/>
      <dgm:spPr/>
      <dgm:t>
        <a:bodyPr/>
        <a:lstStyle/>
        <a:p>
          <a:endParaRPr lang="en-US"/>
        </a:p>
      </dgm:t>
    </dgm:pt>
    <dgm:pt modelId="{8CE77087-03D7-4362-B5C1-39D9E83E53C3}">
      <dgm:prSet custT="1"/>
      <dgm:spPr/>
      <dgm:t>
        <a:bodyPr/>
        <a:lstStyle/>
        <a:p>
          <a:r>
            <a:rPr lang="en-US" sz="900"/>
            <a:t>Has open and transparent processes</a:t>
          </a:r>
        </a:p>
      </dgm:t>
    </dgm:pt>
    <dgm:pt modelId="{7C842EF4-E8EA-4B88-80BD-327C5C37C2EA}" type="parTrans" cxnId="{6A1FA782-71A5-409E-83DA-5F1EDDFC461C}">
      <dgm:prSet/>
      <dgm:spPr/>
      <dgm:t>
        <a:bodyPr/>
        <a:lstStyle/>
        <a:p>
          <a:endParaRPr lang="en-US"/>
        </a:p>
      </dgm:t>
    </dgm:pt>
    <dgm:pt modelId="{C4CB8EFB-A1D9-4481-BD28-D13C466025F8}" type="sibTrans" cxnId="{6A1FA782-71A5-409E-83DA-5F1EDDFC461C}">
      <dgm:prSet/>
      <dgm:spPr/>
      <dgm:t>
        <a:bodyPr/>
        <a:lstStyle/>
        <a:p>
          <a:endParaRPr lang="en-US"/>
        </a:p>
      </dgm:t>
    </dgm:pt>
    <dgm:pt modelId="{D1BCF707-CB25-4C4F-B464-873BDB3C03D4}">
      <dgm:prSet custT="1"/>
      <dgm:spPr/>
      <dgm:t>
        <a:bodyPr/>
        <a:lstStyle/>
        <a:p>
          <a:r>
            <a:rPr lang="en-US" sz="900"/>
            <a:t>Leaves no one behind by taking into account the needs of different types of SAIs and staff including the most vulnerable </a:t>
          </a:r>
        </a:p>
      </dgm:t>
    </dgm:pt>
    <dgm:pt modelId="{7E6B87CB-ECBC-48C3-B376-EB98AEDFC81E}" type="parTrans" cxnId="{521E7A0E-8B41-455B-B488-690BA5D1BD2E}">
      <dgm:prSet/>
      <dgm:spPr/>
      <dgm:t>
        <a:bodyPr/>
        <a:lstStyle/>
        <a:p>
          <a:endParaRPr lang="en-US"/>
        </a:p>
      </dgm:t>
    </dgm:pt>
    <dgm:pt modelId="{22F6DCBE-F398-4446-A986-1A5326BFD643}" type="sibTrans" cxnId="{521E7A0E-8B41-455B-B488-690BA5D1BD2E}">
      <dgm:prSet/>
      <dgm:spPr/>
      <dgm:t>
        <a:bodyPr/>
        <a:lstStyle/>
        <a:p>
          <a:endParaRPr lang="en-US"/>
        </a:p>
      </dgm:t>
    </dgm:pt>
    <dgm:pt modelId="{D3FA8BF8-0A91-4CB8-A6A2-24C7D2FA4888}">
      <dgm:prSet custT="1"/>
      <dgm:spPr/>
      <dgm:t>
        <a:bodyPr/>
        <a:lstStyle/>
        <a:p>
          <a:r>
            <a:rPr lang="en-GB" sz="900" dirty="0"/>
            <a:t>Promotes internal cooperation and team spirit </a:t>
          </a:r>
          <a:endParaRPr lang="nb-NO" sz="900" dirty="0"/>
        </a:p>
      </dgm:t>
    </dgm:pt>
    <dgm:pt modelId="{B2EE95B6-475C-45F1-B679-9857BA2AF36F}" type="parTrans" cxnId="{4BE507AF-19E1-45E3-A68B-4916D272B075}">
      <dgm:prSet/>
      <dgm:spPr/>
      <dgm:t>
        <a:bodyPr/>
        <a:lstStyle/>
        <a:p>
          <a:endParaRPr lang="en-US"/>
        </a:p>
      </dgm:t>
    </dgm:pt>
    <dgm:pt modelId="{58D038FD-548D-4D71-88AF-B3BE7158F827}" type="sibTrans" cxnId="{4BE507AF-19E1-45E3-A68B-4916D272B075}">
      <dgm:prSet/>
      <dgm:spPr/>
      <dgm:t>
        <a:bodyPr/>
        <a:lstStyle/>
        <a:p>
          <a:endParaRPr lang="en-US"/>
        </a:p>
      </dgm:t>
    </dgm:pt>
    <dgm:pt modelId="{45FF12FE-F722-4834-9527-D9D5489FDF7D}" type="pres">
      <dgm:prSet presAssocID="{2C8C7F51-F5D9-456E-B239-6DCDE06CA64E}" presName="theList" presStyleCnt="0">
        <dgm:presLayoutVars>
          <dgm:dir/>
          <dgm:animLvl val="lvl"/>
          <dgm:resizeHandles val="exact"/>
        </dgm:presLayoutVars>
      </dgm:prSet>
      <dgm:spPr/>
    </dgm:pt>
    <dgm:pt modelId="{69850371-CA74-441E-9F52-B30C17BFFFBA}" type="pres">
      <dgm:prSet presAssocID="{4E6109C6-FD25-44C9-8107-79BC7D01D263}" presName="compNode" presStyleCnt="0"/>
      <dgm:spPr/>
    </dgm:pt>
    <dgm:pt modelId="{B3CA0508-6F77-4F0B-ADA9-E06F5D27D5DE}" type="pres">
      <dgm:prSet presAssocID="{4E6109C6-FD25-44C9-8107-79BC7D01D263}" presName="aNode" presStyleLbl="bgShp" presStyleIdx="0" presStyleCnt="3"/>
      <dgm:spPr/>
    </dgm:pt>
    <dgm:pt modelId="{6758BD3B-5405-4258-B00A-1996B7C6C236}" type="pres">
      <dgm:prSet presAssocID="{4E6109C6-FD25-44C9-8107-79BC7D01D263}" presName="textNode" presStyleLbl="bgShp" presStyleIdx="0" presStyleCnt="3"/>
      <dgm:spPr/>
    </dgm:pt>
    <dgm:pt modelId="{AD6FC56A-2462-4E72-AEB0-D2CF02F3E503}" type="pres">
      <dgm:prSet presAssocID="{4E6109C6-FD25-44C9-8107-79BC7D01D263}" presName="compChildNode" presStyleCnt="0"/>
      <dgm:spPr/>
    </dgm:pt>
    <dgm:pt modelId="{5E67D07C-F5C2-4231-93FF-FEB2B56ED4A4}" type="pres">
      <dgm:prSet presAssocID="{4E6109C6-FD25-44C9-8107-79BC7D01D263}" presName="theInnerList" presStyleCnt="0"/>
      <dgm:spPr/>
    </dgm:pt>
    <dgm:pt modelId="{5A60B117-D0B5-439A-B0F1-716126BEBE7F}" type="pres">
      <dgm:prSet presAssocID="{758ABBA9-FB92-4896-8F8F-176DD4E46A6A}" presName="childNode" presStyleLbl="node1" presStyleIdx="0" presStyleCnt="12">
        <dgm:presLayoutVars>
          <dgm:bulletEnabled val="1"/>
        </dgm:presLayoutVars>
      </dgm:prSet>
      <dgm:spPr/>
    </dgm:pt>
    <dgm:pt modelId="{E09D348E-5F02-4D4F-B22E-76603176FD13}" type="pres">
      <dgm:prSet presAssocID="{758ABBA9-FB92-4896-8F8F-176DD4E46A6A}" presName="aSpace2" presStyleCnt="0"/>
      <dgm:spPr/>
    </dgm:pt>
    <dgm:pt modelId="{A7A3FE0F-ADC2-4363-B452-314F33B9DE37}" type="pres">
      <dgm:prSet presAssocID="{2924642A-1E60-4845-89CB-E455B19BBA36}" presName="childNode" presStyleLbl="node1" presStyleIdx="1" presStyleCnt="12">
        <dgm:presLayoutVars>
          <dgm:bulletEnabled val="1"/>
        </dgm:presLayoutVars>
      </dgm:prSet>
      <dgm:spPr/>
    </dgm:pt>
    <dgm:pt modelId="{E5F0DD06-4FC7-402A-9757-665C477F383C}" type="pres">
      <dgm:prSet presAssocID="{2924642A-1E60-4845-89CB-E455B19BBA36}" presName="aSpace2" presStyleCnt="0"/>
      <dgm:spPr/>
    </dgm:pt>
    <dgm:pt modelId="{1187ECF1-8455-400E-B7B5-680B8671015B}" type="pres">
      <dgm:prSet presAssocID="{89AF66FF-8216-4FF5-A061-D389AFE2078A}" presName="childNode" presStyleLbl="node1" presStyleIdx="2" presStyleCnt="12">
        <dgm:presLayoutVars>
          <dgm:bulletEnabled val="1"/>
        </dgm:presLayoutVars>
      </dgm:prSet>
      <dgm:spPr/>
    </dgm:pt>
    <dgm:pt modelId="{A9C571FA-1C17-4BFE-B68E-76593955F4CE}" type="pres">
      <dgm:prSet presAssocID="{89AF66FF-8216-4FF5-A061-D389AFE2078A}" presName="aSpace2" presStyleCnt="0"/>
      <dgm:spPr/>
    </dgm:pt>
    <dgm:pt modelId="{D77416BA-4ACF-4882-90AF-1ED1335401AA}" type="pres">
      <dgm:prSet presAssocID="{B4B99C6D-D58D-4617-96AB-E9E5E18F09C4}" presName="childNode" presStyleLbl="node1" presStyleIdx="3" presStyleCnt="12">
        <dgm:presLayoutVars>
          <dgm:bulletEnabled val="1"/>
        </dgm:presLayoutVars>
      </dgm:prSet>
      <dgm:spPr/>
    </dgm:pt>
    <dgm:pt modelId="{854DA2A1-C515-4C67-A308-96256E7BA920}" type="pres">
      <dgm:prSet presAssocID="{B4B99C6D-D58D-4617-96AB-E9E5E18F09C4}" presName="aSpace2" presStyleCnt="0"/>
      <dgm:spPr/>
    </dgm:pt>
    <dgm:pt modelId="{3D412460-DD40-41B0-85D5-1A186A3C2BF6}" type="pres">
      <dgm:prSet presAssocID="{B8251462-9B03-435D-8C3B-1617C2270D4D}" presName="childNode" presStyleLbl="node1" presStyleIdx="4" presStyleCnt="12" custScaleY="133848">
        <dgm:presLayoutVars>
          <dgm:bulletEnabled val="1"/>
        </dgm:presLayoutVars>
      </dgm:prSet>
      <dgm:spPr/>
    </dgm:pt>
    <dgm:pt modelId="{1E83EB5B-8905-4CFF-A944-B639A686999B}" type="pres">
      <dgm:prSet presAssocID="{B8251462-9B03-435D-8C3B-1617C2270D4D}" presName="aSpace2" presStyleCnt="0"/>
      <dgm:spPr/>
    </dgm:pt>
    <dgm:pt modelId="{FC343D9A-97CB-400F-8137-6620B645BCC2}" type="pres">
      <dgm:prSet presAssocID="{D3FA8BF8-0A91-4CB8-A6A2-24C7D2FA4888}" presName="childNode" presStyleLbl="node1" presStyleIdx="5" presStyleCnt="12">
        <dgm:presLayoutVars>
          <dgm:bulletEnabled val="1"/>
        </dgm:presLayoutVars>
      </dgm:prSet>
      <dgm:spPr/>
    </dgm:pt>
    <dgm:pt modelId="{BF5A9A51-5D80-42F5-80C8-6DEA46003B3C}" type="pres">
      <dgm:prSet presAssocID="{4E6109C6-FD25-44C9-8107-79BC7D01D263}" presName="aSpace" presStyleCnt="0"/>
      <dgm:spPr/>
    </dgm:pt>
    <dgm:pt modelId="{6C87B635-4638-4846-A51A-B9A5A84F1C7E}" type="pres">
      <dgm:prSet presAssocID="{EED67028-9059-4968-9078-F4F5CE805868}" presName="compNode" presStyleCnt="0"/>
      <dgm:spPr/>
    </dgm:pt>
    <dgm:pt modelId="{EE966A0C-B6AA-4995-8C64-8AB46385ECF5}" type="pres">
      <dgm:prSet presAssocID="{EED67028-9059-4968-9078-F4F5CE805868}" presName="aNode" presStyleLbl="bgShp" presStyleIdx="1" presStyleCnt="3"/>
      <dgm:spPr/>
    </dgm:pt>
    <dgm:pt modelId="{67467CA2-4E7E-4D82-AE44-E374747481D6}" type="pres">
      <dgm:prSet presAssocID="{EED67028-9059-4968-9078-F4F5CE805868}" presName="textNode" presStyleLbl="bgShp" presStyleIdx="1" presStyleCnt="3"/>
      <dgm:spPr/>
    </dgm:pt>
    <dgm:pt modelId="{3EF660E9-FB9F-4B42-B546-3FAC7EA07625}" type="pres">
      <dgm:prSet presAssocID="{EED67028-9059-4968-9078-F4F5CE805868}" presName="compChildNode" presStyleCnt="0"/>
      <dgm:spPr/>
    </dgm:pt>
    <dgm:pt modelId="{33C11B56-C049-4A89-AB1C-56F8C9A4A7EB}" type="pres">
      <dgm:prSet presAssocID="{EED67028-9059-4968-9078-F4F5CE805868}" presName="theInnerList" presStyleCnt="0"/>
      <dgm:spPr/>
    </dgm:pt>
    <dgm:pt modelId="{92244C7B-7733-4C09-874F-89AC74610C01}" type="pres">
      <dgm:prSet presAssocID="{C14B7C31-B83C-47AD-954F-92E2D735A0CA}" presName="childNode" presStyleLbl="node1" presStyleIdx="6" presStyleCnt="12">
        <dgm:presLayoutVars>
          <dgm:bulletEnabled val="1"/>
        </dgm:presLayoutVars>
      </dgm:prSet>
      <dgm:spPr/>
    </dgm:pt>
    <dgm:pt modelId="{8EA7A8C9-1631-40C4-A706-8DECDE54946F}" type="pres">
      <dgm:prSet presAssocID="{C14B7C31-B83C-47AD-954F-92E2D735A0CA}" presName="aSpace2" presStyleCnt="0"/>
      <dgm:spPr/>
    </dgm:pt>
    <dgm:pt modelId="{FBE44F5D-FECC-473C-9D82-F4C7385EABF9}" type="pres">
      <dgm:prSet presAssocID="{9E3DEE29-17FA-438E-AFA1-7FAE8030BE71}" presName="childNode" presStyleLbl="node1" presStyleIdx="7" presStyleCnt="12">
        <dgm:presLayoutVars>
          <dgm:bulletEnabled val="1"/>
        </dgm:presLayoutVars>
      </dgm:prSet>
      <dgm:spPr/>
    </dgm:pt>
    <dgm:pt modelId="{E5A625C3-B386-4CA6-9F0D-E2FD465788A4}" type="pres">
      <dgm:prSet presAssocID="{9E3DEE29-17FA-438E-AFA1-7FAE8030BE71}" presName="aSpace2" presStyleCnt="0"/>
      <dgm:spPr/>
    </dgm:pt>
    <dgm:pt modelId="{1214BCB1-EC77-4C69-9E89-170402800A59}" type="pres">
      <dgm:prSet presAssocID="{8CE77087-03D7-4362-B5C1-39D9E83E53C3}" presName="childNode" presStyleLbl="node1" presStyleIdx="8" presStyleCnt="12">
        <dgm:presLayoutVars>
          <dgm:bulletEnabled val="1"/>
        </dgm:presLayoutVars>
      </dgm:prSet>
      <dgm:spPr/>
    </dgm:pt>
    <dgm:pt modelId="{1BFC205C-1992-4615-B160-135B45CD8E70}" type="pres">
      <dgm:prSet presAssocID="{EED67028-9059-4968-9078-F4F5CE805868}" presName="aSpace" presStyleCnt="0"/>
      <dgm:spPr/>
    </dgm:pt>
    <dgm:pt modelId="{3ABA2CBC-8620-4586-B3D2-43C91D0D74A6}" type="pres">
      <dgm:prSet presAssocID="{28E8DD3F-250D-4720-A773-54945373704D}" presName="compNode" presStyleCnt="0"/>
      <dgm:spPr/>
    </dgm:pt>
    <dgm:pt modelId="{DD2E1F67-33F7-4A3F-9E05-003C046CB9EC}" type="pres">
      <dgm:prSet presAssocID="{28E8DD3F-250D-4720-A773-54945373704D}" presName="aNode" presStyleLbl="bgShp" presStyleIdx="2" presStyleCnt="3"/>
      <dgm:spPr/>
    </dgm:pt>
    <dgm:pt modelId="{6E29C3EF-7BE7-4BF1-8B20-03BA82D7A5C7}" type="pres">
      <dgm:prSet presAssocID="{28E8DD3F-250D-4720-A773-54945373704D}" presName="textNode" presStyleLbl="bgShp" presStyleIdx="2" presStyleCnt="3"/>
      <dgm:spPr/>
    </dgm:pt>
    <dgm:pt modelId="{7746A084-30B2-439A-9EC8-7919E23AA85A}" type="pres">
      <dgm:prSet presAssocID="{28E8DD3F-250D-4720-A773-54945373704D}" presName="compChildNode" presStyleCnt="0"/>
      <dgm:spPr/>
    </dgm:pt>
    <dgm:pt modelId="{AC5B77B9-ED08-4629-B28C-3E3952F27320}" type="pres">
      <dgm:prSet presAssocID="{28E8DD3F-250D-4720-A773-54945373704D}" presName="theInnerList" presStyleCnt="0"/>
      <dgm:spPr/>
    </dgm:pt>
    <dgm:pt modelId="{B6474A70-48CF-4600-B0DA-2BF1B1FE51BC}" type="pres">
      <dgm:prSet presAssocID="{59139E6B-1886-4EBF-B474-705CD6A34A98}" presName="childNode" presStyleLbl="node1" presStyleIdx="9" presStyleCnt="12">
        <dgm:presLayoutVars>
          <dgm:bulletEnabled val="1"/>
        </dgm:presLayoutVars>
      </dgm:prSet>
      <dgm:spPr/>
    </dgm:pt>
    <dgm:pt modelId="{54818051-2A75-4FB3-8657-55088B6CDBD6}" type="pres">
      <dgm:prSet presAssocID="{59139E6B-1886-4EBF-B474-705CD6A34A98}" presName="aSpace2" presStyleCnt="0"/>
      <dgm:spPr/>
    </dgm:pt>
    <dgm:pt modelId="{438F9FCE-D21D-4215-B322-97C2981160B8}" type="pres">
      <dgm:prSet presAssocID="{21D23129-0EAB-4F0B-AD3F-EDF0AB22D701}" presName="childNode" presStyleLbl="node1" presStyleIdx="10" presStyleCnt="12">
        <dgm:presLayoutVars>
          <dgm:bulletEnabled val="1"/>
        </dgm:presLayoutVars>
      </dgm:prSet>
      <dgm:spPr/>
    </dgm:pt>
    <dgm:pt modelId="{3430C7C4-C6EF-4D73-91DF-68E92450764C}" type="pres">
      <dgm:prSet presAssocID="{21D23129-0EAB-4F0B-AD3F-EDF0AB22D701}" presName="aSpace2" presStyleCnt="0"/>
      <dgm:spPr/>
    </dgm:pt>
    <dgm:pt modelId="{DC5609BA-7869-4347-B338-5CF78A0C1A2F}" type="pres">
      <dgm:prSet presAssocID="{D1BCF707-CB25-4C4F-B464-873BDB3C03D4}" presName="childNode" presStyleLbl="node1" presStyleIdx="11" presStyleCnt="12">
        <dgm:presLayoutVars>
          <dgm:bulletEnabled val="1"/>
        </dgm:presLayoutVars>
      </dgm:prSet>
      <dgm:spPr/>
    </dgm:pt>
  </dgm:ptLst>
  <dgm:cxnLst>
    <dgm:cxn modelId="{DACB5902-F2A7-4A83-93D0-3C69F347A935}" type="presOf" srcId="{21D23129-0EAB-4F0B-AD3F-EDF0AB22D701}" destId="{438F9FCE-D21D-4215-B322-97C2981160B8}" srcOrd="0" destOrd="0" presId="urn:microsoft.com/office/officeart/2005/8/layout/lProcess2"/>
    <dgm:cxn modelId="{521E7A0E-8B41-455B-B488-690BA5D1BD2E}" srcId="{28E8DD3F-250D-4720-A773-54945373704D}" destId="{D1BCF707-CB25-4C4F-B464-873BDB3C03D4}" srcOrd="2" destOrd="0" parTransId="{7E6B87CB-ECBC-48C3-B376-EB98AEDFC81E}" sibTransId="{22F6DCBE-F398-4446-A986-1A5326BFD643}"/>
    <dgm:cxn modelId="{7E69101A-1850-4196-836E-74D6A237FA77}" type="presOf" srcId="{2924642A-1E60-4845-89CB-E455B19BBA36}" destId="{A7A3FE0F-ADC2-4363-B452-314F33B9DE37}" srcOrd="0" destOrd="0" presId="urn:microsoft.com/office/officeart/2005/8/layout/lProcess2"/>
    <dgm:cxn modelId="{04D5E71F-78BF-4D6B-83AF-124F86CEDA0A}" type="presOf" srcId="{EED67028-9059-4968-9078-F4F5CE805868}" destId="{EE966A0C-B6AA-4995-8C64-8AB46385ECF5}" srcOrd="0" destOrd="0" presId="urn:microsoft.com/office/officeart/2005/8/layout/lProcess2"/>
    <dgm:cxn modelId="{89CC0E26-7803-46E8-87CE-4E7FC4F09D5D}" type="presOf" srcId="{9E3DEE29-17FA-438E-AFA1-7FAE8030BE71}" destId="{FBE44F5D-FECC-473C-9D82-F4C7385EABF9}" srcOrd="0" destOrd="0" presId="urn:microsoft.com/office/officeart/2005/8/layout/lProcess2"/>
    <dgm:cxn modelId="{38141530-AA1B-4FBC-B5D1-48E2C9A23D6E}" type="presOf" srcId="{8CE77087-03D7-4362-B5C1-39D9E83E53C3}" destId="{1214BCB1-EC77-4C69-9E89-170402800A59}" srcOrd="0" destOrd="0" presId="urn:microsoft.com/office/officeart/2005/8/layout/lProcess2"/>
    <dgm:cxn modelId="{489BB339-69B9-48D3-B205-92ED484C80A9}" srcId="{4E6109C6-FD25-44C9-8107-79BC7D01D263}" destId="{89AF66FF-8216-4FF5-A061-D389AFE2078A}" srcOrd="2" destOrd="0" parTransId="{77C14B4C-3E30-4518-AAF2-9384599E2034}" sibTransId="{5FAC1C1B-8502-48BC-926D-5908BC23DA72}"/>
    <dgm:cxn modelId="{AD74223F-3C8A-4790-8951-E32A1E2354B2}" type="presOf" srcId="{B8251462-9B03-435D-8C3B-1617C2270D4D}" destId="{3D412460-DD40-41B0-85D5-1A186A3C2BF6}" srcOrd="0" destOrd="0" presId="urn:microsoft.com/office/officeart/2005/8/layout/lProcess2"/>
    <dgm:cxn modelId="{0D7F8561-2AEE-4581-8358-25C2C7BEE6A5}" type="presOf" srcId="{89AF66FF-8216-4FF5-A061-D389AFE2078A}" destId="{1187ECF1-8455-400E-B7B5-680B8671015B}" srcOrd="0" destOrd="0" presId="urn:microsoft.com/office/officeart/2005/8/layout/lProcess2"/>
    <dgm:cxn modelId="{55A11E51-590B-4033-8460-9300E4E42C74}" srcId="{28E8DD3F-250D-4720-A773-54945373704D}" destId="{21D23129-0EAB-4F0B-AD3F-EDF0AB22D701}" srcOrd="1" destOrd="0" parTransId="{AA75ECA6-246F-40A2-AB2A-6299DE326832}" sibTransId="{365C6C62-A59C-498C-BABC-AAD38328A6AA}"/>
    <dgm:cxn modelId="{24866651-79CC-4948-9863-87EFB79F868F}" srcId="{EED67028-9059-4968-9078-F4F5CE805868}" destId="{9E3DEE29-17FA-438E-AFA1-7FAE8030BE71}" srcOrd="1" destOrd="0" parTransId="{96B6AB9B-7AD9-46BA-82A0-78E81418786A}" sibTransId="{0E71D426-4C01-46C3-80E9-984E8BF6E270}"/>
    <dgm:cxn modelId="{2E555056-EEA9-4FA0-BD2C-E436C68BA24C}" type="presOf" srcId="{D1BCF707-CB25-4C4F-B464-873BDB3C03D4}" destId="{DC5609BA-7869-4347-B338-5CF78A0C1A2F}" srcOrd="0" destOrd="0" presId="urn:microsoft.com/office/officeart/2005/8/layout/lProcess2"/>
    <dgm:cxn modelId="{6A1FA782-71A5-409E-83DA-5F1EDDFC461C}" srcId="{EED67028-9059-4968-9078-F4F5CE805868}" destId="{8CE77087-03D7-4362-B5C1-39D9E83E53C3}" srcOrd="2" destOrd="0" parTransId="{7C842EF4-E8EA-4B88-80BD-327C5C37C2EA}" sibTransId="{C4CB8EFB-A1D9-4481-BD28-D13C466025F8}"/>
    <dgm:cxn modelId="{D9A5C588-4238-4689-B041-AF90403E9723}" srcId="{2C8C7F51-F5D9-456E-B239-6DCDE06CA64E}" destId="{EED67028-9059-4968-9078-F4F5CE805868}" srcOrd="1" destOrd="0" parTransId="{23C87F08-251D-44E9-8977-80FDDF7684FD}" sibTransId="{1FB97898-4026-4265-A3DB-F4F207134918}"/>
    <dgm:cxn modelId="{B8E9778F-2D2C-4838-950E-043C7AE889C0}" type="presOf" srcId="{59139E6B-1886-4EBF-B474-705CD6A34A98}" destId="{B6474A70-48CF-4600-B0DA-2BF1B1FE51BC}" srcOrd="0" destOrd="0" presId="urn:microsoft.com/office/officeart/2005/8/layout/lProcess2"/>
    <dgm:cxn modelId="{7057A98F-136A-46CF-96A4-DCD3B8A1BDD9}" type="presOf" srcId="{2C8C7F51-F5D9-456E-B239-6DCDE06CA64E}" destId="{45FF12FE-F722-4834-9527-D9D5489FDF7D}" srcOrd="0" destOrd="0" presId="urn:microsoft.com/office/officeart/2005/8/layout/lProcess2"/>
    <dgm:cxn modelId="{D7D28394-31C7-4BED-BB18-F89EEA35EEB3}" type="presOf" srcId="{28E8DD3F-250D-4720-A773-54945373704D}" destId="{6E29C3EF-7BE7-4BF1-8B20-03BA82D7A5C7}" srcOrd="1" destOrd="0" presId="urn:microsoft.com/office/officeart/2005/8/layout/lProcess2"/>
    <dgm:cxn modelId="{D05CD796-F750-43CA-AA8E-3028FCB634DC}" type="presOf" srcId="{EED67028-9059-4968-9078-F4F5CE805868}" destId="{67467CA2-4E7E-4D82-AE44-E374747481D6}" srcOrd="1" destOrd="0" presId="urn:microsoft.com/office/officeart/2005/8/layout/lProcess2"/>
    <dgm:cxn modelId="{257C6999-302D-4AD2-89BD-7B8342DFC5B3}" srcId="{4E6109C6-FD25-44C9-8107-79BC7D01D263}" destId="{2924642A-1E60-4845-89CB-E455B19BBA36}" srcOrd="1" destOrd="0" parTransId="{45AF364F-A21A-49C2-ABDD-56B3A9A2D9D2}" sibTransId="{394A4E7E-EC77-4ED4-A604-95F77C53D63C}"/>
    <dgm:cxn modelId="{117707AD-9B39-443A-9685-76D83B6E0C28}" type="presOf" srcId="{4E6109C6-FD25-44C9-8107-79BC7D01D263}" destId="{6758BD3B-5405-4258-B00A-1996B7C6C236}" srcOrd="1" destOrd="0" presId="urn:microsoft.com/office/officeart/2005/8/layout/lProcess2"/>
    <dgm:cxn modelId="{4BE507AF-19E1-45E3-A68B-4916D272B075}" srcId="{4E6109C6-FD25-44C9-8107-79BC7D01D263}" destId="{D3FA8BF8-0A91-4CB8-A6A2-24C7D2FA4888}" srcOrd="5" destOrd="0" parTransId="{B2EE95B6-475C-45F1-B679-9857BA2AF36F}" sibTransId="{58D038FD-548D-4D71-88AF-B3BE7158F827}"/>
    <dgm:cxn modelId="{ADA4E3B0-8A0A-451B-A279-897AF0EB0AF6}" srcId="{4E6109C6-FD25-44C9-8107-79BC7D01D263}" destId="{758ABBA9-FB92-4896-8F8F-176DD4E46A6A}" srcOrd="0" destOrd="0" parTransId="{8E9E345F-3585-4477-AB63-F5E322EE13D1}" sibTransId="{24E5A559-305F-455F-98FC-A8C6AB3E5EE5}"/>
    <dgm:cxn modelId="{613446B5-99A7-4426-811C-BA4DFF52AF88}" type="presOf" srcId="{758ABBA9-FB92-4896-8F8F-176DD4E46A6A}" destId="{5A60B117-D0B5-439A-B0F1-716126BEBE7F}" srcOrd="0" destOrd="0" presId="urn:microsoft.com/office/officeart/2005/8/layout/lProcess2"/>
    <dgm:cxn modelId="{847B7EB5-180E-45D8-9FD4-808D9018B968}" type="presOf" srcId="{D3FA8BF8-0A91-4CB8-A6A2-24C7D2FA4888}" destId="{FC343D9A-97CB-400F-8137-6620B645BCC2}" srcOrd="0" destOrd="0" presId="urn:microsoft.com/office/officeart/2005/8/layout/lProcess2"/>
    <dgm:cxn modelId="{45B0E3B7-0EDC-41C6-B7DA-C3BF08579847}" srcId="{2C8C7F51-F5D9-456E-B239-6DCDE06CA64E}" destId="{28E8DD3F-250D-4720-A773-54945373704D}" srcOrd="2" destOrd="0" parTransId="{1B4B77EE-C4F1-4F53-8216-1BE35603E44D}" sibTransId="{1C838C17-D6C4-483F-AC21-CE0CB897E3DF}"/>
    <dgm:cxn modelId="{1B592CBC-EFBC-47D9-B6B9-F7B5BAC5F0E2}" srcId="{2C8C7F51-F5D9-456E-B239-6DCDE06CA64E}" destId="{4E6109C6-FD25-44C9-8107-79BC7D01D263}" srcOrd="0" destOrd="0" parTransId="{55B86CF0-7244-4888-839A-043E930FB5AD}" sibTransId="{D71F975B-FAE6-4B19-8009-BB454D5EE58D}"/>
    <dgm:cxn modelId="{FC6BCEC3-D4D2-47B4-97C6-7BB4DEBBB31A}" srcId="{EED67028-9059-4968-9078-F4F5CE805868}" destId="{C14B7C31-B83C-47AD-954F-92E2D735A0CA}" srcOrd="0" destOrd="0" parTransId="{B5D061D4-5867-44BA-B071-D686B1EE6AFB}" sibTransId="{6C19FE79-D5C0-491F-BE4A-BD59D0C2A527}"/>
    <dgm:cxn modelId="{34DA04C6-0D53-47B7-AF2D-D753E3D4B600}" type="presOf" srcId="{B4B99C6D-D58D-4617-96AB-E9E5E18F09C4}" destId="{D77416BA-4ACF-4882-90AF-1ED1335401AA}" srcOrd="0" destOrd="0" presId="urn:microsoft.com/office/officeart/2005/8/layout/lProcess2"/>
    <dgm:cxn modelId="{CB9BF7CE-C0DB-4574-9324-E9359D4A0657}" type="presOf" srcId="{C14B7C31-B83C-47AD-954F-92E2D735A0CA}" destId="{92244C7B-7733-4C09-874F-89AC74610C01}" srcOrd="0" destOrd="0" presId="urn:microsoft.com/office/officeart/2005/8/layout/lProcess2"/>
    <dgm:cxn modelId="{4B2966D2-000C-4F3C-96CC-B02C0E9F450A}" srcId="{28E8DD3F-250D-4720-A773-54945373704D}" destId="{59139E6B-1886-4EBF-B474-705CD6A34A98}" srcOrd="0" destOrd="0" parTransId="{A1F100B5-87DD-46E1-A2D8-491299BE06FF}" sibTransId="{1EC7EA4E-D8E3-4056-8141-396AF8F85463}"/>
    <dgm:cxn modelId="{3D7E97DA-2F9D-4C64-8A25-B9E9DBCE22FE}" type="presOf" srcId="{4E6109C6-FD25-44C9-8107-79BC7D01D263}" destId="{B3CA0508-6F77-4F0B-ADA9-E06F5D27D5DE}" srcOrd="0" destOrd="0" presId="urn:microsoft.com/office/officeart/2005/8/layout/lProcess2"/>
    <dgm:cxn modelId="{577245E8-19EE-48BB-AB7E-EF27AC360F8E}" srcId="{4E6109C6-FD25-44C9-8107-79BC7D01D263}" destId="{B4B99C6D-D58D-4617-96AB-E9E5E18F09C4}" srcOrd="3" destOrd="0" parTransId="{205AC33A-FE31-4922-B3BC-6BF6028B298C}" sibTransId="{8EAFFB19-5D55-4C51-83BC-3220070197C1}"/>
    <dgm:cxn modelId="{F61671EC-368B-4E50-84E3-A8B1CCFA9DF5}" srcId="{4E6109C6-FD25-44C9-8107-79BC7D01D263}" destId="{B8251462-9B03-435D-8C3B-1617C2270D4D}" srcOrd="4" destOrd="0" parTransId="{EDC66A26-0D80-462B-91D9-EA75DA27740F}" sibTransId="{9D9DCE19-976D-4C58-BFEB-A68BC086C42B}"/>
    <dgm:cxn modelId="{99DC5BF9-67C4-4EBF-A0C3-A89E043FE8B6}" type="presOf" srcId="{28E8DD3F-250D-4720-A773-54945373704D}" destId="{DD2E1F67-33F7-4A3F-9E05-003C046CB9EC}" srcOrd="0" destOrd="0" presId="urn:microsoft.com/office/officeart/2005/8/layout/lProcess2"/>
    <dgm:cxn modelId="{1C5ADFD4-1376-4DF8-A93B-21FC22195CFA}" type="presParOf" srcId="{45FF12FE-F722-4834-9527-D9D5489FDF7D}" destId="{69850371-CA74-441E-9F52-B30C17BFFFBA}" srcOrd="0" destOrd="0" presId="urn:microsoft.com/office/officeart/2005/8/layout/lProcess2"/>
    <dgm:cxn modelId="{C58A7F66-3B93-4E6A-817E-D2F5C07CE97E}" type="presParOf" srcId="{69850371-CA74-441E-9F52-B30C17BFFFBA}" destId="{B3CA0508-6F77-4F0B-ADA9-E06F5D27D5DE}" srcOrd="0" destOrd="0" presId="urn:microsoft.com/office/officeart/2005/8/layout/lProcess2"/>
    <dgm:cxn modelId="{5813992D-BA8D-4267-A1B5-D79EF5D86BBC}" type="presParOf" srcId="{69850371-CA74-441E-9F52-B30C17BFFFBA}" destId="{6758BD3B-5405-4258-B00A-1996B7C6C236}" srcOrd="1" destOrd="0" presId="urn:microsoft.com/office/officeart/2005/8/layout/lProcess2"/>
    <dgm:cxn modelId="{367D31A0-C654-4295-8C75-15C348C69348}" type="presParOf" srcId="{69850371-CA74-441E-9F52-B30C17BFFFBA}" destId="{AD6FC56A-2462-4E72-AEB0-D2CF02F3E503}" srcOrd="2" destOrd="0" presId="urn:microsoft.com/office/officeart/2005/8/layout/lProcess2"/>
    <dgm:cxn modelId="{DC8F48C5-082C-431A-A17E-6D56C85458A4}" type="presParOf" srcId="{AD6FC56A-2462-4E72-AEB0-D2CF02F3E503}" destId="{5E67D07C-F5C2-4231-93FF-FEB2B56ED4A4}" srcOrd="0" destOrd="0" presId="urn:microsoft.com/office/officeart/2005/8/layout/lProcess2"/>
    <dgm:cxn modelId="{64491E68-69BF-4E7E-BFB5-1F51CCBD4A30}" type="presParOf" srcId="{5E67D07C-F5C2-4231-93FF-FEB2B56ED4A4}" destId="{5A60B117-D0B5-439A-B0F1-716126BEBE7F}" srcOrd="0" destOrd="0" presId="urn:microsoft.com/office/officeart/2005/8/layout/lProcess2"/>
    <dgm:cxn modelId="{779B9585-8B15-4AB5-8E4F-A0E3D482C909}" type="presParOf" srcId="{5E67D07C-F5C2-4231-93FF-FEB2B56ED4A4}" destId="{E09D348E-5F02-4D4F-B22E-76603176FD13}" srcOrd="1" destOrd="0" presId="urn:microsoft.com/office/officeart/2005/8/layout/lProcess2"/>
    <dgm:cxn modelId="{8E55524C-E9FD-4C9A-880B-71F8C93E2857}" type="presParOf" srcId="{5E67D07C-F5C2-4231-93FF-FEB2B56ED4A4}" destId="{A7A3FE0F-ADC2-4363-B452-314F33B9DE37}" srcOrd="2" destOrd="0" presId="urn:microsoft.com/office/officeart/2005/8/layout/lProcess2"/>
    <dgm:cxn modelId="{06E83C8C-E454-4B3A-A7A7-73AFA851F042}" type="presParOf" srcId="{5E67D07C-F5C2-4231-93FF-FEB2B56ED4A4}" destId="{E5F0DD06-4FC7-402A-9757-665C477F383C}" srcOrd="3" destOrd="0" presId="urn:microsoft.com/office/officeart/2005/8/layout/lProcess2"/>
    <dgm:cxn modelId="{1413AD16-FAF8-4869-A2D3-BD993D3347B0}" type="presParOf" srcId="{5E67D07C-F5C2-4231-93FF-FEB2B56ED4A4}" destId="{1187ECF1-8455-400E-B7B5-680B8671015B}" srcOrd="4" destOrd="0" presId="urn:microsoft.com/office/officeart/2005/8/layout/lProcess2"/>
    <dgm:cxn modelId="{91378032-4F1E-4703-BBE2-6D2F95550037}" type="presParOf" srcId="{5E67D07C-F5C2-4231-93FF-FEB2B56ED4A4}" destId="{A9C571FA-1C17-4BFE-B68E-76593955F4CE}" srcOrd="5" destOrd="0" presId="urn:microsoft.com/office/officeart/2005/8/layout/lProcess2"/>
    <dgm:cxn modelId="{7D10A84A-F2F0-4BA5-A878-BE38E5EFA011}" type="presParOf" srcId="{5E67D07C-F5C2-4231-93FF-FEB2B56ED4A4}" destId="{D77416BA-4ACF-4882-90AF-1ED1335401AA}" srcOrd="6" destOrd="0" presId="urn:microsoft.com/office/officeart/2005/8/layout/lProcess2"/>
    <dgm:cxn modelId="{EB1FC381-307C-4E3A-A0AC-3B010D6FAFEF}" type="presParOf" srcId="{5E67D07C-F5C2-4231-93FF-FEB2B56ED4A4}" destId="{854DA2A1-C515-4C67-A308-96256E7BA920}" srcOrd="7" destOrd="0" presId="urn:microsoft.com/office/officeart/2005/8/layout/lProcess2"/>
    <dgm:cxn modelId="{3F10CCE8-39B7-4C38-847C-9A5BB66DD5BF}" type="presParOf" srcId="{5E67D07C-F5C2-4231-93FF-FEB2B56ED4A4}" destId="{3D412460-DD40-41B0-85D5-1A186A3C2BF6}" srcOrd="8" destOrd="0" presId="urn:microsoft.com/office/officeart/2005/8/layout/lProcess2"/>
    <dgm:cxn modelId="{C0AD7A10-3CB9-4CA2-8FCE-F60468CFDC37}" type="presParOf" srcId="{5E67D07C-F5C2-4231-93FF-FEB2B56ED4A4}" destId="{1E83EB5B-8905-4CFF-A944-B639A686999B}" srcOrd="9" destOrd="0" presId="urn:microsoft.com/office/officeart/2005/8/layout/lProcess2"/>
    <dgm:cxn modelId="{6729603E-65FC-4119-B119-1B38B13C9D33}" type="presParOf" srcId="{5E67D07C-F5C2-4231-93FF-FEB2B56ED4A4}" destId="{FC343D9A-97CB-400F-8137-6620B645BCC2}" srcOrd="10" destOrd="0" presId="urn:microsoft.com/office/officeart/2005/8/layout/lProcess2"/>
    <dgm:cxn modelId="{A44B63AB-C624-40E9-B6BA-43D89D463731}" type="presParOf" srcId="{45FF12FE-F722-4834-9527-D9D5489FDF7D}" destId="{BF5A9A51-5D80-42F5-80C8-6DEA46003B3C}" srcOrd="1" destOrd="0" presId="urn:microsoft.com/office/officeart/2005/8/layout/lProcess2"/>
    <dgm:cxn modelId="{34FEC74C-6556-4A1E-ACAB-C136AFDD8407}" type="presParOf" srcId="{45FF12FE-F722-4834-9527-D9D5489FDF7D}" destId="{6C87B635-4638-4846-A51A-B9A5A84F1C7E}" srcOrd="2" destOrd="0" presId="urn:microsoft.com/office/officeart/2005/8/layout/lProcess2"/>
    <dgm:cxn modelId="{970D398B-3F75-4C23-AF7A-D92ACF950299}" type="presParOf" srcId="{6C87B635-4638-4846-A51A-B9A5A84F1C7E}" destId="{EE966A0C-B6AA-4995-8C64-8AB46385ECF5}" srcOrd="0" destOrd="0" presId="urn:microsoft.com/office/officeart/2005/8/layout/lProcess2"/>
    <dgm:cxn modelId="{BD878030-D612-44A8-961F-30C133EA24D5}" type="presParOf" srcId="{6C87B635-4638-4846-A51A-B9A5A84F1C7E}" destId="{67467CA2-4E7E-4D82-AE44-E374747481D6}" srcOrd="1" destOrd="0" presId="urn:microsoft.com/office/officeart/2005/8/layout/lProcess2"/>
    <dgm:cxn modelId="{B1BF03AA-E8F5-45CF-A37E-259FEC8B6FE5}" type="presParOf" srcId="{6C87B635-4638-4846-A51A-B9A5A84F1C7E}" destId="{3EF660E9-FB9F-4B42-B546-3FAC7EA07625}" srcOrd="2" destOrd="0" presId="urn:microsoft.com/office/officeart/2005/8/layout/lProcess2"/>
    <dgm:cxn modelId="{F8C983DD-4617-4186-AD36-1AA18EC95233}" type="presParOf" srcId="{3EF660E9-FB9F-4B42-B546-3FAC7EA07625}" destId="{33C11B56-C049-4A89-AB1C-56F8C9A4A7EB}" srcOrd="0" destOrd="0" presId="urn:microsoft.com/office/officeart/2005/8/layout/lProcess2"/>
    <dgm:cxn modelId="{4B61A32D-935C-4248-A3D3-1C23BB46D5EF}" type="presParOf" srcId="{33C11B56-C049-4A89-AB1C-56F8C9A4A7EB}" destId="{92244C7B-7733-4C09-874F-89AC74610C01}" srcOrd="0" destOrd="0" presId="urn:microsoft.com/office/officeart/2005/8/layout/lProcess2"/>
    <dgm:cxn modelId="{59E0F210-7F4E-479E-9875-3E360E9819FB}" type="presParOf" srcId="{33C11B56-C049-4A89-AB1C-56F8C9A4A7EB}" destId="{8EA7A8C9-1631-40C4-A706-8DECDE54946F}" srcOrd="1" destOrd="0" presId="urn:microsoft.com/office/officeart/2005/8/layout/lProcess2"/>
    <dgm:cxn modelId="{2033C4AF-CD00-4B4C-96A4-5BA974BB4082}" type="presParOf" srcId="{33C11B56-C049-4A89-AB1C-56F8C9A4A7EB}" destId="{FBE44F5D-FECC-473C-9D82-F4C7385EABF9}" srcOrd="2" destOrd="0" presId="urn:microsoft.com/office/officeart/2005/8/layout/lProcess2"/>
    <dgm:cxn modelId="{A66CB8BB-4F40-4C4C-BC68-F2DB9549ACD7}" type="presParOf" srcId="{33C11B56-C049-4A89-AB1C-56F8C9A4A7EB}" destId="{E5A625C3-B386-4CA6-9F0D-E2FD465788A4}" srcOrd="3" destOrd="0" presId="urn:microsoft.com/office/officeart/2005/8/layout/lProcess2"/>
    <dgm:cxn modelId="{4EB18F69-5D8E-477B-B447-3F2369B46B45}" type="presParOf" srcId="{33C11B56-C049-4A89-AB1C-56F8C9A4A7EB}" destId="{1214BCB1-EC77-4C69-9E89-170402800A59}" srcOrd="4" destOrd="0" presId="urn:microsoft.com/office/officeart/2005/8/layout/lProcess2"/>
    <dgm:cxn modelId="{148C33CA-269B-4F93-AE66-600B37C3B32A}" type="presParOf" srcId="{45FF12FE-F722-4834-9527-D9D5489FDF7D}" destId="{1BFC205C-1992-4615-B160-135B45CD8E70}" srcOrd="3" destOrd="0" presId="urn:microsoft.com/office/officeart/2005/8/layout/lProcess2"/>
    <dgm:cxn modelId="{7C23D52C-8629-433B-AA13-E2AE03D99D6F}" type="presParOf" srcId="{45FF12FE-F722-4834-9527-D9D5489FDF7D}" destId="{3ABA2CBC-8620-4586-B3D2-43C91D0D74A6}" srcOrd="4" destOrd="0" presId="urn:microsoft.com/office/officeart/2005/8/layout/lProcess2"/>
    <dgm:cxn modelId="{6E1CB00F-2A93-456D-9D32-DA6D39142565}" type="presParOf" srcId="{3ABA2CBC-8620-4586-B3D2-43C91D0D74A6}" destId="{DD2E1F67-33F7-4A3F-9E05-003C046CB9EC}" srcOrd="0" destOrd="0" presId="urn:microsoft.com/office/officeart/2005/8/layout/lProcess2"/>
    <dgm:cxn modelId="{07B60541-8FD1-4865-9D69-0665545BD38A}" type="presParOf" srcId="{3ABA2CBC-8620-4586-B3D2-43C91D0D74A6}" destId="{6E29C3EF-7BE7-4BF1-8B20-03BA82D7A5C7}" srcOrd="1" destOrd="0" presId="urn:microsoft.com/office/officeart/2005/8/layout/lProcess2"/>
    <dgm:cxn modelId="{BD1DF8D0-D48C-44B4-9004-11ECC5491038}" type="presParOf" srcId="{3ABA2CBC-8620-4586-B3D2-43C91D0D74A6}" destId="{7746A084-30B2-439A-9EC8-7919E23AA85A}" srcOrd="2" destOrd="0" presId="urn:microsoft.com/office/officeart/2005/8/layout/lProcess2"/>
    <dgm:cxn modelId="{71821385-7BB7-4A61-A596-29B611C56A90}" type="presParOf" srcId="{7746A084-30B2-439A-9EC8-7919E23AA85A}" destId="{AC5B77B9-ED08-4629-B28C-3E3952F27320}" srcOrd="0" destOrd="0" presId="urn:microsoft.com/office/officeart/2005/8/layout/lProcess2"/>
    <dgm:cxn modelId="{B030CFDA-CD51-4A5A-99EB-A0904E553CCA}" type="presParOf" srcId="{AC5B77B9-ED08-4629-B28C-3E3952F27320}" destId="{B6474A70-48CF-4600-B0DA-2BF1B1FE51BC}" srcOrd="0" destOrd="0" presId="urn:microsoft.com/office/officeart/2005/8/layout/lProcess2"/>
    <dgm:cxn modelId="{D75FFC96-F6D1-48E4-876F-14D69041329B}" type="presParOf" srcId="{AC5B77B9-ED08-4629-B28C-3E3952F27320}" destId="{54818051-2A75-4FB3-8657-55088B6CDBD6}" srcOrd="1" destOrd="0" presId="urn:microsoft.com/office/officeart/2005/8/layout/lProcess2"/>
    <dgm:cxn modelId="{92F83EEC-74AC-41AD-9E5E-F2DC8DE9948A}" type="presParOf" srcId="{AC5B77B9-ED08-4629-B28C-3E3952F27320}" destId="{438F9FCE-D21D-4215-B322-97C2981160B8}" srcOrd="2" destOrd="0" presId="urn:microsoft.com/office/officeart/2005/8/layout/lProcess2"/>
    <dgm:cxn modelId="{8BFE282C-90C9-4185-BAB6-2681FA557FCB}" type="presParOf" srcId="{AC5B77B9-ED08-4629-B28C-3E3952F27320}" destId="{3430C7C4-C6EF-4D73-91DF-68E92450764C}" srcOrd="3" destOrd="0" presId="urn:microsoft.com/office/officeart/2005/8/layout/lProcess2"/>
    <dgm:cxn modelId="{979DBBA0-EF89-4F4B-8796-235DE3808E20}" type="presParOf" srcId="{AC5B77B9-ED08-4629-B28C-3E3952F27320}" destId="{DC5609BA-7869-4347-B338-5CF78A0C1A2F}" srcOrd="4"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E8303C-7332-4CA1-B30F-C65F215DBD1A}" type="doc">
      <dgm:prSet loTypeId="urn:microsoft.com/office/officeart/2005/8/layout/hProcess4" loCatId="process" qsTypeId="urn:microsoft.com/office/officeart/2005/8/quickstyle/simple1" qsCatId="simple" csTypeId="urn:microsoft.com/office/officeart/2005/8/colors/colorful3" csCatId="colorful" phldr="1"/>
      <dgm:spPr/>
      <dgm:t>
        <a:bodyPr/>
        <a:lstStyle/>
        <a:p>
          <a:endParaRPr lang="en-US"/>
        </a:p>
      </dgm:t>
    </dgm:pt>
    <dgm:pt modelId="{545263A6-A94E-4BD0-8D8F-946AAB343C13}">
      <dgm:prSet phldrT="[Text]"/>
      <dgm:spPr/>
      <dgm:t>
        <a:bodyPr/>
        <a:lstStyle/>
        <a:p>
          <a:r>
            <a:rPr lang="en-US" b="1">
              <a:solidFill>
                <a:schemeClr val="tx1"/>
              </a:solidFill>
            </a:rPr>
            <a:t>Programmes</a:t>
          </a:r>
        </a:p>
      </dgm:t>
    </dgm:pt>
    <dgm:pt modelId="{2811A28B-ED4F-4502-9166-7668D502D5AF}" type="parTrans" cxnId="{013016FA-AA2A-4524-93E0-0DE787CD06EC}">
      <dgm:prSet/>
      <dgm:spPr/>
      <dgm:t>
        <a:bodyPr/>
        <a:lstStyle/>
        <a:p>
          <a:endParaRPr lang="en-US" b="1">
            <a:solidFill>
              <a:schemeClr val="tx1"/>
            </a:solidFill>
          </a:endParaRPr>
        </a:p>
      </dgm:t>
    </dgm:pt>
    <dgm:pt modelId="{9DC56351-EC34-4A50-A9D8-0F7D4A1A349A}" type="sibTrans" cxnId="{013016FA-AA2A-4524-93E0-0DE787CD06EC}">
      <dgm:prSet/>
      <dgm:spPr/>
      <dgm:t>
        <a:bodyPr/>
        <a:lstStyle/>
        <a:p>
          <a:endParaRPr lang="en-US" b="1">
            <a:solidFill>
              <a:schemeClr val="tx1"/>
            </a:solidFill>
          </a:endParaRPr>
        </a:p>
      </dgm:t>
    </dgm:pt>
    <dgm:pt modelId="{AF6F8849-63D2-4FBF-8B3F-4158A4126710}">
      <dgm:prSet phldrT="[Text]"/>
      <dgm:spPr/>
      <dgm:t>
        <a:bodyPr/>
        <a:lstStyle/>
        <a:p>
          <a:r>
            <a:rPr lang="en-US" b="1">
              <a:solidFill>
                <a:schemeClr val="tx1"/>
              </a:solidFill>
            </a:rPr>
            <a:t>Timebound support </a:t>
          </a:r>
        </a:p>
      </dgm:t>
    </dgm:pt>
    <dgm:pt modelId="{62637FD9-5893-4E21-9FAB-B3E40DBBE2AE}" type="parTrans" cxnId="{CB7EE464-2B71-4238-A38F-5CFB55E774CB}">
      <dgm:prSet/>
      <dgm:spPr/>
      <dgm:t>
        <a:bodyPr/>
        <a:lstStyle/>
        <a:p>
          <a:endParaRPr lang="en-US" b="1">
            <a:solidFill>
              <a:schemeClr val="tx1"/>
            </a:solidFill>
          </a:endParaRPr>
        </a:p>
      </dgm:t>
    </dgm:pt>
    <dgm:pt modelId="{A35492D7-8001-4D79-A8AC-F0AB75D5B634}" type="sibTrans" cxnId="{CB7EE464-2B71-4238-A38F-5CFB55E774CB}">
      <dgm:prSet/>
      <dgm:spPr/>
      <dgm:t>
        <a:bodyPr/>
        <a:lstStyle/>
        <a:p>
          <a:endParaRPr lang="en-US" b="1">
            <a:solidFill>
              <a:schemeClr val="tx1"/>
            </a:solidFill>
          </a:endParaRPr>
        </a:p>
      </dgm:t>
    </dgm:pt>
    <dgm:pt modelId="{BBF6634D-A52F-46A6-8CB5-EB890B2C3370}">
      <dgm:prSet phldrT="[Text]"/>
      <dgm:spPr/>
      <dgm:t>
        <a:bodyPr/>
        <a:lstStyle/>
        <a:p>
          <a:r>
            <a:rPr lang="en-US" b="1">
              <a:solidFill>
                <a:schemeClr val="tx1"/>
              </a:solidFill>
            </a:rPr>
            <a:t>Limited scope</a:t>
          </a:r>
        </a:p>
      </dgm:t>
    </dgm:pt>
    <dgm:pt modelId="{8520623A-723A-43F7-8856-8A5C85A0A6E5}" type="parTrans" cxnId="{94229250-5C28-48DC-A9C7-BCCBB1981027}">
      <dgm:prSet/>
      <dgm:spPr/>
      <dgm:t>
        <a:bodyPr/>
        <a:lstStyle/>
        <a:p>
          <a:endParaRPr lang="en-US" b="1">
            <a:solidFill>
              <a:schemeClr val="tx1"/>
            </a:solidFill>
          </a:endParaRPr>
        </a:p>
      </dgm:t>
    </dgm:pt>
    <dgm:pt modelId="{70AF8CB0-E0F7-432F-92E2-F739E9CD7741}" type="sibTrans" cxnId="{94229250-5C28-48DC-A9C7-BCCBB1981027}">
      <dgm:prSet/>
      <dgm:spPr/>
      <dgm:t>
        <a:bodyPr/>
        <a:lstStyle/>
        <a:p>
          <a:endParaRPr lang="en-US" b="1">
            <a:solidFill>
              <a:schemeClr val="tx1"/>
            </a:solidFill>
          </a:endParaRPr>
        </a:p>
      </dgm:t>
    </dgm:pt>
    <dgm:pt modelId="{46791BC7-FFE7-4266-BA39-6C9CF4CD22BB}">
      <dgm:prSet phldrT="[Text]"/>
      <dgm:spPr/>
      <dgm:t>
        <a:bodyPr/>
        <a:lstStyle/>
        <a:p>
          <a:r>
            <a:rPr lang="en-US" b="1">
              <a:solidFill>
                <a:schemeClr val="tx1"/>
              </a:solidFill>
            </a:rPr>
            <a:t>Work Streams</a:t>
          </a:r>
        </a:p>
      </dgm:t>
    </dgm:pt>
    <dgm:pt modelId="{388BD68B-DE9F-4FA2-9FC8-40CB108D22E8}" type="parTrans" cxnId="{9BB432AD-288E-4F3A-BEC6-AD34BA2A7514}">
      <dgm:prSet/>
      <dgm:spPr/>
      <dgm:t>
        <a:bodyPr/>
        <a:lstStyle/>
        <a:p>
          <a:endParaRPr lang="en-US" b="1">
            <a:solidFill>
              <a:schemeClr val="tx1"/>
            </a:solidFill>
          </a:endParaRPr>
        </a:p>
      </dgm:t>
    </dgm:pt>
    <dgm:pt modelId="{C1F4A0ED-96B6-4577-A848-7AB0F950CEEF}" type="sibTrans" cxnId="{9BB432AD-288E-4F3A-BEC6-AD34BA2A7514}">
      <dgm:prSet/>
      <dgm:spPr/>
      <dgm:t>
        <a:bodyPr/>
        <a:lstStyle/>
        <a:p>
          <a:endParaRPr lang="en-US" b="1">
            <a:solidFill>
              <a:schemeClr val="tx1"/>
            </a:solidFill>
          </a:endParaRPr>
        </a:p>
      </dgm:t>
    </dgm:pt>
    <dgm:pt modelId="{E4FC78E8-CC71-456B-949F-A99ABA18A5CA}">
      <dgm:prSet phldrT="[Text]"/>
      <dgm:spPr/>
      <dgm:t>
        <a:bodyPr/>
        <a:lstStyle/>
        <a:p>
          <a:r>
            <a:rPr lang="en-US" b="1">
              <a:solidFill>
                <a:schemeClr val="tx1"/>
              </a:solidFill>
            </a:rPr>
            <a:t>Continuous support </a:t>
          </a:r>
        </a:p>
      </dgm:t>
    </dgm:pt>
    <dgm:pt modelId="{BDDEA9BE-FCF7-43D1-AF9A-EE5558BD9C8D}" type="parTrans" cxnId="{45E49930-6A8F-47CE-A599-C0CCDECD50DE}">
      <dgm:prSet/>
      <dgm:spPr/>
      <dgm:t>
        <a:bodyPr/>
        <a:lstStyle/>
        <a:p>
          <a:endParaRPr lang="en-US" b="1">
            <a:solidFill>
              <a:schemeClr val="tx1"/>
            </a:solidFill>
          </a:endParaRPr>
        </a:p>
      </dgm:t>
    </dgm:pt>
    <dgm:pt modelId="{24CFDD9B-471A-46E2-AE34-21C4F604E58A}" type="sibTrans" cxnId="{45E49930-6A8F-47CE-A599-C0CCDECD50DE}">
      <dgm:prSet/>
      <dgm:spPr/>
      <dgm:t>
        <a:bodyPr/>
        <a:lstStyle/>
        <a:p>
          <a:endParaRPr lang="en-US" b="1">
            <a:solidFill>
              <a:schemeClr val="tx1"/>
            </a:solidFill>
          </a:endParaRPr>
        </a:p>
      </dgm:t>
    </dgm:pt>
    <dgm:pt modelId="{A679B32D-80A8-4615-88B8-96A7A690F337}">
      <dgm:prSet phldrT="[Text]"/>
      <dgm:spPr/>
      <dgm:t>
        <a:bodyPr/>
        <a:lstStyle/>
        <a:p>
          <a:r>
            <a:rPr lang="en-US" b="1">
              <a:solidFill>
                <a:schemeClr val="tx1"/>
              </a:solidFill>
            </a:rPr>
            <a:t>Comprehensive</a:t>
          </a:r>
        </a:p>
      </dgm:t>
    </dgm:pt>
    <dgm:pt modelId="{5F85933E-99B3-4C39-A0F2-180DC3A45398}" type="parTrans" cxnId="{574C87C7-C126-4FFF-BA4F-24D16541BA8C}">
      <dgm:prSet/>
      <dgm:spPr/>
      <dgm:t>
        <a:bodyPr/>
        <a:lstStyle/>
        <a:p>
          <a:endParaRPr lang="en-US" b="1">
            <a:solidFill>
              <a:schemeClr val="tx1"/>
            </a:solidFill>
          </a:endParaRPr>
        </a:p>
      </dgm:t>
    </dgm:pt>
    <dgm:pt modelId="{A6867589-C706-4CD7-818B-7C928FF921E7}" type="sibTrans" cxnId="{574C87C7-C126-4FFF-BA4F-24D16541BA8C}">
      <dgm:prSet/>
      <dgm:spPr/>
      <dgm:t>
        <a:bodyPr/>
        <a:lstStyle/>
        <a:p>
          <a:endParaRPr lang="en-US" b="1">
            <a:solidFill>
              <a:schemeClr val="tx1"/>
            </a:solidFill>
          </a:endParaRPr>
        </a:p>
      </dgm:t>
    </dgm:pt>
    <dgm:pt modelId="{247E90E0-F530-430C-917D-95D4EB1AA93A}">
      <dgm:prSet phldrT="[Text]"/>
      <dgm:spPr/>
      <dgm:t>
        <a:bodyPr/>
        <a:lstStyle/>
        <a:p>
          <a:r>
            <a:rPr lang="en-US" b="1">
              <a:solidFill>
                <a:schemeClr val="tx1"/>
              </a:solidFill>
            </a:rPr>
            <a:t>Fragmented support</a:t>
          </a:r>
        </a:p>
      </dgm:t>
    </dgm:pt>
    <dgm:pt modelId="{8E9266C3-D242-41CC-B594-127E985DF89A}" type="parTrans" cxnId="{647ADD1B-E876-4CC3-B96A-609639B19643}">
      <dgm:prSet/>
      <dgm:spPr/>
      <dgm:t>
        <a:bodyPr/>
        <a:lstStyle/>
        <a:p>
          <a:endParaRPr lang="en-US" b="1">
            <a:solidFill>
              <a:schemeClr val="tx1"/>
            </a:solidFill>
          </a:endParaRPr>
        </a:p>
      </dgm:t>
    </dgm:pt>
    <dgm:pt modelId="{17700B30-E94D-4925-8509-E8238D5D485D}" type="sibTrans" cxnId="{647ADD1B-E876-4CC3-B96A-609639B19643}">
      <dgm:prSet/>
      <dgm:spPr/>
      <dgm:t>
        <a:bodyPr/>
        <a:lstStyle/>
        <a:p>
          <a:endParaRPr lang="en-US" b="1">
            <a:solidFill>
              <a:schemeClr val="tx1"/>
            </a:solidFill>
          </a:endParaRPr>
        </a:p>
      </dgm:t>
    </dgm:pt>
    <dgm:pt modelId="{13F72D0B-86E8-4971-8639-5AABD576D90D}">
      <dgm:prSet phldrT="[Text]"/>
      <dgm:spPr/>
      <dgm:t>
        <a:bodyPr/>
        <a:lstStyle/>
        <a:p>
          <a:r>
            <a:rPr lang="en-US" b="1">
              <a:solidFill>
                <a:schemeClr val="tx1"/>
              </a:solidFill>
            </a:rPr>
            <a:t>Integrated support</a:t>
          </a:r>
        </a:p>
      </dgm:t>
    </dgm:pt>
    <dgm:pt modelId="{BBCF5C21-18E2-4FE1-A9DD-D4EA4C2A9388}" type="parTrans" cxnId="{032696BA-BB09-490F-ADD2-D9DA93B3DD78}">
      <dgm:prSet/>
      <dgm:spPr/>
      <dgm:t>
        <a:bodyPr/>
        <a:lstStyle/>
        <a:p>
          <a:endParaRPr lang="en-US" b="1">
            <a:solidFill>
              <a:schemeClr val="tx1"/>
            </a:solidFill>
          </a:endParaRPr>
        </a:p>
      </dgm:t>
    </dgm:pt>
    <dgm:pt modelId="{627EE604-332C-4CC6-9456-2453B005D90B}" type="sibTrans" cxnId="{032696BA-BB09-490F-ADD2-D9DA93B3DD78}">
      <dgm:prSet/>
      <dgm:spPr/>
      <dgm:t>
        <a:bodyPr/>
        <a:lstStyle/>
        <a:p>
          <a:endParaRPr lang="en-US" b="1">
            <a:solidFill>
              <a:schemeClr val="tx1"/>
            </a:solidFill>
          </a:endParaRPr>
        </a:p>
      </dgm:t>
    </dgm:pt>
    <dgm:pt modelId="{E44F4EB0-099C-41CE-918F-18AFC8A4B5F1}">
      <dgm:prSet phldrT="[Text]"/>
      <dgm:spPr/>
      <dgm:t>
        <a:bodyPr/>
        <a:lstStyle/>
        <a:p>
          <a:r>
            <a:rPr lang="en-US" b="1">
              <a:solidFill>
                <a:schemeClr val="tx1"/>
              </a:solidFill>
            </a:rPr>
            <a:t>Short to medium term  </a:t>
          </a:r>
        </a:p>
      </dgm:t>
    </dgm:pt>
    <dgm:pt modelId="{912507D1-E6ED-4B8C-AEDD-FD2D5F9895BF}" type="parTrans" cxnId="{374D085C-3C31-423E-B7F0-1A1331F7FDFA}">
      <dgm:prSet/>
      <dgm:spPr/>
      <dgm:t>
        <a:bodyPr/>
        <a:lstStyle/>
        <a:p>
          <a:endParaRPr lang="en-US" b="1">
            <a:solidFill>
              <a:schemeClr val="tx1"/>
            </a:solidFill>
          </a:endParaRPr>
        </a:p>
      </dgm:t>
    </dgm:pt>
    <dgm:pt modelId="{AD84FDAC-2A54-4B93-B7F7-B3C959372272}" type="sibTrans" cxnId="{374D085C-3C31-423E-B7F0-1A1331F7FDFA}">
      <dgm:prSet/>
      <dgm:spPr/>
      <dgm:t>
        <a:bodyPr/>
        <a:lstStyle/>
        <a:p>
          <a:endParaRPr lang="en-US" b="1">
            <a:solidFill>
              <a:schemeClr val="tx1"/>
            </a:solidFill>
          </a:endParaRPr>
        </a:p>
      </dgm:t>
    </dgm:pt>
    <dgm:pt modelId="{2C6A79B6-33B7-4701-BA3F-06A8D1411CAF}">
      <dgm:prSet phldrT="[Text]"/>
      <dgm:spPr/>
      <dgm:t>
        <a:bodyPr/>
        <a:lstStyle/>
        <a:p>
          <a:r>
            <a:rPr lang="en-US" b="1">
              <a:solidFill>
                <a:schemeClr val="tx1"/>
              </a:solidFill>
            </a:rPr>
            <a:t>Long term  </a:t>
          </a:r>
        </a:p>
      </dgm:t>
    </dgm:pt>
    <dgm:pt modelId="{A4027E40-AAF1-43B1-8B85-EF4A3C666EF7}" type="parTrans" cxnId="{6B195377-B61F-4A5D-9926-736EB6AA1780}">
      <dgm:prSet/>
      <dgm:spPr/>
      <dgm:t>
        <a:bodyPr/>
        <a:lstStyle/>
        <a:p>
          <a:endParaRPr lang="en-US" b="1">
            <a:solidFill>
              <a:schemeClr val="tx1"/>
            </a:solidFill>
          </a:endParaRPr>
        </a:p>
      </dgm:t>
    </dgm:pt>
    <dgm:pt modelId="{21723403-5AA0-435F-81B7-8A09A9A27A67}" type="sibTrans" cxnId="{6B195377-B61F-4A5D-9926-736EB6AA1780}">
      <dgm:prSet/>
      <dgm:spPr/>
      <dgm:t>
        <a:bodyPr/>
        <a:lstStyle/>
        <a:p>
          <a:endParaRPr lang="en-US" b="1">
            <a:solidFill>
              <a:schemeClr val="tx1"/>
            </a:solidFill>
          </a:endParaRPr>
        </a:p>
      </dgm:t>
    </dgm:pt>
    <dgm:pt modelId="{243466C6-8F7D-4DDB-9A1E-3D6187987AE1}" type="pres">
      <dgm:prSet presAssocID="{2DE8303C-7332-4CA1-B30F-C65F215DBD1A}" presName="Name0" presStyleCnt="0">
        <dgm:presLayoutVars>
          <dgm:dir/>
          <dgm:animLvl val="lvl"/>
          <dgm:resizeHandles val="exact"/>
        </dgm:presLayoutVars>
      </dgm:prSet>
      <dgm:spPr/>
    </dgm:pt>
    <dgm:pt modelId="{7FE01A1C-F21A-4B6B-BBF8-4B0678A3D72C}" type="pres">
      <dgm:prSet presAssocID="{2DE8303C-7332-4CA1-B30F-C65F215DBD1A}" presName="tSp" presStyleCnt="0"/>
      <dgm:spPr/>
    </dgm:pt>
    <dgm:pt modelId="{B5EFB145-4419-47DC-88E7-5EA7C1B97661}" type="pres">
      <dgm:prSet presAssocID="{2DE8303C-7332-4CA1-B30F-C65F215DBD1A}" presName="bSp" presStyleCnt="0"/>
      <dgm:spPr/>
    </dgm:pt>
    <dgm:pt modelId="{F4D2A6F8-080F-4AA8-8AAA-3002F46CDE99}" type="pres">
      <dgm:prSet presAssocID="{2DE8303C-7332-4CA1-B30F-C65F215DBD1A}" presName="process" presStyleCnt="0"/>
      <dgm:spPr/>
    </dgm:pt>
    <dgm:pt modelId="{E66A5713-08E0-452A-AC1B-60468606691E}" type="pres">
      <dgm:prSet presAssocID="{545263A6-A94E-4BD0-8D8F-946AAB343C13}" presName="composite1" presStyleCnt="0"/>
      <dgm:spPr/>
    </dgm:pt>
    <dgm:pt modelId="{7F41C829-9B1F-474D-8C71-496BDB142668}" type="pres">
      <dgm:prSet presAssocID="{545263A6-A94E-4BD0-8D8F-946AAB343C13}" presName="dummyNode1" presStyleLbl="node1" presStyleIdx="0" presStyleCnt="2"/>
      <dgm:spPr/>
    </dgm:pt>
    <dgm:pt modelId="{979D1056-FD3D-4AFE-A250-C7531386059F}" type="pres">
      <dgm:prSet presAssocID="{545263A6-A94E-4BD0-8D8F-946AAB343C13}" presName="childNode1" presStyleLbl="bgAcc1" presStyleIdx="0" presStyleCnt="2">
        <dgm:presLayoutVars>
          <dgm:bulletEnabled val="1"/>
        </dgm:presLayoutVars>
      </dgm:prSet>
      <dgm:spPr/>
    </dgm:pt>
    <dgm:pt modelId="{822A30E0-6F6F-4744-9E00-6828660C5702}" type="pres">
      <dgm:prSet presAssocID="{545263A6-A94E-4BD0-8D8F-946AAB343C13}" presName="childNode1tx" presStyleLbl="bgAcc1" presStyleIdx="0" presStyleCnt="2">
        <dgm:presLayoutVars>
          <dgm:bulletEnabled val="1"/>
        </dgm:presLayoutVars>
      </dgm:prSet>
      <dgm:spPr/>
    </dgm:pt>
    <dgm:pt modelId="{3A7A3364-F13F-40D8-ACE8-6774B2C07BDC}" type="pres">
      <dgm:prSet presAssocID="{545263A6-A94E-4BD0-8D8F-946AAB343C13}" presName="parentNode1" presStyleLbl="node1" presStyleIdx="0" presStyleCnt="2">
        <dgm:presLayoutVars>
          <dgm:chMax val="1"/>
          <dgm:bulletEnabled val="1"/>
        </dgm:presLayoutVars>
      </dgm:prSet>
      <dgm:spPr/>
    </dgm:pt>
    <dgm:pt modelId="{48013E9C-9FAC-4C15-9ED0-94076868C7FA}" type="pres">
      <dgm:prSet presAssocID="{545263A6-A94E-4BD0-8D8F-946AAB343C13}" presName="connSite1" presStyleCnt="0"/>
      <dgm:spPr/>
    </dgm:pt>
    <dgm:pt modelId="{46D8D720-A0A7-4191-8949-8C75B1CF7C5F}" type="pres">
      <dgm:prSet presAssocID="{9DC56351-EC34-4A50-A9D8-0F7D4A1A349A}" presName="Name9" presStyleLbl="sibTrans2D1" presStyleIdx="0" presStyleCnt="1"/>
      <dgm:spPr/>
    </dgm:pt>
    <dgm:pt modelId="{995237D4-0E24-45E7-A01D-1CD58CA0C3D5}" type="pres">
      <dgm:prSet presAssocID="{46791BC7-FFE7-4266-BA39-6C9CF4CD22BB}" presName="composite2" presStyleCnt="0"/>
      <dgm:spPr/>
    </dgm:pt>
    <dgm:pt modelId="{5415E254-6A53-47C5-B96F-8DCEC86CB86F}" type="pres">
      <dgm:prSet presAssocID="{46791BC7-FFE7-4266-BA39-6C9CF4CD22BB}" presName="dummyNode2" presStyleLbl="node1" presStyleIdx="0" presStyleCnt="2"/>
      <dgm:spPr/>
    </dgm:pt>
    <dgm:pt modelId="{EC9DC7CE-704B-4E97-A6FD-DA5B0A826E8B}" type="pres">
      <dgm:prSet presAssocID="{46791BC7-FFE7-4266-BA39-6C9CF4CD22BB}" presName="childNode2" presStyleLbl="bgAcc1" presStyleIdx="1" presStyleCnt="2">
        <dgm:presLayoutVars>
          <dgm:bulletEnabled val="1"/>
        </dgm:presLayoutVars>
      </dgm:prSet>
      <dgm:spPr/>
    </dgm:pt>
    <dgm:pt modelId="{14679C9B-6043-4AC9-A217-CA32CAFC1FE5}" type="pres">
      <dgm:prSet presAssocID="{46791BC7-FFE7-4266-BA39-6C9CF4CD22BB}" presName="childNode2tx" presStyleLbl="bgAcc1" presStyleIdx="1" presStyleCnt="2">
        <dgm:presLayoutVars>
          <dgm:bulletEnabled val="1"/>
        </dgm:presLayoutVars>
      </dgm:prSet>
      <dgm:spPr/>
    </dgm:pt>
    <dgm:pt modelId="{5446D88D-B55B-47C4-B29B-B435CDDF5948}" type="pres">
      <dgm:prSet presAssocID="{46791BC7-FFE7-4266-BA39-6C9CF4CD22BB}" presName="parentNode2" presStyleLbl="node1" presStyleIdx="1" presStyleCnt="2">
        <dgm:presLayoutVars>
          <dgm:chMax val="0"/>
          <dgm:bulletEnabled val="1"/>
        </dgm:presLayoutVars>
      </dgm:prSet>
      <dgm:spPr/>
    </dgm:pt>
    <dgm:pt modelId="{065FEA1C-4BF3-4AE4-8D30-8A85F46C66BD}" type="pres">
      <dgm:prSet presAssocID="{46791BC7-FFE7-4266-BA39-6C9CF4CD22BB}" presName="connSite2" presStyleCnt="0"/>
      <dgm:spPr/>
    </dgm:pt>
  </dgm:ptLst>
  <dgm:cxnLst>
    <dgm:cxn modelId="{480C4203-96E8-438C-BB45-00E8CD0536DD}" type="presOf" srcId="{247E90E0-F530-430C-917D-95D4EB1AA93A}" destId="{979D1056-FD3D-4AFE-A250-C7531386059F}" srcOrd="0" destOrd="2" presId="urn:microsoft.com/office/officeart/2005/8/layout/hProcess4"/>
    <dgm:cxn modelId="{BFE8300F-B6C2-486C-A81E-D66B81B7BAF8}" type="presOf" srcId="{46791BC7-FFE7-4266-BA39-6C9CF4CD22BB}" destId="{5446D88D-B55B-47C4-B29B-B435CDDF5948}" srcOrd="0" destOrd="0" presId="urn:microsoft.com/office/officeart/2005/8/layout/hProcess4"/>
    <dgm:cxn modelId="{E37A0911-491C-44F7-A40D-F38468AAC779}" type="presOf" srcId="{545263A6-A94E-4BD0-8D8F-946AAB343C13}" destId="{3A7A3364-F13F-40D8-ACE8-6774B2C07BDC}" srcOrd="0" destOrd="0" presId="urn:microsoft.com/office/officeart/2005/8/layout/hProcess4"/>
    <dgm:cxn modelId="{A475F912-C298-44E2-8FA2-62570B464A59}" type="presOf" srcId="{AF6F8849-63D2-4FBF-8B3F-4158A4126710}" destId="{979D1056-FD3D-4AFE-A250-C7531386059F}" srcOrd="0" destOrd="0" presId="urn:microsoft.com/office/officeart/2005/8/layout/hProcess4"/>
    <dgm:cxn modelId="{647ADD1B-E876-4CC3-B96A-609639B19643}" srcId="{545263A6-A94E-4BD0-8D8F-946AAB343C13}" destId="{247E90E0-F530-430C-917D-95D4EB1AA93A}" srcOrd="2" destOrd="0" parTransId="{8E9266C3-D242-41CC-B594-127E985DF89A}" sibTransId="{17700B30-E94D-4925-8509-E8238D5D485D}"/>
    <dgm:cxn modelId="{6D86F81C-1D40-49A0-AAD9-9EE20E106931}" type="presOf" srcId="{E4FC78E8-CC71-456B-949F-A99ABA18A5CA}" destId="{14679C9B-6043-4AC9-A217-CA32CAFC1FE5}" srcOrd="1" destOrd="0" presId="urn:microsoft.com/office/officeart/2005/8/layout/hProcess4"/>
    <dgm:cxn modelId="{F9387A21-93E6-4444-A575-640F07E5E187}" type="presOf" srcId="{2DE8303C-7332-4CA1-B30F-C65F215DBD1A}" destId="{243466C6-8F7D-4DDB-9A1E-3D6187987AE1}" srcOrd="0" destOrd="0" presId="urn:microsoft.com/office/officeart/2005/8/layout/hProcess4"/>
    <dgm:cxn modelId="{45E49930-6A8F-47CE-A599-C0CCDECD50DE}" srcId="{46791BC7-FFE7-4266-BA39-6C9CF4CD22BB}" destId="{E4FC78E8-CC71-456B-949F-A99ABA18A5CA}" srcOrd="0" destOrd="0" parTransId="{BDDEA9BE-FCF7-43D1-AF9A-EE5558BD9C8D}" sibTransId="{24CFDD9B-471A-46E2-AE34-21C4F604E58A}"/>
    <dgm:cxn modelId="{5CB78E39-6F24-43D6-9629-7A2968A5FF62}" type="presOf" srcId="{E4FC78E8-CC71-456B-949F-A99ABA18A5CA}" destId="{EC9DC7CE-704B-4E97-A6FD-DA5B0A826E8B}" srcOrd="0" destOrd="0" presId="urn:microsoft.com/office/officeart/2005/8/layout/hProcess4"/>
    <dgm:cxn modelId="{374D085C-3C31-423E-B7F0-1A1331F7FDFA}" srcId="{545263A6-A94E-4BD0-8D8F-946AAB343C13}" destId="{E44F4EB0-099C-41CE-918F-18AFC8A4B5F1}" srcOrd="3" destOrd="0" parTransId="{912507D1-E6ED-4B8C-AEDD-FD2D5F9895BF}" sibTransId="{AD84FDAC-2A54-4B93-B7F7-B3C959372272}"/>
    <dgm:cxn modelId="{1B79E243-0FCC-4A18-8464-3FF1257DF668}" type="presOf" srcId="{13F72D0B-86E8-4971-8639-5AABD576D90D}" destId="{14679C9B-6043-4AC9-A217-CA32CAFC1FE5}" srcOrd="1" destOrd="2" presId="urn:microsoft.com/office/officeart/2005/8/layout/hProcess4"/>
    <dgm:cxn modelId="{CB7EE464-2B71-4238-A38F-5CFB55E774CB}" srcId="{545263A6-A94E-4BD0-8D8F-946AAB343C13}" destId="{AF6F8849-63D2-4FBF-8B3F-4158A4126710}" srcOrd="0" destOrd="0" parTransId="{62637FD9-5893-4E21-9FAB-B3E40DBBE2AE}" sibTransId="{A35492D7-8001-4D79-A8AC-F0AB75D5B634}"/>
    <dgm:cxn modelId="{BFA30549-8021-41B1-A58C-84769E79ED26}" type="presOf" srcId="{2C6A79B6-33B7-4701-BA3F-06A8D1411CAF}" destId="{14679C9B-6043-4AC9-A217-CA32CAFC1FE5}" srcOrd="1" destOrd="3" presId="urn:microsoft.com/office/officeart/2005/8/layout/hProcess4"/>
    <dgm:cxn modelId="{94229250-5C28-48DC-A9C7-BCCBB1981027}" srcId="{545263A6-A94E-4BD0-8D8F-946AAB343C13}" destId="{BBF6634D-A52F-46A6-8CB5-EB890B2C3370}" srcOrd="1" destOrd="0" parTransId="{8520623A-723A-43F7-8856-8A5C85A0A6E5}" sibTransId="{70AF8CB0-E0F7-432F-92E2-F739E9CD7741}"/>
    <dgm:cxn modelId="{6A836273-9E32-4F95-A420-E60D5B96AF54}" type="presOf" srcId="{E44F4EB0-099C-41CE-918F-18AFC8A4B5F1}" destId="{979D1056-FD3D-4AFE-A250-C7531386059F}" srcOrd="0" destOrd="3" presId="urn:microsoft.com/office/officeart/2005/8/layout/hProcess4"/>
    <dgm:cxn modelId="{6B195377-B61F-4A5D-9926-736EB6AA1780}" srcId="{46791BC7-FFE7-4266-BA39-6C9CF4CD22BB}" destId="{2C6A79B6-33B7-4701-BA3F-06A8D1411CAF}" srcOrd="3" destOrd="0" parTransId="{A4027E40-AAF1-43B1-8B85-EF4A3C666EF7}" sibTransId="{21723403-5AA0-435F-81B7-8A09A9A27A67}"/>
    <dgm:cxn modelId="{7BE80587-AB3F-4DE8-A7F1-226349934625}" type="presOf" srcId="{AF6F8849-63D2-4FBF-8B3F-4158A4126710}" destId="{822A30E0-6F6F-4744-9E00-6828660C5702}" srcOrd="1" destOrd="0" presId="urn:microsoft.com/office/officeart/2005/8/layout/hProcess4"/>
    <dgm:cxn modelId="{B1A4A591-ED73-47FF-B2B9-A2A8DABF5C88}" type="presOf" srcId="{2C6A79B6-33B7-4701-BA3F-06A8D1411CAF}" destId="{EC9DC7CE-704B-4E97-A6FD-DA5B0A826E8B}" srcOrd="0" destOrd="3" presId="urn:microsoft.com/office/officeart/2005/8/layout/hProcess4"/>
    <dgm:cxn modelId="{D6D309A1-4CD7-4A89-BCF3-46ED33CBE970}" type="presOf" srcId="{E44F4EB0-099C-41CE-918F-18AFC8A4B5F1}" destId="{822A30E0-6F6F-4744-9E00-6828660C5702}" srcOrd="1" destOrd="3" presId="urn:microsoft.com/office/officeart/2005/8/layout/hProcess4"/>
    <dgm:cxn modelId="{9BB432AD-288E-4F3A-BEC6-AD34BA2A7514}" srcId="{2DE8303C-7332-4CA1-B30F-C65F215DBD1A}" destId="{46791BC7-FFE7-4266-BA39-6C9CF4CD22BB}" srcOrd="1" destOrd="0" parTransId="{388BD68B-DE9F-4FA2-9FC8-40CB108D22E8}" sibTransId="{C1F4A0ED-96B6-4577-A848-7AB0F950CEEF}"/>
    <dgm:cxn modelId="{032696BA-BB09-490F-ADD2-D9DA93B3DD78}" srcId="{46791BC7-FFE7-4266-BA39-6C9CF4CD22BB}" destId="{13F72D0B-86E8-4971-8639-5AABD576D90D}" srcOrd="2" destOrd="0" parTransId="{BBCF5C21-18E2-4FE1-A9DD-D4EA4C2A9388}" sibTransId="{627EE604-332C-4CC6-9456-2453B005D90B}"/>
    <dgm:cxn modelId="{574C87C7-C126-4FFF-BA4F-24D16541BA8C}" srcId="{46791BC7-FFE7-4266-BA39-6C9CF4CD22BB}" destId="{A679B32D-80A8-4615-88B8-96A7A690F337}" srcOrd="1" destOrd="0" parTransId="{5F85933E-99B3-4C39-A0F2-180DC3A45398}" sibTransId="{A6867589-C706-4CD7-818B-7C928FF921E7}"/>
    <dgm:cxn modelId="{6DB979CA-9688-4390-BF89-DB92082D0278}" type="presOf" srcId="{BBF6634D-A52F-46A6-8CB5-EB890B2C3370}" destId="{822A30E0-6F6F-4744-9E00-6828660C5702}" srcOrd="1" destOrd="1" presId="urn:microsoft.com/office/officeart/2005/8/layout/hProcess4"/>
    <dgm:cxn modelId="{CF1E92E2-956B-46C5-8D2B-CBB30AE2EE33}" type="presOf" srcId="{9DC56351-EC34-4A50-A9D8-0F7D4A1A349A}" destId="{46D8D720-A0A7-4191-8949-8C75B1CF7C5F}" srcOrd="0" destOrd="0" presId="urn:microsoft.com/office/officeart/2005/8/layout/hProcess4"/>
    <dgm:cxn modelId="{80DDDEE2-9F6C-401E-BE7C-F6D88A55DBCB}" type="presOf" srcId="{BBF6634D-A52F-46A6-8CB5-EB890B2C3370}" destId="{979D1056-FD3D-4AFE-A250-C7531386059F}" srcOrd="0" destOrd="1" presId="urn:microsoft.com/office/officeart/2005/8/layout/hProcess4"/>
    <dgm:cxn modelId="{5196F2E9-7D44-4ACB-9C91-EA93B6180940}" type="presOf" srcId="{A679B32D-80A8-4615-88B8-96A7A690F337}" destId="{EC9DC7CE-704B-4E97-A6FD-DA5B0A826E8B}" srcOrd="0" destOrd="1" presId="urn:microsoft.com/office/officeart/2005/8/layout/hProcess4"/>
    <dgm:cxn modelId="{650F1DEA-7A70-4999-A101-FB7737096C33}" type="presOf" srcId="{13F72D0B-86E8-4971-8639-5AABD576D90D}" destId="{EC9DC7CE-704B-4E97-A6FD-DA5B0A826E8B}" srcOrd="0" destOrd="2" presId="urn:microsoft.com/office/officeart/2005/8/layout/hProcess4"/>
    <dgm:cxn modelId="{5812FFF3-6908-4E05-A874-7B75E85C6ED9}" type="presOf" srcId="{247E90E0-F530-430C-917D-95D4EB1AA93A}" destId="{822A30E0-6F6F-4744-9E00-6828660C5702}" srcOrd="1" destOrd="2" presId="urn:microsoft.com/office/officeart/2005/8/layout/hProcess4"/>
    <dgm:cxn modelId="{55144AF4-A86A-45D4-958B-EC671F968AE3}" type="presOf" srcId="{A679B32D-80A8-4615-88B8-96A7A690F337}" destId="{14679C9B-6043-4AC9-A217-CA32CAFC1FE5}" srcOrd="1" destOrd="1" presId="urn:microsoft.com/office/officeart/2005/8/layout/hProcess4"/>
    <dgm:cxn modelId="{013016FA-AA2A-4524-93E0-0DE787CD06EC}" srcId="{2DE8303C-7332-4CA1-B30F-C65F215DBD1A}" destId="{545263A6-A94E-4BD0-8D8F-946AAB343C13}" srcOrd="0" destOrd="0" parTransId="{2811A28B-ED4F-4502-9166-7668D502D5AF}" sibTransId="{9DC56351-EC34-4A50-A9D8-0F7D4A1A349A}"/>
    <dgm:cxn modelId="{C4A5583A-64DA-43C5-9F64-62C05619E24E}" type="presParOf" srcId="{243466C6-8F7D-4DDB-9A1E-3D6187987AE1}" destId="{7FE01A1C-F21A-4B6B-BBF8-4B0678A3D72C}" srcOrd="0" destOrd="0" presId="urn:microsoft.com/office/officeart/2005/8/layout/hProcess4"/>
    <dgm:cxn modelId="{24350B11-BF8B-46ED-BD0E-98F447BB286A}" type="presParOf" srcId="{243466C6-8F7D-4DDB-9A1E-3D6187987AE1}" destId="{B5EFB145-4419-47DC-88E7-5EA7C1B97661}" srcOrd="1" destOrd="0" presId="urn:microsoft.com/office/officeart/2005/8/layout/hProcess4"/>
    <dgm:cxn modelId="{03455451-4CD6-4589-916B-0EAB856A60F6}" type="presParOf" srcId="{243466C6-8F7D-4DDB-9A1E-3D6187987AE1}" destId="{F4D2A6F8-080F-4AA8-8AAA-3002F46CDE99}" srcOrd="2" destOrd="0" presId="urn:microsoft.com/office/officeart/2005/8/layout/hProcess4"/>
    <dgm:cxn modelId="{A158840C-01E0-457A-9043-2D42E5271937}" type="presParOf" srcId="{F4D2A6F8-080F-4AA8-8AAA-3002F46CDE99}" destId="{E66A5713-08E0-452A-AC1B-60468606691E}" srcOrd="0" destOrd="0" presId="urn:microsoft.com/office/officeart/2005/8/layout/hProcess4"/>
    <dgm:cxn modelId="{71DDBE4A-CC27-4379-883D-45307452A0C1}" type="presParOf" srcId="{E66A5713-08E0-452A-AC1B-60468606691E}" destId="{7F41C829-9B1F-474D-8C71-496BDB142668}" srcOrd="0" destOrd="0" presId="urn:microsoft.com/office/officeart/2005/8/layout/hProcess4"/>
    <dgm:cxn modelId="{7FA455A8-3F42-4966-8795-A235106CF7F1}" type="presParOf" srcId="{E66A5713-08E0-452A-AC1B-60468606691E}" destId="{979D1056-FD3D-4AFE-A250-C7531386059F}" srcOrd="1" destOrd="0" presId="urn:microsoft.com/office/officeart/2005/8/layout/hProcess4"/>
    <dgm:cxn modelId="{FBFF5371-421B-4707-B91C-F2A86935510E}" type="presParOf" srcId="{E66A5713-08E0-452A-AC1B-60468606691E}" destId="{822A30E0-6F6F-4744-9E00-6828660C5702}" srcOrd="2" destOrd="0" presId="urn:microsoft.com/office/officeart/2005/8/layout/hProcess4"/>
    <dgm:cxn modelId="{73C87A32-33C8-469F-8771-4E0B8A3F5A66}" type="presParOf" srcId="{E66A5713-08E0-452A-AC1B-60468606691E}" destId="{3A7A3364-F13F-40D8-ACE8-6774B2C07BDC}" srcOrd="3" destOrd="0" presId="urn:microsoft.com/office/officeart/2005/8/layout/hProcess4"/>
    <dgm:cxn modelId="{40AE71CA-88FD-4D86-BCFA-23F00B2ADBFF}" type="presParOf" srcId="{E66A5713-08E0-452A-AC1B-60468606691E}" destId="{48013E9C-9FAC-4C15-9ED0-94076868C7FA}" srcOrd="4" destOrd="0" presId="urn:microsoft.com/office/officeart/2005/8/layout/hProcess4"/>
    <dgm:cxn modelId="{F42C7446-F003-4EF9-A21A-2666E9544800}" type="presParOf" srcId="{F4D2A6F8-080F-4AA8-8AAA-3002F46CDE99}" destId="{46D8D720-A0A7-4191-8949-8C75B1CF7C5F}" srcOrd="1" destOrd="0" presId="urn:microsoft.com/office/officeart/2005/8/layout/hProcess4"/>
    <dgm:cxn modelId="{7D3B7C92-283C-4FCD-BE48-498C3A77F221}" type="presParOf" srcId="{F4D2A6F8-080F-4AA8-8AAA-3002F46CDE99}" destId="{995237D4-0E24-45E7-A01D-1CD58CA0C3D5}" srcOrd="2" destOrd="0" presId="urn:microsoft.com/office/officeart/2005/8/layout/hProcess4"/>
    <dgm:cxn modelId="{A5F8D6E9-144D-4A1B-A7E5-A823F8868489}" type="presParOf" srcId="{995237D4-0E24-45E7-A01D-1CD58CA0C3D5}" destId="{5415E254-6A53-47C5-B96F-8DCEC86CB86F}" srcOrd="0" destOrd="0" presId="urn:microsoft.com/office/officeart/2005/8/layout/hProcess4"/>
    <dgm:cxn modelId="{B325E984-5A1D-4029-97DC-827A29336B13}" type="presParOf" srcId="{995237D4-0E24-45E7-A01D-1CD58CA0C3D5}" destId="{EC9DC7CE-704B-4E97-A6FD-DA5B0A826E8B}" srcOrd="1" destOrd="0" presId="urn:microsoft.com/office/officeart/2005/8/layout/hProcess4"/>
    <dgm:cxn modelId="{F89B430A-E65A-4BF5-8D5D-CCF25102E20E}" type="presParOf" srcId="{995237D4-0E24-45E7-A01D-1CD58CA0C3D5}" destId="{14679C9B-6043-4AC9-A217-CA32CAFC1FE5}" srcOrd="2" destOrd="0" presId="urn:microsoft.com/office/officeart/2005/8/layout/hProcess4"/>
    <dgm:cxn modelId="{4114C6AE-209D-4C8B-BC37-A078984E470B}" type="presParOf" srcId="{995237D4-0E24-45E7-A01D-1CD58CA0C3D5}" destId="{5446D88D-B55B-47C4-B29B-B435CDDF5948}" srcOrd="3" destOrd="0" presId="urn:microsoft.com/office/officeart/2005/8/layout/hProcess4"/>
    <dgm:cxn modelId="{4D2C0AA1-4DD8-4688-98BC-6C1B6C8B11A4}" type="presParOf" srcId="{995237D4-0E24-45E7-A01D-1CD58CA0C3D5}" destId="{065FEA1C-4BF3-4AE4-8D30-8A85F46C66BD}" srcOrd="4" destOrd="0" presId="urn:microsoft.com/office/officeart/2005/8/layout/hProcess4"/>
  </dgm:cxnLst>
  <dgm:bg>
    <a:noFill/>
  </dgm:bg>
  <dgm:whole>
    <a:ln cmpd="sng">
      <a:solidFill>
        <a:schemeClr val="tx1"/>
      </a:solidFill>
    </a:ln>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5007810-E437-4888-98A0-5FBDFAC2E5B8}" type="doc">
      <dgm:prSet loTypeId="urn:microsoft.com/office/officeart/2005/8/layout/chevron1" loCatId="process" qsTypeId="urn:microsoft.com/office/officeart/2005/8/quickstyle/simple1" qsCatId="simple" csTypeId="urn:microsoft.com/office/officeart/2005/8/colors/accent1_2" csCatId="accent1" phldr="1"/>
      <dgm:spPr/>
    </dgm:pt>
    <dgm:pt modelId="{0E2C6C9A-0446-43F5-848B-11CA50146CD8}">
      <dgm:prSet phldrT="[Text]" custT="1"/>
      <dgm:spPr/>
      <dgm:t>
        <a:bodyPr/>
        <a:lstStyle/>
        <a:p>
          <a:r>
            <a:rPr lang="nb-NO" sz="800"/>
            <a:t>IDI Service Offer          </a:t>
          </a:r>
          <a:r>
            <a:rPr lang="nb-NO" sz="600"/>
            <a:t>(Work Streams, Bilateral Support, Global Foundations)</a:t>
          </a:r>
        </a:p>
      </dgm:t>
    </dgm:pt>
    <dgm:pt modelId="{A875DF8B-A90B-4283-A790-4AF4F00A57DB}" type="parTrans" cxnId="{C72584FB-0142-4B4C-BDE3-4C5B4939FF20}">
      <dgm:prSet/>
      <dgm:spPr/>
      <dgm:t>
        <a:bodyPr/>
        <a:lstStyle/>
        <a:p>
          <a:endParaRPr lang="nb-NO"/>
        </a:p>
      </dgm:t>
    </dgm:pt>
    <dgm:pt modelId="{9C587489-4DED-476A-9115-94106EB17685}" type="sibTrans" cxnId="{C72584FB-0142-4B4C-BDE3-4C5B4939FF20}">
      <dgm:prSet/>
      <dgm:spPr/>
      <dgm:t>
        <a:bodyPr/>
        <a:lstStyle/>
        <a:p>
          <a:endParaRPr lang="nb-NO"/>
        </a:p>
      </dgm:t>
    </dgm:pt>
    <dgm:pt modelId="{DB4EECC1-B342-4F0F-837F-D6C530BA5381}">
      <dgm:prSet phldrT="[Text]" custT="1"/>
      <dgm:spPr/>
      <dgm:t>
        <a:bodyPr/>
        <a:lstStyle/>
        <a:p>
          <a:r>
            <a:rPr lang="nb-NO" sz="800"/>
            <a:t>IDI Outputs</a:t>
          </a:r>
        </a:p>
      </dgm:t>
    </dgm:pt>
    <dgm:pt modelId="{EC943A43-075A-477A-BA6A-C1DBD86E3E22}" type="parTrans" cxnId="{E3124D22-C6C6-42F9-9877-4EAD62AF0AEC}">
      <dgm:prSet/>
      <dgm:spPr/>
      <dgm:t>
        <a:bodyPr/>
        <a:lstStyle/>
        <a:p>
          <a:endParaRPr lang="nb-NO"/>
        </a:p>
      </dgm:t>
    </dgm:pt>
    <dgm:pt modelId="{CB766C57-86FD-47DF-829E-46CDFBDA349D}" type="sibTrans" cxnId="{E3124D22-C6C6-42F9-9877-4EAD62AF0AEC}">
      <dgm:prSet/>
      <dgm:spPr/>
      <dgm:t>
        <a:bodyPr/>
        <a:lstStyle/>
        <a:p>
          <a:endParaRPr lang="nb-NO"/>
        </a:p>
      </dgm:t>
    </dgm:pt>
    <dgm:pt modelId="{F5885ED7-AB78-40AA-A792-EC78908EB0B6}">
      <dgm:prSet phldrT="[Text]" custT="1"/>
      <dgm:spPr/>
      <dgm:t>
        <a:bodyPr/>
        <a:lstStyle/>
        <a:p>
          <a:r>
            <a:rPr lang="nb-NO" sz="800"/>
            <a:t>IDI Supported SAI Capacity &amp; Outputs</a:t>
          </a:r>
        </a:p>
      </dgm:t>
    </dgm:pt>
    <dgm:pt modelId="{A2A215DD-E7C7-41B8-BEC6-1DDEFCCD08BC}" type="parTrans" cxnId="{5EE68B3F-36A7-4C53-8F9D-33CD10C92CF3}">
      <dgm:prSet/>
      <dgm:spPr/>
      <dgm:t>
        <a:bodyPr/>
        <a:lstStyle/>
        <a:p>
          <a:endParaRPr lang="nb-NO"/>
        </a:p>
      </dgm:t>
    </dgm:pt>
    <dgm:pt modelId="{77A72866-4681-430C-BF24-B7A829CFFC2F}" type="sibTrans" cxnId="{5EE68B3F-36A7-4C53-8F9D-33CD10C92CF3}">
      <dgm:prSet/>
      <dgm:spPr/>
      <dgm:t>
        <a:bodyPr/>
        <a:lstStyle/>
        <a:p>
          <a:endParaRPr lang="nb-NO"/>
        </a:p>
      </dgm:t>
    </dgm:pt>
    <dgm:pt modelId="{EB32154A-C88B-4A96-BB46-006751CCA2B1}">
      <dgm:prSet phldrT="[Text]" custT="1"/>
      <dgm:spPr/>
      <dgm:t>
        <a:bodyPr/>
        <a:lstStyle/>
        <a:p>
          <a:r>
            <a:rPr lang="nb-NO" sz="800"/>
            <a:t>Global SAI Capacity &amp; Outputs</a:t>
          </a:r>
        </a:p>
      </dgm:t>
    </dgm:pt>
    <dgm:pt modelId="{DE437A3B-2656-4087-BDC5-AF619D8A2056}" type="parTrans" cxnId="{0AB36FD2-7C1C-48B3-BFF1-B099590B4D65}">
      <dgm:prSet/>
      <dgm:spPr/>
      <dgm:t>
        <a:bodyPr/>
        <a:lstStyle/>
        <a:p>
          <a:endParaRPr lang="nb-NO"/>
        </a:p>
      </dgm:t>
    </dgm:pt>
    <dgm:pt modelId="{62D58C6B-15E3-46DF-BD05-EE45F54CFB29}" type="sibTrans" cxnId="{0AB36FD2-7C1C-48B3-BFF1-B099590B4D65}">
      <dgm:prSet/>
      <dgm:spPr/>
      <dgm:t>
        <a:bodyPr/>
        <a:lstStyle/>
        <a:p>
          <a:endParaRPr lang="nb-NO"/>
        </a:p>
      </dgm:t>
    </dgm:pt>
    <dgm:pt modelId="{48059B77-B1CD-4336-995C-29A0D55F4B59}">
      <dgm:prSet phldrT="[Text]" custT="1"/>
      <dgm:spPr/>
      <dgm:t>
        <a:bodyPr/>
        <a:lstStyle/>
        <a:p>
          <a:r>
            <a:rPr lang="nb-NO" sz="800"/>
            <a:t>SAI Outcomes</a:t>
          </a:r>
        </a:p>
      </dgm:t>
    </dgm:pt>
    <dgm:pt modelId="{08B1E94B-E4A3-4D15-A91F-03FAE1957772}" type="parTrans" cxnId="{091BFB46-BB66-4F24-91A6-AFB2E68B11F6}">
      <dgm:prSet/>
      <dgm:spPr/>
      <dgm:t>
        <a:bodyPr/>
        <a:lstStyle/>
        <a:p>
          <a:endParaRPr lang="nb-NO"/>
        </a:p>
      </dgm:t>
    </dgm:pt>
    <dgm:pt modelId="{D5178366-499D-46E2-8336-C8EA5F0B151F}" type="sibTrans" cxnId="{091BFB46-BB66-4F24-91A6-AFB2E68B11F6}">
      <dgm:prSet/>
      <dgm:spPr/>
      <dgm:t>
        <a:bodyPr/>
        <a:lstStyle/>
        <a:p>
          <a:endParaRPr lang="nb-NO"/>
        </a:p>
      </dgm:t>
    </dgm:pt>
    <dgm:pt modelId="{32059743-3539-474A-9A9E-CA5F75A50956}">
      <dgm:prSet phldrT="[Text]" custT="1"/>
      <dgm:spPr/>
      <dgm:t>
        <a:bodyPr/>
        <a:lstStyle/>
        <a:p>
          <a:r>
            <a:rPr lang="nb-NO" sz="800"/>
            <a:t>SAI Impact</a:t>
          </a:r>
        </a:p>
      </dgm:t>
    </dgm:pt>
    <dgm:pt modelId="{38122C34-3401-437A-8BC3-5DC17F26493B}" type="parTrans" cxnId="{8F53045F-D711-45AB-A46D-35D4AECA1FD7}">
      <dgm:prSet/>
      <dgm:spPr/>
      <dgm:t>
        <a:bodyPr/>
        <a:lstStyle/>
        <a:p>
          <a:endParaRPr lang="nb-NO"/>
        </a:p>
      </dgm:t>
    </dgm:pt>
    <dgm:pt modelId="{019A9C4D-5E06-443F-A528-AF270E500D4E}" type="sibTrans" cxnId="{8F53045F-D711-45AB-A46D-35D4AECA1FD7}">
      <dgm:prSet/>
      <dgm:spPr/>
      <dgm:t>
        <a:bodyPr/>
        <a:lstStyle/>
        <a:p>
          <a:endParaRPr lang="nb-NO"/>
        </a:p>
      </dgm:t>
    </dgm:pt>
    <dgm:pt modelId="{A7DE3A48-B345-4C8F-AC11-68B5E30A710E}" type="pres">
      <dgm:prSet presAssocID="{75007810-E437-4888-98A0-5FBDFAC2E5B8}" presName="Name0" presStyleCnt="0">
        <dgm:presLayoutVars>
          <dgm:dir/>
          <dgm:animLvl val="lvl"/>
          <dgm:resizeHandles val="exact"/>
        </dgm:presLayoutVars>
      </dgm:prSet>
      <dgm:spPr/>
    </dgm:pt>
    <dgm:pt modelId="{686A1ADE-6DB8-4C1C-9C54-61E392B72FFD}" type="pres">
      <dgm:prSet presAssocID="{0E2C6C9A-0446-43F5-848B-11CA50146CD8}" presName="parTxOnly" presStyleLbl="node1" presStyleIdx="0" presStyleCnt="6" custScaleX="116364">
        <dgm:presLayoutVars>
          <dgm:chMax val="0"/>
          <dgm:chPref val="0"/>
          <dgm:bulletEnabled val="1"/>
        </dgm:presLayoutVars>
      </dgm:prSet>
      <dgm:spPr/>
    </dgm:pt>
    <dgm:pt modelId="{80188CBD-1FBD-4910-A2B0-3DCFFC23A6B6}" type="pres">
      <dgm:prSet presAssocID="{9C587489-4DED-476A-9115-94106EB17685}" presName="parTxOnlySpace" presStyleCnt="0"/>
      <dgm:spPr/>
    </dgm:pt>
    <dgm:pt modelId="{37B757DB-A00A-4FA6-843B-3C7A7A23027C}" type="pres">
      <dgm:prSet presAssocID="{DB4EECC1-B342-4F0F-837F-D6C530BA5381}" presName="parTxOnly" presStyleLbl="node1" presStyleIdx="1" presStyleCnt="6">
        <dgm:presLayoutVars>
          <dgm:chMax val="0"/>
          <dgm:chPref val="0"/>
          <dgm:bulletEnabled val="1"/>
        </dgm:presLayoutVars>
      </dgm:prSet>
      <dgm:spPr/>
    </dgm:pt>
    <dgm:pt modelId="{DA9399B8-8EFB-444B-8817-7AE1BF376EB3}" type="pres">
      <dgm:prSet presAssocID="{CB766C57-86FD-47DF-829E-46CDFBDA349D}" presName="parTxOnlySpace" presStyleCnt="0"/>
      <dgm:spPr/>
    </dgm:pt>
    <dgm:pt modelId="{9FDA139E-34F2-4779-8140-A80DC05C880A}" type="pres">
      <dgm:prSet presAssocID="{F5885ED7-AB78-40AA-A792-EC78908EB0B6}" presName="parTxOnly" presStyleLbl="node1" presStyleIdx="2" presStyleCnt="6">
        <dgm:presLayoutVars>
          <dgm:chMax val="0"/>
          <dgm:chPref val="0"/>
          <dgm:bulletEnabled val="1"/>
        </dgm:presLayoutVars>
      </dgm:prSet>
      <dgm:spPr/>
    </dgm:pt>
    <dgm:pt modelId="{FA968474-E004-439A-8673-26947F70B272}" type="pres">
      <dgm:prSet presAssocID="{77A72866-4681-430C-BF24-B7A829CFFC2F}" presName="parTxOnlySpace" presStyleCnt="0"/>
      <dgm:spPr/>
    </dgm:pt>
    <dgm:pt modelId="{C606EE3D-009B-44C8-973F-345BEAB1D489}" type="pres">
      <dgm:prSet presAssocID="{EB32154A-C88B-4A96-BB46-006751CCA2B1}" presName="parTxOnly" presStyleLbl="node1" presStyleIdx="3" presStyleCnt="6">
        <dgm:presLayoutVars>
          <dgm:chMax val="0"/>
          <dgm:chPref val="0"/>
          <dgm:bulletEnabled val="1"/>
        </dgm:presLayoutVars>
      </dgm:prSet>
      <dgm:spPr/>
    </dgm:pt>
    <dgm:pt modelId="{6B2EBCBD-02FB-4BFF-8821-C877569011BD}" type="pres">
      <dgm:prSet presAssocID="{62D58C6B-15E3-46DF-BD05-EE45F54CFB29}" presName="parTxOnlySpace" presStyleCnt="0"/>
      <dgm:spPr/>
    </dgm:pt>
    <dgm:pt modelId="{21366B07-C708-4F59-A2F3-A831070248A2}" type="pres">
      <dgm:prSet presAssocID="{48059B77-B1CD-4336-995C-29A0D55F4B59}" presName="parTxOnly" presStyleLbl="node1" presStyleIdx="4" presStyleCnt="6">
        <dgm:presLayoutVars>
          <dgm:chMax val="0"/>
          <dgm:chPref val="0"/>
          <dgm:bulletEnabled val="1"/>
        </dgm:presLayoutVars>
      </dgm:prSet>
      <dgm:spPr/>
    </dgm:pt>
    <dgm:pt modelId="{AD044C1B-C30B-4094-B7F6-8FF7101DB147}" type="pres">
      <dgm:prSet presAssocID="{D5178366-499D-46E2-8336-C8EA5F0B151F}" presName="parTxOnlySpace" presStyleCnt="0"/>
      <dgm:spPr/>
    </dgm:pt>
    <dgm:pt modelId="{897FE08B-D419-4F6B-B9B0-D0E932E508FA}" type="pres">
      <dgm:prSet presAssocID="{32059743-3539-474A-9A9E-CA5F75A50956}" presName="parTxOnly" presStyleLbl="node1" presStyleIdx="5" presStyleCnt="6">
        <dgm:presLayoutVars>
          <dgm:chMax val="0"/>
          <dgm:chPref val="0"/>
          <dgm:bulletEnabled val="1"/>
        </dgm:presLayoutVars>
      </dgm:prSet>
      <dgm:spPr/>
    </dgm:pt>
  </dgm:ptLst>
  <dgm:cxnLst>
    <dgm:cxn modelId="{BF9B6E1D-C420-4315-9C71-8F81667A0F76}" type="presOf" srcId="{F5885ED7-AB78-40AA-A792-EC78908EB0B6}" destId="{9FDA139E-34F2-4779-8140-A80DC05C880A}" srcOrd="0" destOrd="0" presId="urn:microsoft.com/office/officeart/2005/8/layout/chevron1"/>
    <dgm:cxn modelId="{E3124D22-C6C6-42F9-9877-4EAD62AF0AEC}" srcId="{75007810-E437-4888-98A0-5FBDFAC2E5B8}" destId="{DB4EECC1-B342-4F0F-837F-D6C530BA5381}" srcOrd="1" destOrd="0" parTransId="{EC943A43-075A-477A-BA6A-C1DBD86E3E22}" sibTransId="{CB766C57-86FD-47DF-829E-46CDFBDA349D}"/>
    <dgm:cxn modelId="{DDAEE13A-3C2C-445E-B80D-B425BFB514D7}" type="presOf" srcId="{EB32154A-C88B-4A96-BB46-006751CCA2B1}" destId="{C606EE3D-009B-44C8-973F-345BEAB1D489}" srcOrd="0" destOrd="0" presId="urn:microsoft.com/office/officeart/2005/8/layout/chevron1"/>
    <dgm:cxn modelId="{5EE68B3F-36A7-4C53-8F9D-33CD10C92CF3}" srcId="{75007810-E437-4888-98A0-5FBDFAC2E5B8}" destId="{F5885ED7-AB78-40AA-A792-EC78908EB0B6}" srcOrd="2" destOrd="0" parTransId="{A2A215DD-E7C7-41B8-BEC6-1DDEFCCD08BC}" sibTransId="{77A72866-4681-430C-BF24-B7A829CFFC2F}"/>
    <dgm:cxn modelId="{8F53045F-D711-45AB-A46D-35D4AECA1FD7}" srcId="{75007810-E437-4888-98A0-5FBDFAC2E5B8}" destId="{32059743-3539-474A-9A9E-CA5F75A50956}" srcOrd="5" destOrd="0" parTransId="{38122C34-3401-437A-8BC3-5DC17F26493B}" sibTransId="{019A9C4D-5E06-443F-A528-AF270E500D4E}"/>
    <dgm:cxn modelId="{091BFB46-BB66-4F24-91A6-AFB2E68B11F6}" srcId="{75007810-E437-4888-98A0-5FBDFAC2E5B8}" destId="{48059B77-B1CD-4336-995C-29A0D55F4B59}" srcOrd="4" destOrd="0" parTransId="{08B1E94B-E4A3-4D15-A91F-03FAE1957772}" sibTransId="{D5178366-499D-46E2-8336-C8EA5F0B151F}"/>
    <dgm:cxn modelId="{B8EEBB50-77F1-4E35-945A-9C9F5E5E99D7}" type="presOf" srcId="{32059743-3539-474A-9A9E-CA5F75A50956}" destId="{897FE08B-D419-4F6B-B9B0-D0E932E508FA}" srcOrd="0" destOrd="0" presId="urn:microsoft.com/office/officeart/2005/8/layout/chevron1"/>
    <dgm:cxn modelId="{4F121A55-6F25-49C8-AC46-CA6A75E58284}" type="presOf" srcId="{75007810-E437-4888-98A0-5FBDFAC2E5B8}" destId="{A7DE3A48-B345-4C8F-AC11-68B5E30A710E}" srcOrd="0" destOrd="0" presId="urn:microsoft.com/office/officeart/2005/8/layout/chevron1"/>
    <dgm:cxn modelId="{45A26A76-8747-42DA-8EFF-B452F04C8040}" type="presOf" srcId="{48059B77-B1CD-4336-995C-29A0D55F4B59}" destId="{21366B07-C708-4F59-A2F3-A831070248A2}" srcOrd="0" destOrd="0" presId="urn:microsoft.com/office/officeart/2005/8/layout/chevron1"/>
    <dgm:cxn modelId="{1C6D66A3-F726-4657-A3A0-91BB913E7B0C}" type="presOf" srcId="{DB4EECC1-B342-4F0F-837F-D6C530BA5381}" destId="{37B757DB-A00A-4FA6-843B-3C7A7A23027C}" srcOrd="0" destOrd="0" presId="urn:microsoft.com/office/officeart/2005/8/layout/chevron1"/>
    <dgm:cxn modelId="{C75B17B9-EC3F-498C-8371-D861390CB835}" type="presOf" srcId="{0E2C6C9A-0446-43F5-848B-11CA50146CD8}" destId="{686A1ADE-6DB8-4C1C-9C54-61E392B72FFD}" srcOrd="0" destOrd="0" presId="urn:microsoft.com/office/officeart/2005/8/layout/chevron1"/>
    <dgm:cxn modelId="{0AB36FD2-7C1C-48B3-BFF1-B099590B4D65}" srcId="{75007810-E437-4888-98A0-5FBDFAC2E5B8}" destId="{EB32154A-C88B-4A96-BB46-006751CCA2B1}" srcOrd="3" destOrd="0" parTransId="{DE437A3B-2656-4087-BDC5-AF619D8A2056}" sibTransId="{62D58C6B-15E3-46DF-BD05-EE45F54CFB29}"/>
    <dgm:cxn modelId="{C72584FB-0142-4B4C-BDE3-4C5B4939FF20}" srcId="{75007810-E437-4888-98A0-5FBDFAC2E5B8}" destId="{0E2C6C9A-0446-43F5-848B-11CA50146CD8}" srcOrd="0" destOrd="0" parTransId="{A875DF8B-A90B-4283-A790-4AF4F00A57DB}" sibTransId="{9C587489-4DED-476A-9115-94106EB17685}"/>
    <dgm:cxn modelId="{0E6031E0-5470-4195-BC33-F3839D6A9811}" type="presParOf" srcId="{A7DE3A48-B345-4C8F-AC11-68B5E30A710E}" destId="{686A1ADE-6DB8-4C1C-9C54-61E392B72FFD}" srcOrd="0" destOrd="0" presId="urn:microsoft.com/office/officeart/2005/8/layout/chevron1"/>
    <dgm:cxn modelId="{839C083F-2E3C-43D9-BA86-C25988795098}" type="presParOf" srcId="{A7DE3A48-B345-4C8F-AC11-68B5E30A710E}" destId="{80188CBD-1FBD-4910-A2B0-3DCFFC23A6B6}" srcOrd="1" destOrd="0" presId="urn:microsoft.com/office/officeart/2005/8/layout/chevron1"/>
    <dgm:cxn modelId="{7F28DE8D-2A11-4B8B-B0BC-26B0898C4D31}" type="presParOf" srcId="{A7DE3A48-B345-4C8F-AC11-68B5E30A710E}" destId="{37B757DB-A00A-4FA6-843B-3C7A7A23027C}" srcOrd="2" destOrd="0" presId="urn:microsoft.com/office/officeart/2005/8/layout/chevron1"/>
    <dgm:cxn modelId="{5A7DBB2F-2CFD-448E-BEFD-29421FC52CC8}" type="presParOf" srcId="{A7DE3A48-B345-4C8F-AC11-68B5E30A710E}" destId="{DA9399B8-8EFB-444B-8817-7AE1BF376EB3}" srcOrd="3" destOrd="0" presId="urn:microsoft.com/office/officeart/2005/8/layout/chevron1"/>
    <dgm:cxn modelId="{CA6D4599-A138-4FAE-B00F-FFB80F07E518}" type="presParOf" srcId="{A7DE3A48-B345-4C8F-AC11-68B5E30A710E}" destId="{9FDA139E-34F2-4779-8140-A80DC05C880A}" srcOrd="4" destOrd="0" presId="urn:microsoft.com/office/officeart/2005/8/layout/chevron1"/>
    <dgm:cxn modelId="{DB97F1C8-BCED-40A8-B438-D390CAA5BA7C}" type="presParOf" srcId="{A7DE3A48-B345-4C8F-AC11-68B5E30A710E}" destId="{FA968474-E004-439A-8673-26947F70B272}" srcOrd="5" destOrd="0" presId="urn:microsoft.com/office/officeart/2005/8/layout/chevron1"/>
    <dgm:cxn modelId="{7B266B14-26F0-49F8-8542-6CA47043E856}" type="presParOf" srcId="{A7DE3A48-B345-4C8F-AC11-68B5E30A710E}" destId="{C606EE3D-009B-44C8-973F-345BEAB1D489}" srcOrd="6" destOrd="0" presId="urn:microsoft.com/office/officeart/2005/8/layout/chevron1"/>
    <dgm:cxn modelId="{1E8DFF87-30B3-4590-81EB-B6BE6C771ED4}" type="presParOf" srcId="{A7DE3A48-B345-4C8F-AC11-68B5E30A710E}" destId="{6B2EBCBD-02FB-4BFF-8821-C877569011BD}" srcOrd="7" destOrd="0" presId="urn:microsoft.com/office/officeart/2005/8/layout/chevron1"/>
    <dgm:cxn modelId="{6480D863-8CA6-4427-AF4F-26051C4AE50C}" type="presParOf" srcId="{A7DE3A48-B345-4C8F-AC11-68B5E30A710E}" destId="{21366B07-C708-4F59-A2F3-A831070248A2}" srcOrd="8" destOrd="0" presId="urn:microsoft.com/office/officeart/2005/8/layout/chevron1"/>
    <dgm:cxn modelId="{4ABB3FD8-2FE0-41AE-AC9E-7BC6DE0EEAF2}" type="presParOf" srcId="{A7DE3A48-B345-4C8F-AC11-68B5E30A710E}" destId="{AD044C1B-C30B-4094-B7F6-8FF7101DB147}" srcOrd="9" destOrd="0" presId="urn:microsoft.com/office/officeart/2005/8/layout/chevron1"/>
    <dgm:cxn modelId="{7A244095-9BE4-4A2D-AE36-89726C69A4FD}" type="presParOf" srcId="{A7DE3A48-B345-4C8F-AC11-68B5E30A710E}" destId="{897FE08B-D419-4F6B-B9B0-D0E932E508FA}" srcOrd="10" destOrd="0" presId="urn:microsoft.com/office/officeart/2005/8/layout/chevron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5007810-E437-4888-98A0-5FBDFAC2E5B8}" type="doc">
      <dgm:prSet loTypeId="urn:microsoft.com/office/officeart/2005/8/layout/chevron1" loCatId="process" qsTypeId="urn:microsoft.com/office/officeart/2005/8/quickstyle/simple1" qsCatId="simple" csTypeId="urn:microsoft.com/office/officeart/2005/8/colors/accent1_2" csCatId="accent1" phldr="1"/>
      <dgm:spPr/>
    </dgm:pt>
    <dgm:pt modelId="{0E2C6C9A-0446-43F5-848B-11CA50146CD8}">
      <dgm:prSet phldrT="[Text]" custT="1"/>
      <dgm:spPr/>
      <dgm:t>
        <a:bodyPr/>
        <a:lstStyle/>
        <a:p>
          <a:r>
            <a:rPr lang="nb-NO" sz="800"/>
            <a:t>IDI Service Offer          </a:t>
          </a:r>
          <a:r>
            <a:rPr lang="nb-NO" sz="600"/>
            <a:t>(Work Streams, Bilateral Support, Global Foundations)</a:t>
          </a:r>
        </a:p>
      </dgm:t>
    </dgm:pt>
    <dgm:pt modelId="{A875DF8B-A90B-4283-A790-4AF4F00A57DB}" type="parTrans" cxnId="{C72584FB-0142-4B4C-BDE3-4C5B4939FF20}">
      <dgm:prSet/>
      <dgm:spPr/>
      <dgm:t>
        <a:bodyPr/>
        <a:lstStyle/>
        <a:p>
          <a:endParaRPr lang="nb-NO"/>
        </a:p>
      </dgm:t>
    </dgm:pt>
    <dgm:pt modelId="{9C587489-4DED-476A-9115-94106EB17685}" type="sibTrans" cxnId="{C72584FB-0142-4B4C-BDE3-4C5B4939FF20}">
      <dgm:prSet/>
      <dgm:spPr/>
      <dgm:t>
        <a:bodyPr/>
        <a:lstStyle/>
        <a:p>
          <a:endParaRPr lang="nb-NO"/>
        </a:p>
      </dgm:t>
    </dgm:pt>
    <dgm:pt modelId="{DB4EECC1-B342-4F0F-837F-D6C530BA5381}">
      <dgm:prSet phldrT="[Text]" custT="1"/>
      <dgm:spPr/>
      <dgm:t>
        <a:bodyPr/>
        <a:lstStyle/>
        <a:p>
          <a:r>
            <a:rPr lang="nb-NO" sz="800"/>
            <a:t>IDI Outputs</a:t>
          </a:r>
        </a:p>
      </dgm:t>
    </dgm:pt>
    <dgm:pt modelId="{EC943A43-075A-477A-BA6A-C1DBD86E3E22}" type="parTrans" cxnId="{E3124D22-C6C6-42F9-9877-4EAD62AF0AEC}">
      <dgm:prSet/>
      <dgm:spPr/>
      <dgm:t>
        <a:bodyPr/>
        <a:lstStyle/>
        <a:p>
          <a:endParaRPr lang="nb-NO"/>
        </a:p>
      </dgm:t>
    </dgm:pt>
    <dgm:pt modelId="{CB766C57-86FD-47DF-829E-46CDFBDA349D}" type="sibTrans" cxnId="{E3124D22-C6C6-42F9-9877-4EAD62AF0AEC}">
      <dgm:prSet/>
      <dgm:spPr/>
      <dgm:t>
        <a:bodyPr/>
        <a:lstStyle/>
        <a:p>
          <a:endParaRPr lang="nb-NO"/>
        </a:p>
      </dgm:t>
    </dgm:pt>
    <dgm:pt modelId="{F5885ED7-AB78-40AA-A792-EC78908EB0B6}">
      <dgm:prSet phldrT="[Text]" custT="1"/>
      <dgm:spPr/>
      <dgm:t>
        <a:bodyPr lIns="10800"/>
        <a:lstStyle/>
        <a:p>
          <a:r>
            <a:rPr lang="nb-NO" sz="800"/>
            <a:t>IDI Supported SAI Capacity &amp; Outputs</a:t>
          </a:r>
        </a:p>
      </dgm:t>
    </dgm:pt>
    <dgm:pt modelId="{A2A215DD-E7C7-41B8-BEC6-1DDEFCCD08BC}" type="parTrans" cxnId="{5EE68B3F-36A7-4C53-8F9D-33CD10C92CF3}">
      <dgm:prSet/>
      <dgm:spPr/>
      <dgm:t>
        <a:bodyPr/>
        <a:lstStyle/>
        <a:p>
          <a:endParaRPr lang="nb-NO"/>
        </a:p>
      </dgm:t>
    </dgm:pt>
    <dgm:pt modelId="{77A72866-4681-430C-BF24-B7A829CFFC2F}" type="sibTrans" cxnId="{5EE68B3F-36A7-4C53-8F9D-33CD10C92CF3}">
      <dgm:prSet/>
      <dgm:spPr/>
      <dgm:t>
        <a:bodyPr/>
        <a:lstStyle/>
        <a:p>
          <a:endParaRPr lang="nb-NO"/>
        </a:p>
      </dgm:t>
    </dgm:pt>
    <dgm:pt modelId="{EB32154A-C88B-4A96-BB46-006751CCA2B1}">
      <dgm:prSet phldrT="[Text]" custT="1"/>
      <dgm:spPr/>
      <dgm:t>
        <a:bodyPr/>
        <a:lstStyle/>
        <a:p>
          <a:r>
            <a:rPr lang="nb-NO" sz="800"/>
            <a:t>Global SAI Capacity &amp; Outputs</a:t>
          </a:r>
        </a:p>
      </dgm:t>
    </dgm:pt>
    <dgm:pt modelId="{DE437A3B-2656-4087-BDC5-AF619D8A2056}" type="parTrans" cxnId="{0AB36FD2-7C1C-48B3-BFF1-B099590B4D65}">
      <dgm:prSet/>
      <dgm:spPr/>
      <dgm:t>
        <a:bodyPr/>
        <a:lstStyle/>
        <a:p>
          <a:endParaRPr lang="nb-NO"/>
        </a:p>
      </dgm:t>
    </dgm:pt>
    <dgm:pt modelId="{62D58C6B-15E3-46DF-BD05-EE45F54CFB29}" type="sibTrans" cxnId="{0AB36FD2-7C1C-48B3-BFF1-B099590B4D65}">
      <dgm:prSet/>
      <dgm:spPr/>
      <dgm:t>
        <a:bodyPr/>
        <a:lstStyle/>
        <a:p>
          <a:endParaRPr lang="nb-NO"/>
        </a:p>
      </dgm:t>
    </dgm:pt>
    <dgm:pt modelId="{48059B77-B1CD-4336-995C-29A0D55F4B59}">
      <dgm:prSet phldrT="[Text]" custT="1"/>
      <dgm:spPr/>
      <dgm:t>
        <a:bodyPr/>
        <a:lstStyle/>
        <a:p>
          <a:r>
            <a:rPr lang="nb-NO" sz="800"/>
            <a:t>SAI Outcomes</a:t>
          </a:r>
        </a:p>
      </dgm:t>
    </dgm:pt>
    <dgm:pt modelId="{08B1E94B-E4A3-4D15-A91F-03FAE1957772}" type="parTrans" cxnId="{091BFB46-BB66-4F24-91A6-AFB2E68B11F6}">
      <dgm:prSet/>
      <dgm:spPr/>
      <dgm:t>
        <a:bodyPr/>
        <a:lstStyle/>
        <a:p>
          <a:endParaRPr lang="nb-NO"/>
        </a:p>
      </dgm:t>
    </dgm:pt>
    <dgm:pt modelId="{D5178366-499D-46E2-8336-C8EA5F0B151F}" type="sibTrans" cxnId="{091BFB46-BB66-4F24-91A6-AFB2E68B11F6}">
      <dgm:prSet/>
      <dgm:spPr/>
      <dgm:t>
        <a:bodyPr/>
        <a:lstStyle/>
        <a:p>
          <a:endParaRPr lang="nb-NO"/>
        </a:p>
      </dgm:t>
    </dgm:pt>
    <dgm:pt modelId="{32059743-3539-474A-9A9E-CA5F75A50956}">
      <dgm:prSet phldrT="[Text]" custT="1"/>
      <dgm:spPr/>
      <dgm:t>
        <a:bodyPr/>
        <a:lstStyle/>
        <a:p>
          <a:r>
            <a:rPr lang="nb-NO" sz="800"/>
            <a:t>SAI Impact</a:t>
          </a:r>
        </a:p>
      </dgm:t>
    </dgm:pt>
    <dgm:pt modelId="{38122C34-3401-437A-8BC3-5DC17F26493B}" type="parTrans" cxnId="{8F53045F-D711-45AB-A46D-35D4AECA1FD7}">
      <dgm:prSet/>
      <dgm:spPr/>
      <dgm:t>
        <a:bodyPr/>
        <a:lstStyle/>
        <a:p>
          <a:endParaRPr lang="nb-NO"/>
        </a:p>
      </dgm:t>
    </dgm:pt>
    <dgm:pt modelId="{019A9C4D-5E06-443F-A528-AF270E500D4E}" type="sibTrans" cxnId="{8F53045F-D711-45AB-A46D-35D4AECA1FD7}">
      <dgm:prSet/>
      <dgm:spPr/>
      <dgm:t>
        <a:bodyPr/>
        <a:lstStyle/>
        <a:p>
          <a:endParaRPr lang="nb-NO"/>
        </a:p>
      </dgm:t>
    </dgm:pt>
    <dgm:pt modelId="{A7DE3A48-B345-4C8F-AC11-68B5E30A710E}" type="pres">
      <dgm:prSet presAssocID="{75007810-E437-4888-98A0-5FBDFAC2E5B8}" presName="Name0" presStyleCnt="0">
        <dgm:presLayoutVars>
          <dgm:dir/>
          <dgm:animLvl val="lvl"/>
          <dgm:resizeHandles val="exact"/>
        </dgm:presLayoutVars>
      </dgm:prSet>
      <dgm:spPr/>
    </dgm:pt>
    <dgm:pt modelId="{686A1ADE-6DB8-4C1C-9C54-61E392B72FFD}" type="pres">
      <dgm:prSet presAssocID="{0E2C6C9A-0446-43F5-848B-11CA50146CD8}" presName="parTxOnly" presStyleLbl="node1" presStyleIdx="0" presStyleCnt="6" custScaleX="116364">
        <dgm:presLayoutVars>
          <dgm:chMax val="0"/>
          <dgm:chPref val="0"/>
          <dgm:bulletEnabled val="1"/>
        </dgm:presLayoutVars>
      </dgm:prSet>
      <dgm:spPr/>
    </dgm:pt>
    <dgm:pt modelId="{80188CBD-1FBD-4910-A2B0-3DCFFC23A6B6}" type="pres">
      <dgm:prSet presAssocID="{9C587489-4DED-476A-9115-94106EB17685}" presName="parTxOnlySpace" presStyleCnt="0"/>
      <dgm:spPr/>
    </dgm:pt>
    <dgm:pt modelId="{37B757DB-A00A-4FA6-843B-3C7A7A23027C}" type="pres">
      <dgm:prSet presAssocID="{DB4EECC1-B342-4F0F-837F-D6C530BA5381}" presName="parTxOnly" presStyleLbl="node1" presStyleIdx="1" presStyleCnt="6">
        <dgm:presLayoutVars>
          <dgm:chMax val="0"/>
          <dgm:chPref val="0"/>
          <dgm:bulletEnabled val="1"/>
        </dgm:presLayoutVars>
      </dgm:prSet>
      <dgm:spPr/>
    </dgm:pt>
    <dgm:pt modelId="{DA9399B8-8EFB-444B-8817-7AE1BF376EB3}" type="pres">
      <dgm:prSet presAssocID="{CB766C57-86FD-47DF-829E-46CDFBDA349D}" presName="parTxOnlySpace" presStyleCnt="0"/>
      <dgm:spPr/>
    </dgm:pt>
    <dgm:pt modelId="{9FDA139E-34F2-4779-8140-A80DC05C880A}" type="pres">
      <dgm:prSet presAssocID="{F5885ED7-AB78-40AA-A792-EC78908EB0B6}" presName="parTxOnly" presStyleLbl="node1" presStyleIdx="2" presStyleCnt="6">
        <dgm:presLayoutVars>
          <dgm:chMax val="0"/>
          <dgm:chPref val="0"/>
          <dgm:bulletEnabled val="1"/>
        </dgm:presLayoutVars>
      </dgm:prSet>
      <dgm:spPr/>
    </dgm:pt>
    <dgm:pt modelId="{FA968474-E004-439A-8673-26947F70B272}" type="pres">
      <dgm:prSet presAssocID="{77A72866-4681-430C-BF24-B7A829CFFC2F}" presName="parTxOnlySpace" presStyleCnt="0"/>
      <dgm:spPr/>
    </dgm:pt>
    <dgm:pt modelId="{C606EE3D-009B-44C8-973F-345BEAB1D489}" type="pres">
      <dgm:prSet presAssocID="{EB32154A-C88B-4A96-BB46-006751CCA2B1}" presName="parTxOnly" presStyleLbl="node1" presStyleIdx="3" presStyleCnt="6">
        <dgm:presLayoutVars>
          <dgm:chMax val="0"/>
          <dgm:chPref val="0"/>
          <dgm:bulletEnabled val="1"/>
        </dgm:presLayoutVars>
      </dgm:prSet>
      <dgm:spPr/>
    </dgm:pt>
    <dgm:pt modelId="{6B2EBCBD-02FB-4BFF-8821-C877569011BD}" type="pres">
      <dgm:prSet presAssocID="{62D58C6B-15E3-46DF-BD05-EE45F54CFB29}" presName="parTxOnlySpace" presStyleCnt="0"/>
      <dgm:spPr/>
    </dgm:pt>
    <dgm:pt modelId="{21366B07-C708-4F59-A2F3-A831070248A2}" type="pres">
      <dgm:prSet presAssocID="{48059B77-B1CD-4336-995C-29A0D55F4B59}" presName="parTxOnly" presStyleLbl="node1" presStyleIdx="4" presStyleCnt="6">
        <dgm:presLayoutVars>
          <dgm:chMax val="0"/>
          <dgm:chPref val="0"/>
          <dgm:bulletEnabled val="1"/>
        </dgm:presLayoutVars>
      </dgm:prSet>
      <dgm:spPr/>
    </dgm:pt>
    <dgm:pt modelId="{AD044C1B-C30B-4094-B7F6-8FF7101DB147}" type="pres">
      <dgm:prSet presAssocID="{D5178366-499D-46E2-8336-C8EA5F0B151F}" presName="parTxOnlySpace" presStyleCnt="0"/>
      <dgm:spPr/>
    </dgm:pt>
    <dgm:pt modelId="{897FE08B-D419-4F6B-B9B0-D0E932E508FA}" type="pres">
      <dgm:prSet presAssocID="{32059743-3539-474A-9A9E-CA5F75A50956}" presName="parTxOnly" presStyleLbl="node1" presStyleIdx="5" presStyleCnt="6">
        <dgm:presLayoutVars>
          <dgm:chMax val="0"/>
          <dgm:chPref val="0"/>
          <dgm:bulletEnabled val="1"/>
        </dgm:presLayoutVars>
      </dgm:prSet>
      <dgm:spPr/>
    </dgm:pt>
  </dgm:ptLst>
  <dgm:cxnLst>
    <dgm:cxn modelId="{BF9B6E1D-C420-4315-9C71-8F81667A0F76}" type="presOf" srcId="{F5885ED7-AB78-40AA-A792-EC78908EB0B6}" destId="{9FDA139E-34F2-4779-8140-A80DC05C880A}" srcOrd="0" destOrd="0" presId="urn:microsoft.com/office/officeart/2005/8/layout/chevron1"/>
    <dgm:cxn modelId="{E3124D22-C6C6-42F9-9877-4EAD62AF0AEC}" srcId="{75007810-E437-4888-98A0-5FBDFAC2E5B8}" destId="{DB4EECC1-B342-4F0F-837F-D6C530BA5381}" srcOrd="1" destOrd="0" parTransId="{EC943A43-075A-477A-BA6A-C1DBD86E3E22}" sibTransId="{CB766C57-86FD-47DF-829E-46CDFBDA349D}"/>
    <dgm:cxn modelId="{DDAEE13A-3C2C-445E-B80D-B425BFB514D7}" type="presOf" srcId="{EB32154A-C88B-4A96-BB46-006751CCA2B1}" destId="{C606EE3D-009B-44C8-973F-345BEAB1D489}" srcOrd="0" destOrd="0" presId="urn:microsoft.com/office/officeart/2005/8/layout/chevron1"/>
    <dgm:cxn modelId="{5EE68B3F-36A7-4C53-8F9D-33CD10C92CF3}" srcId="{75007810-E437-4888-98A0-5FBDFAC2E5B8}" destId="{F5885ED7-AB78-40AA-A792-EC78908EB0B6}" srcOrd="2" destOrd="0" parTransId="{A2A215DD-E7C7-41B8-BEC6-1DDEFCCD08BC}" sibTransId="{77A72866-4681-430C-BF24-B7A829CFFC2F}"/>
    <dgm:cxn modelId="{8F53045F-D711-45AB-A46D-35D4AECA1FD7}" srcId="{75007810-E437-4888-98A0-5FBDFAC2E5B8}" destId="{32059743-3539-474A-9A9E-CA5F75A50956}" srcOrd="5" destOrd="0" parTransId="{38122C34-3401-437A-8BC3-5DC17F26493B}" sibTransId="{019A9C4D-5E06-443F-A528-AF270E500D4E}"/>
    <dgm:cxn modelId="{091BFB46-BB66-4F24-91A6-AFB2E68B11F6}" srcId="{75007810-E437-4888-98A0-5FBDFAC2E5B8}" destId="{48059B77-B1CD-4336-995C-29A0D55F4B59}" srcOrd="4" destOrd="0" parTransId="{08B1E94B-E4A3-4D15-A91F-03FAE1957772}" sibTransId="{D5178366-499D-46E2-8336-C8EA5F0B151F}"/>
    <dgm:cxn modelId="{B8EEBB50-77F1-4E35-945A-9C9F5E5E99D7}" type="presOf" srcId="{32059743-3539-474A-9A9E-CA5F75A50956}" destId="{897FE08B-D419-4F6B-B9B0-D0E932E508FA}" srcOrd="0" destOrd="0" presId="urn:microsoft.com/office/officeart/2005/8/layout/chevron1"/>
    <dgm:cxn modelId="{4F121A55-6F25-49C8-AC46-CA6A75E58284}" type="presOf" srcId="{75007810-E437-4888-98A0-5FBDFAC2E5B8}" destId="{A7DE3A48-B345-4C8F-AC11-68B5E30A710E}" srcOrd="0" destOrd="0" presId="urn:microsoft.com/office/officeart/2005/8/layout/chevron1"/>
    <dgm:cxn modelId="{45A26A76-8747-42DA-8EFF-B452F04C8040}" type="presOf" srcId="{48059B77-B1CD-4336-995C-29A0D55F4B59}" destId="{21366B07-C708-4F59-A2F3-A831070248A2}" srcOrd="0" destOrd="0" presId="urn:microsoft.com/office/officeart/2005/8/layout/chevron1"/>
    <dgm:cxn modelId="{1C6D66A3-F726-4657-A3A0-91BB913E7B0C}" type="presOf" srcId="{DB4EECC1-B342-4F0F-837F-D6C530BA5381}" destId="{37B757DB-A00A-4FA6-843B-3C7A7A23027C}" srcOrd="0" destOrd="0" presId="urn:microsoft.com/office/officeart/2005/8/layout/chevron1"/>
    <dgm:cxn modelId="{C75B17B9-EC3F-498C-8371-D861390CB835}" type="presOf" srcId="{0E2C6C9A-0446-43F5-848B-11CA50146CD8}" destId="{686A1ADE-6DB8-4C1C-9C54-61E392B72FFD}" srcOrd="0" destOrd="0" presId="urn:microsoft.com/office/officeart/2005/8/layout/chevron1"/>
    <dgm:cxn modelId="{0AB36FD2-7C1C-48B3-BFF1-B099590B4D65}" srcId="{75007810-E437-4888-98A0-5FBDFAC2E5B8}" destId="{EB32154A-C88B-4A96-BB46-006751CCA2B1}" srcOrd="3" destOrd="0" parTransId="{DE437A3B-2656-4087-BDC5-AF619D8A2056}" sibTransId="{62D58C6B-15E3-46DF-BD05-EE45F54CFB29}"/>
    <dgm:cxn modelId="{C72584FB-0142-4B4C-BDE3-4C5B4939FF20}" srcId="{75007810-E437-4888-98A0-5FBDFAC2E5B8}" destId="{0E2C6C9A-0446-43F5-848B-11CA50146CD8}" srcOrd="0" destOrd="0" parTransId="{A875DF8B-A90B-4283-A790-4AF4F00A57DB}" sibTransId="{9C587489-4DED-476A-9115-94106EB17685}"/>
    <dgm:cxn modelId="{0E6031E0-5470-4195-BC33-F3839D6A9811}" type="presParOf" srcId="{A7DE3A48-B345-4C8F-AC11-68B5E30A710E}" destId="{686A1ADE-6DB8-4C1C-9C54-61E392B72FFD}" srcOrd="0" destOrd="0" presId="urn:microsoft.com/office/officeart/2005/8/layout/chevron1"/>
    <dgm:cxn modelId="{839C083F-2E3C-43D9-BA86-C25988795098}" type="presParOf" srcId="{A7DE3A48-B345-4C8F-AC11-68B5E30A710E}" destId="{80188CBD-1FBD-4910-A2B0-3DCFFC23A6B6}" srcOrd="1" destOrd="0" presId="urn:microsoft.com/office/officeart/2005/8/layout/chevron1"/>
    <dgm:cxn modelId="{7F28DE8D-2A11-4B8B-B0BC-26B0898C4D31}" type="presParOf" srcId="{A7DE3A48-B345-4C8F-AC11-68B5E30A710E}" destId="{37B757DB-A00A-4FA6-843B-3C7A7A23027C}" srcOrd="2" destOrd="0" presId="urn:microsoft.com/office/officeart/2005/8/layout/chevron1"/>
    <dgm:cxn modelId="{5A7DBB2F-2CFD-448E-BEFD-29421FC52CC8}" type="presParOf" srcId="{A7DE3A48-B345-4C8F-AC11-68B5E30A710E}" destId="{DA9399B8-8EFB-444B-8817-7AE1BF376EB3}" srcOrd="3" destOrd="0" presId="urn:microsoft.com/office/officeart/2005/8/layout/chevron1"/>
    <dgm:cxn modelId="{CA6D4599-A138-4FAE-B00F-FFB80F07E518}" type="presParOf" srcId="{A7DE3A48-B345-4C8F-AC11-68B5E30A710E}" destId="{9FDA139E-34F2-4779-8140-A80DC05C880A}" srcOrd="4" destOrd="0" presId="urn:microsoft.com/office/officeart/2005/8/layout/chevron1"/>
    <dgm:cxn modelId="{DB97F1C8-BCED-40A8-B438-D390CAA5BA7C}" type="presParOf" srcId="{A7DE3A48-B345-4C8F-AC11-68B5E30A710E}" destId="{FA968474-E004-439A-8673-26947F70B272}" srcOrd="5" destOrd="0" presId="urn:microsoft.com/office/officeart/2005/8/layout/chevron1"/>
    <dgm:cxn modelId="{7B266B14-26F0-49F8-8542-6CA47043E856}" type="presParOf" srcId="{A7DE3A48-B345-4C8F-AC11-68B5E30A710E}" destId="{C606EE3D-009B-44C8-973F-345BEAB1D489}" srcOrd="6" destOrd="0" presId="urn:microsoft.com/office/officeart/2005/8/layout/chevron1"/>
    <dgm:cxn modelId="{1E8DFF87-30B3-4590-81EB-B6BE6C771ED4}" type="presParOf" srcId="{A7DE3A48-B345-4C8F-AC11-68B5E30A710E}" destId="{6B2EBCBD-02FB-4BFF-8821-C877569011BD}" srcOrd="7" destOrd="0" presId="urn:microsoft.com/office/officeart/2005/8/layout/chevron1"/>
    <dgm:cxn modelId="{6480D863-8CA6-4427-AF4F-26051C4AE50C}" type="presParOf" srcId="{A7DE3A48-B345-4C8F-AC11-68B5E30A710E}" destId="{21366B07-C708-4F59-A2F3-A831070248A2}" srcOrd="8" destOrd="0" presId="urn:microsoft.com/office/officeart/2005/8/layout/chevron1"/>
    <dgm:cxn modelId="{4ABB3FD8-2FE0-41AE-AC9E-7BC6DE0EEAF2}" type="presParOf" srcId="{A7DE3A48-B345-4C8F-AC11-68B5E30A710E}" destId="{AD044C1B-C30B-4094-B7F6-8FF7101DB147}" srcOrd="9" destOrd="0" presId="urn:microsoft.com/office/officeart/2005/8/layout/chevron1"/>
    <dgm:cxn modelId="{7A244095-9BE4-4A2D-AE36-89726C69A4FD}" type="presParOf" srcId="{A7DE3A48-B345-4C8F-AC11-68B5E30A710E}" destId="{897FE08B-D419-4F6B-B9B0-D0E932E508FA}" srcOrd="10" destOrd="0" presId="urn:microsoft.com/office/officeart/2005/8/layout/chevron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CA0508-6F77-4F0B-ADA9-E06F5D27D5DE}">
      <dsp:nvSpPr>
        <dsp:cNvPr id="0" name=""/>
        <dsp:cNvSpPr/>
      </dsp:nvSpPr>
      <dsp:spPr>
        <a:xfrm>
          <a:off x="723" y="0"/>
          <a:ext cx="1880815" cy="319453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Effective IDI</a:t>
          </a:r>
        </a:p>
      </dsp:txBody>
      <dsp:txXfrm>
        <a:off x="723" y="0"/>
        <a:ext cx="1880815" cy="958361"/>
      </dsp:txXfrm>
    </dsp:sp>
    <dsp:sp modelId="{5A60B117-D0B5-439A-B0F1-716126BEBE7F}">
      <dsp:nvSpPr>
        <dsp:cNvPr id="0" name=""/>
        <dsp:cNvSpPr/>
      </dsp:nvSpPr>
      <dsp:spPr>
        <a:xfrm>
          <a:off x="188804" y="958857"/>
          <a:ext cx="1504652" cy="29200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dirty="0"/>
            <a:t>Responds to SAI needs</a:t>
          </a:r>
        </a:p>
      </dsp:txBody>
      <dsp:txXfrm>
        <a:off x="197356" y="967409"/>
        <a:ext cx="1487548" cy="274896"/>
      </dsp:txXfrm>
    </dsp:sp>
    <dsp:sp modelId="{A7A3FE0F-ADC2-4363-B452-314F33B9DE37}">
      <dsp:nvSpPr>
        <dsp:cNvPr id="0" name=""/>
        <dsp:cNvSpPr/>
      </dsp:nvSpPr>
      <dsp:spPr>
        <a:xfrm>
          <a:off x="188804" y="1295781"/>
          <a:ext cx="1504652" cy="29200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Strives for professional excellence</a:t>
          </a:r>
        </a:p>
      </dsp:txBody>
      <dsp:txXfrm>
        <a:off x="197356" y="1304333"/>
        <a:ext cx="1487548" cy="274896"/>
      </dsp:txXfrm>
    </dsp:sp>
    <dsp:sp modelId="{1187ECF1-8455-400E-B7B5-680B8671015B}">
      <dsp:nvSpPr>
        <dsp:cNvPr id="0" name=""/>
        <dsp:cNvSpPr/>
      </dsp:nvSpPr>
      <dsp:spPr>
        <a:xfrm>
          <a:off x="188804" y="1632705"/>
          <a:ext cx="1504652" cy="29200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Contributes to and facilitates SAI performance</a:t>
          </a:r>
        </a:p>
      </dsp:txBody>
      <dsp:txXfrm>
        <a:off x="197356" y="1641257"/>
        <a:ext cx="1487548" cy="274896"/>
      </dsp:txXfrm>
    </dsp:sp>
    <dsp:sp modelId="{D77416BA-4ACF-4882-90AF-1ED1335401AA}">
      <dsp:nvSpPr>
        <dsp:cNvPr id="0" name=""/>
        <dsp:cNvSpPr/>
      </dsp:nvSpPr>
      <dsp:spPr>
        <a:xfrm>
          <a:off x="188804" y="1969629"/>
          <a:ext cx="1504652" cy="29200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Innovates and adapts to changing SAI environment</a:t>
          </a:r>
        </a:p>
      </dsp:txBody>
      <dsp:txXfrm>
        <a:off x="197356" y="1978181"/>
        <a:ext cx="1487548" cy="274896"/>
      </dsp:txXfrm>
    </dsp:sp>
    <dsp:sp modelId="{3D412460-DD40-41B0-85D5-1A186A3C2BF6}">
      <dsp:nvSpPr>
        <dsp:cNvPr id="0" name=""/>
        <dsp:cNvSpPr/>
      </dsp:nvSpPr>
      <dsp:spPr>
        <a:xfrm>
          <a:off x="188804" y="2306553"/>
          <a:ext cx="1504652" cy="390837"/>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dirty="0"/>
            <a:t>Works together with INTOSAI and other partners for sustainable positive change </a:t>
          </a:r>
        </a:p>
      </dsp:txBody>
      <dsp:txXfrm>
        <a:off x="200251" y="2318000"/>
        <a:ext cx="1481758" cy="367943"/>
      </dsp:txXfrm>
    </dsp:sp>
    <dsp:sp modelId="{FC343D9A-97CB-400F-8137-6620B645BCC2}">
      <dsp:nvSpPr>
        <dsp:cNvPr id="0" name=""/>
        <dsp:cNvSpPr/>
      </dsp:nvSpPr>
      <dsp:spPr>
        <a:xfrm>
          <a:off x="188804" y="2742313"/>
          <a:ext cx="1504652" cy="29200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GB" sz="900" kern="1200" dirty="0"/>
            <a:t>Promotes internal cooperation and team spirit </a:t>
          </a:r>
          <a:endParaRPr lang="nb-NO" sz="900" kern="1200" dirty="0"/>
        </a:p>
      </dsp:txBody>
      <dsp:txXfrm>
        <a:off x="197356" y="2750865"/>
        <a:ext cx="1487548" cy="274896"/>
      </dsp:txXfrm>
    </dsp:sp>
    <dsp:sp modelId="{EE966A0C-B6AA-4995-8C64-8AB46385ECF5}">
      <dsp:nvSpPr>
        <dsp:cNvPr id="0" name=""/>
        <dsp:cNvSpPr/>
      </dsp:nvSpPr>
      <dsp:spPr>
        <a:xfrm>
          <a:off x="2022599" y="0"/>
          <a:ext cx="1880815" cy="319453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Accountable IDI</a:t>
          </a:r>
        </a:p>
      </dsp:txBody>
      <dsp:txXfrm>
        <a:off x="2022599" y="0"/>
        <a:ext cx="1880815" cy="958361"/>
      </dsp:txXfrm>
    </dsp:sp>
    <dsp:sp modelId="{92244C7B-7733-4C09-874F-89AC74610C01}">
      <dsp:nvSpPr>
        <dsp:cNvPr id="0" name=""/>
        <dsp:cNvSpPr/>
      </dsp:nvSpPr>
      <dsp:spPr>
        <a:xfrm>
          <a:off x="2210681" y="958634"/>
          <a:ext cx="1504652" cy="62759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Acts ethically and with respect</a:t>
          </a:r>
        </a:p>
      </dsp:txBody>
      <dsp:txXfrm>
        <a:off x="2229063" y="977016"/>
        <a:ext cx="1467888" cy="590834"/>
      </dsp:txXfrm>
    </dsp:sp>
    <dsp:sp modelId="{FBE44F5D-FECC-473C-9D82-F4C7385EABF9}">
      <dsp:nvSpPr>
        <dsp:cNvPr id="0" name=""/>
        <dsp:cNvSpPr/>
      </dsp:nvSpPr>
      <dsp:spPr>
        <a:xfrm>
          <a:off x="2210681" y="1682786"/>
          <a:ext cx="1504652" cy="62759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Holds itself to account by measuring and reporting on performance </a:t>
          </a:r>
        </a:p>
      </dsp:txBody>
      <dsp:txXfrm>
        <a:off x="2229063" y="1701168"/>
        <a:ext cx="1467888" cy="590834"/>
      </dsp:txXfrm>
    </dsp:sp>
    <dsp:sp modelId="{1214BCB1-EC77-4C69-9E89-170402800A59}">
      <dsp:nvSpPr>
        <dsp:cNvPr id="0" name=""/>
        <dsp:cNvSpPr/>
      </dsp:nvSpPr>
      <dsp:spPr>
        <a:xfrm>
          <a:off x="2210681" y="2406939"/>
          <a:ext cx="1504652" cy="62759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Has open and transparent processes</a:t>
          </a:r>
        </a:p>
      </dsp:txBody>
      <dsp:txXfrm>
        <a:off x="2229063" y="2425321"/>
        <a:ext cx="1467888" cy="590834"/>
      </dsp:txXfrm>
    </dsp:sp>
    <dsp:sp modelId="{DD2E1F67-33F7-4A3F-9E05-003C046CB9EC}">
      <dsp:nvSpPr>
        <dsp:cNvPr id="0" name=""/>
        <dsp:cNvSpPr/>
      </dsp:nvSpPr>
      <dsp:spPr>
        <a:xfrm>
          <a:off x="4044476" y="0"/>
          <a:ext cx="1880815" cy="319453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Inclusive IDI </a:t>
          </a:r>
        </a:p>
      </dsp:txBody>
      <dsp:txXfrm>
        <a:off x="4044476" y="0"/>
        <a:ext cx="1880815" cy="958361"/>
      </dsp:txXfrm>
    </dsp:sp>
    <dsp:sp modelId="{B6474A70-48CF-4600-B0DA-2BF1B1FE51BC}">
      <dsp:nvSpPr>
        <dsp:cNvPr id="0" name=""/>
        <dsp:cNvSpPr/>
      </dsp:nvSpPr>
      <dsp:spPr>
        <a:xfrm>
          <a:off x="4232557" y="958634"/>
          <a:ext cx="1504652" cy="62759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Promotes and supports </a:t>
          </a:r>
          <a:r>
            <a:rPr lang="en-US" sz="900" kern="1200">
              <a:solidFill>
                <a:sysClr val="windowText" lastClr="000000"/>
              </a:solidFill>
            </a:rPr>
            <a:t>gender equality and diversity in all forms</a:t>
          </a:r>
        </a:p>
      </dsp:txBody>
      <dsp:txXfrm>
        <a:off x="4250939" y="977016"/>
        <a:ext cx="1467888" cy="590834"/>
      </dsp:txXfrm>
    </dsp:sp>
    <dsp:sp modelId="{438F9FCE-D21D-4215-B322-97C2981160B8}">
      <dsp:nvSpPr>
        <dsp:cNvPr id="0" name=""/>
        <dsp:cNvSpPr/>
      </dsp:nvSpPr>
      <dsp:spPr>
        <a:xfrm>
          <a:off x="4232557" y="1682786"/>
          <a:ext cx="1504652" cy="62759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Provides equal opportunity for participation </a:t>
          </a:r>
        </a:p>
      </dsp:txBody>
      <dsp:txXfrm>
        <a:off x="4250939" y="1701168"/>
        <a:ext cx="1467888" cy="590834"/>
      </dsp:txXfrm>
    </dsp:sp>
    <dsp:sp modelId="{DC5609BA-7869-4347-B338-5CF78A0C1A2F}">
      <dsp:nvSpPr>
        <dsp:cNvPr id="0" name=""/>
        <dsp:cNvSpPr/>
      </dsp:nvSpPr>
      <dsp:spPr>
        <a:xfrm>
          <a:off x="4232557" y="2406939"/>
          <a:ext cx="1504652" cy="62759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Leaves no one behind by taking into account the needs of different types of SAIs and staff including the most vulnerable </a:t>
          </a:r>
        </a:p>
      </dsp:txBody>
      <dsp:txXfrm>
        <a:off x="4250939" y="2425321"/>
        <a:ext cx="1467888" cy="590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9D1056-FD3D-4AFE-A250-C7531386059F}">
      <dsp:nvSpPr>
        <dsp:cNvPr id="0" name=""/>
        <dsp:cNvSpPr/>
      </dsp:nvSpPr>
      <dsp:spPr>
        <a:xfrm>
          <a:off x="353134" y="442217"/>
          <a:ext cx="1030261" cy="84975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b="1" kern="1200">
              <a:solidFill>
                <a:schemeClr val="tx1"/>
              </a:solidFill>
            </a:rPr>
            <a:t>Timebound support </a:t>
          </a:r>
        </a:p>
        <a:p>
          <a:pPr marL="57150" lvl="1" indent="-57150" algn="l" defTabSz="311150">
            <a:lnSpc>
              <a:spcPct val="90000"/>
            </a:lnSpc>
            <a:spcBef>
              <a:spcPct val="0"/>
            </a:spcBef>
            <a:spcAft>
              <a:spcPct val="15000"/>
            </a:spcAft>
            <a:buChar char="•"/>
          </a:pPr>
          <a:r>
            <a:rPr lang="en-US" sz="700" b="1" kern="1200">
              <a:solidFill>
                <a:schemeClr val="tx1"/>
              </a:solidFill>
            </a:rPr>
            <a:t>Limited scope</a:t>
          </a:r>
        </a:p>
        <a:p>
          <a:pPr marL="57150" lvl="1" indent="-57150" algn="l" defTabSz="311150">
            <a:lnSpc>
              <a:spcPct val="90000"/>
            </a:lnSpc>
            <a:spcBef>
              <a:spcPct val="0"/>
            </a:spcBef>
            <a:spcAft>
              <a:spcPct val="15000"/>
            </a:spcAft>
            <a:buChar char="•"/>
          </a:pPr>
          <a:r>
            <a:rPr lang="en-US" sz="700" b="1" kern="1200">
              <a:solidFill>
                <a:schemeClr val="tx1"/>
              </a:solidFill>
            </a:rPr>
            <a:t>Fragmented support</a:t>
          </a:r>
        </a:p>
        <a:p>
          <a:pPr marL="57150" lvl="1" indent="-57150" algn="l" defTabSz="311150">
            <a:lnSpc>
              <a:spcPct val="90000"/>
            </a:lnSpc>
            <a:spcBef>
              <a:spcPct val="0"/>
            </a:spcBef>
            <a:spcAft>
              <a:spcPct val="15000"/>
            </a:spcAft>
            <a:buChar char="•"/>
          </a:pPr>
          <a:r>
            <a:rPr lang="en-US" sz="700" b="1" kern="1200">
              <a:solidFill>
                <a:schemeClr val="tx1"/>
              </a:solidFill>
            </a:rPr>
            <a:t>Short to medium term  </a:t>
          </a:r>
        </a:p>
      </dsp:txBody>
      <dsp:txXfrm>
        <a:off x="372689" y="461772"/>
        <a:ext cx="991151" cy="628551"/>
      </dsp:txXfrm>
    </dsp:sp>
    <dsp:sp modelId="{46D8D720-A0A7-4191-8949-8C75B1CF7C5F}">
      <dsp:nvSpPr>
        <dsp:cNvPr id="0" name=""/>
        <dsp:cNvSpPr/>
      </dsp:nvSpPr>
      <dsp:spPr>
        <a:xfrm>
          <a:off x="936045" y="658718"/>
          <a:ext cx="1115333" cy="1115333"/>
        </a:xfrm>
        <a:prstGeom prst="leftCircularArrow">
          <a:avLst>
            <a:gd name="adj1" fmla="val 2969"/>
            <a:gd name="adj2" fmla="val 363742"/>
            <a:gd name="adj3" fmla="val 2139253"/>
            <a:gd name="adj4" fmla="val 9024489"/>
            <a:gd name="adj5" fmla="val 3463"/>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A7A3364-F13F-40D8-ACE8-6774B2C07BDC}">
      <dsp:nvSpPr>
        <dsp:cNvPr id="0" name=""/>
        <dsp:cNvSpPr/>
      </dsp:nvSpPr>
      <dsp:spPr>
        <a:xfrm>
          <a:off x="582081" y="1109878"/>
          <a:ext cx="915788" cy="364178"/>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b="1" kern="1200">
              <a:solidFill>
                <a:schemeClr val="tx1"/>
              </a:solidFill>
            </a:rPr>
            <a:t>Programmes</a:t>
          </a:r>
        </a:p>
      </dsp:txBody>
      <dsp:txXfrm>
        <a:off x="592747" y="1120544"/>
        <a:ext cx="894456" cy="342846"/>
      </dsp:txXfrm>
    </dsp:sp>
    <dsp:sp modelId="{EC9DC7CE-704B-4E97-A6FD-DA5B0A826E8B}">
      <dsp:nvSpPr>
        <dsp:cNvPr id="0" name=""/>
        <dsp:cNvSpPr/>
      </dsp:nvSpPr>
      <dsp:spPr>
        <a:xfrm>
          <a:off x="1655540" y="442217"/>
          <a:ext cx="1030261" cy="84975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US" sz="700" b="1" kern="1200">
              <a:solidFill>
                <a:schemeClr val="tx1"/>
              </a:solidFill>
            </a:rPr>
            <a:t>Continuous support </a:t>
          </a:r>
        </a:p>
        <a:p>
          <a:pPr marL="57150" lvl="1" indent="-57150" algn="l" defTabSz="311150">
            <a:lnSpc>
              <a:spcPct val="90000"/>
            </a:lnSpc>
            <a:spcBef>
              <a:spcPct val="0"/>
            </a:spcBef>
            <a:spcAft>
              <a:spcPct val="15000"/>
            </a:spcAft>
            <a:buChar char="•"/>
          </a:pPr>
          <a:r>
            <a:rPr lang="en-US" sz="700" b="1" kern="1200">
              <a:solidFill>
                <a:schemeClr val="tx1"/>
              </a:solidFill>
            </a:rPr>
            <a:t>Comprehensive</a:t>
          </a:r>
        </a:p>
        <a:p>
          <a:pPr marL="57150" lvl="1" indent="-57150" algn="l" defTabSz="311150">
            <a:lnSpc>
              <a:spcPct val="90000"/>
            </a:lnSpc>
            <a:spcBef>
              <a:spcPct val="0"/>
            </a:spcBef>
            <a:spcAft>
              <a:spcPct val="15000"/>
            </a:spcAft>
            <a:buChar char="•"/>
          </a:pPr>
          <a:r>
            <a:rPr lang="en-US" sz="700" b="1" kern="1200">
              <a:solidFill>
                <a:schemeClr val="tx1"/>
              </a:solidFill>
            </a:rPr>
            <a:t>Integrated support</a:t>
          </a:r>
        </a:p>
        <a:p>
          <a:pPr marL="57150" lvl="1" indent="-57150" algn="l" defTabSz="311150">
            <a:lnSpc>
              <a:spcPct val="90000"/>
            </a:lnSpc>
            <a:spcBef>
              <a:spcPct val="0"/>
            </a:spcBef>
            <a:spcAft>
              <a:spcPct val="15000"/>
            </a:spcAft>
            <a:buChar char="•"/>
          </a:pPr>
          <a:r>
            <a:rPr lang="en-US" sz="700" b="1" kern="1200">
              <a:solidFill>
                <a:schemeClr val="tx1"/>
              </a:solidFill>
            </a:rPr>
            <a:t>Long term  </a:t>
          </a:r>
        </a:p>
      </dsp:txBody>
      <dsp:txXfrm>
        <a:off x="1675095" y="643861"/>
        <a:ext cx="991151" cy="628551"/>
      </dsp:txXfrm>
    </dsp:sp>
    <dsp:sp modelId="{5446D88D-B55B-47C4-B29B-B435CDDF5948}">
      <dsp:nvSpPr>
        <dsp:cNvPr id="0" name=""/>
        <dsp:cNvSpPr/>
      </dsp:nvSpPr>
      <dsp:spPr>
        <a:xfrm>
          <a:off x="1884487" y="260127"/>
          <a:ext cx="915788" cy="364178"/>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b="1" kern="1200">
              <a:solidFill>
                <a:schemeClr val="tx1"/>
              </a:solidFill>
            </a:rPr>
            <a:t>Work Streams</a:t>
          </a:r>
        </a:p>
      </dsp:txBody>
      <dsp:txXfrm>
        <a:off x="1895153" y="270793"/>
        <a:ext cx="894456" cy="34284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6A1ADE-6DB8-4C1C-9C54-61E392B72FFD}">
      <dsp:nvSpPr>
        <dsp:cNvPr id="0" name=""/>
        <dsp:cNvSpPr/>
      </dsp:nvSpPr>
      <dsp:spPr>
        <a:xfrm>
          <a:off x="900" y="32674"/>
          <a:ext cx="1275324" cy="43839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IDI Service Offer          </a:t>
          </a:r>
          <a:r>
            <a:rPr lang="nb-NO" sz="600" kern="1200"/>
            <a:t>(Work Streams, Bilateral Support, Global Foundations)</a:t>
          </a:r>
        </a:p>
      </dsp:txBody>
      <dsp:txXfrm>
        <a:off x="220096" y="32674"/>
        <a:ext cx="836933" cy="438391"/>
      </dsp:txXfrm>
    </dsp:sp>
    <dsp:sp modelId="{37B757DB-A00A-4FA6-843B-3C7A7A23027C}">
      <dsp:nvSpPr>
        <dsp:cNvPr id="0" name=""/>
        <dsp:cNvSpPr/>
      </dsp:nvSpPr>
      <dsp:spPr>
        <a:xfrm>
          <a:off x="1166627" y="32674"/>
          <a:ext cx="1095978" cy="43839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IDI Outputs</a:t>
          </a:r>
        </a:p>
      </dsp:txBody>
      <dsp:txXfrm>
        <a:off x="1385823" y="32674"/>
        <a:ext cx="657587" cy="438391"/>
      </dsp:txXfrm>
    </dsp:sp>
    <dsp:sp modelId="{9FDA139E-34F2-4779-8140-A80DC05C880A}">
      <dsp:nvSpPr>
        <dsp:cNvPr id="0" name=""/>
        <dsp:cNvSpPr/>
      </dsp:nvSpPr>
      <dsp:spPr>
        <a:xfrm>
          <a:off x="2153008" y="32674"/>
          <a:ext cx="1095978" cy="43839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IDI Supported SAI Capacity &amp; Outputs</a:t>
          </a:r>
        </a:p>
      </dsp:txBody>
      <dsp:txXfrm>
        <a:off x="2372204" y="32674"/>
        <a:ext cx="657587" cy="438391"/>
      </dsp:txXfrm>
    </dsp:sp>
    <dsp:sp modelId="{C606EE3D-009B-44C8-973F-345BEAB1D489}">
      <dsp:nvSpPr>
        <dsp:cNvPr id="0" name=""/>
        <dsp:cNvSpPr/>
      </dsp:nvSpPr>
      <dsp:spPr>
        <a:xfrm>
          <a:off x="3139389" y="32674"/>
          <a:ext cx="1095978" cy="43839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Global SAI Capacity &amp; Outputs</a:t>
          </a:r>
        </a:p>
      </dsp:txBody>
      <dsp:txXfrm>
        <a:off x="3358585" y="32674"/>
        <a:ext cx="657587" cy="438391"/>
      </dsp:txXfrm>
    </dsp:sp>
    <dsp:sp modelId="{21366B07-C708-4F59-A2F3-A831070248A2}">
      <dsp:nvSpPr>
        <dsp:cNvPr id="0" name=""/>
        <dsp:cNvSpPr/>
      </dsp:nvSpPr>
      <dsp:spPr>
        <a:xfrm>
          <a:off x="4125769" y="32674"/>
          <a:ext cx="1095978" cy="43839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SAI Outcomes</a:t>
          </a:r>
        </a:p>
      </dsp:txBody>
      <dsp:txXfrm>
        <a:off x="4344965" y="32674"/>
        <a:ext cx="657587" cy="438391"/>
      </dsp:txXfrm>
    </dsp:sp>
    <dsp:sp modelId="{897FE08B-D419-4F6B-B9B0-D0E932E508FA}">
      <dsp:nvSpPr>
        <dsp:cNvPr id="0" name=""/>
        <dsp:cNvSpPr/>
      </dsp:nvSpPr>
      <dsp:spPr>
        <a:xfrm>
          <a:off x="5112150" y="32674"/>
          <a:ext cx="1095978" cy="43839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SAI Impact</a:t>
          </a:r>
        </a:p>
      </dsp:txBody>
      <dsp:txXfrm>
        <a:off x="5331346" y="32674"/>
        <a:ext cx="657587" cy="4383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6A1ADE-6DB8-4C1C-9C54-61E392B72FFD}">
      <dsp:nvSpPr>
        <dsp:cNvPr id="0" name=""/>
        <dsp:cNvSpPr/>
      </dsp:nvSpPr>
      <dsp:spPr>
        <a:xfrm>
          <a:off x="831" y="30076"/>
          <a:ext cx="1177242" cy="40467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IDI Service Offer          </a:t>
          </a:r>
          <a:r>
            <a:rPr lang="nb-NO" sz="600" kern="1200"/>
            <a:t>(Work Streams, Bilateral Support, Global Foundations)</a:t>
          </a:r>
        </a:p>
      </dsp:txBody>
      <dsp:txXfrm>
        <a:off x="203169" y="30076"/>
        <a:ext cx="772567" cy="404675"/>
      </dsp:txXfrm>
    </dsp:sp>
    <dsp:sp modelId="{37B757DB-A00A-4FA6-843B-3C7A7A23027C}">
      <dsp:nvSpPr>
        <dsp:cNvPr id="0" name=""/>
        <dsp:cNvSpPr/>
      </dsp:nvSpPr>
      <dsp:spPr>
        <a:xfrm>
          <a:off x="1076905" y="30076"/>
          <a:ext cx="1011689" cy="40467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IDI Outputs</a:t>
          </a:r>
        </a:p>
      </dsp:txBody>
      <dsp:txXfrm>
        <a:off x="1279243" y="30076"/>
        <a:ext cx="607014" cy="404675"/>
      </dsp:txXfrm>
    </dsp:sp>
    <dsp:sp modelId="{9FDA139E-34F2-4779-8140-A80DC05C880A}">
      <dsp:nvSpPr>
        <dsp:cNvPr id="0" name=""/>
        <dsp:cNvSpPr/>
      </dsp:nvSpPr>
      <dsp:spPr>
        <a:xfrm>
          <a:off x="1987426" y="30076"/>
          <a:ext cx="1011689" cy="40467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800"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IDI Supported SAI Capacity &amp; Outputs</a:t>
          </a:r>
        </a:p>
      </dsp:txBody>
      <dsp:txXfrm>
        <a:off x="2189764" y="30076"/>
        <a:ext cx="607014" cy="404675"/>
      </dsp:txXfrm>
    </dsp:sp>
    <dsp:sp modelId="{C606EE3D-009B-44C8-973F-345BEAB1D489}">
      <dsp:nvSpPr>
        <dsp:cNvPr id="0" name=""/>
        <dsp:cNvSpPr/>
      </dsp:nvSpPr>
      <dsp:spPr>
        <a:xfrm>
          <a:off x="2897946" y="30076"/>
          <a:ext cx="1011689" cy="40467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Global SAI Capacity &amp; Outputs</a:t>
          </a:r>
        </a:p>
      </dsp:txBody>
      <dsp:txXfrm>
        <a:off x="3100284" y="30076"/>
        <a:ext cx="607014" cy="404675"/>
      </dsp:txXfrm>
    </dsp:sp>
    <dsp:sp modelId="{21366B07-C708-4F59-A2F3-A831070248A2}">
      <dsp:nvSpPr>
        <dsp:cNvPr id="0" name=""/>
        <dsp:cNvSpPr/>
      </dsp:nvSpPr>
      <dsp:spPr>
        <a:xfrm>
          <a:off x="3808467" y="30076"/>
          <a:ext cx="1011689" cy="40467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SAI Outcomes</a:t>
          </a:r>
        </a:p>
      </dsp:txBody>
      <dsp:txXfrm>
        <a:off x="4010805" y="30076"/>
        <a:ext cx="607014" cy="404675"/>
      </dsp:txXfrm>
    </dsp:sp>
    <dsp:sp modelId="{897FE08B-D419-4F6B-B9B0-D0E932E508FA}">
      <dsp:nvSpPr>
        <dsp:cNvPr id="0" name=""/>
        <dsp:cNvSpPr/>
      </dsp:nvSpPr>
      <dsp:spPr>
        <a:xfrm>
          <a:off x="4718988" y="30076"/>
          <a:ext cx="1011689" cy="40467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nb-NO" sz="800" kern="1200"/>
            <a:t>SAI Impact</a:t>
          </a:r>
        </a:p>
      </dsp:txBody>
      <dsp:txXfrm>
        <a:off x="4921326" y="30076"/>
        <a:ext cx="607014" cy="40467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B4BBE8D3667F41B85C898E6BA36EF0" ma:contentTypeVersion="2" ma:contentTypeDescription="Create a new document." ma:contentTypeScope="" ma:versionID="3558719113152bbb59087684dc2d1421">
  <xsd:schema xmlns:xsd="http://www.w3.org/2001/XMLSchema" xmlns:xs="http://www.w3.org/2001/XMLSchema" xmlns:p="http://schemas.microsoft.com/office/2006/metadata/properties" xmlns:ns2="98bc2d40-1887-4dbd-8cc2-72c2c45907f0" targetNamespace="http://schemas.microsoft.com/office/2006/metadata/properties" ma:root="true" ma:fieldsID="89624bfd92f714eea0fd2d3be96b6542" ns2:_="">
    <xsd:import namespace="98bc2d40-1887-4dbd-8cc2-72c2c45907f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bc2d40-1887-4dbd-8cc2-72c2c45907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02327-6E74-43C5-A1C6-9042B4853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bc2d40-1887-4dbd-8cc2-72c2c45907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2D3AE8-7CAE-4524-B5BB-A68DBFF68FD9}">
  <ds:schemaRefs>
    <ds:schemaRef ds:uri="http://schemas.microsoft.com/sharepoint/v3/contenttype/forms"/>
  </ds:schemaRefs>
</ds:datastoreItem>
</file>

<file path=customXml/itemProps3.xml><?xml version="1.0" encoding="utf-8"?>
<ds:datastoreItem xmlns:ds="http://schemas.openxmlformats.org/officeDocument/2006/customXml" ds:itemID="{30BC72CE-CDDF-403D-A297-20C9B33D751E}">
  <ds:schemaRefs>
    <ds:schemaRef ds:uri="http://purl.org/dc/elements/1.1/"/>
    <ds:schemaRef ds:uri="http://schemas.microsoft.com/office/2006/metadata/properties"/>
    <ds:schemaRef ds:uri="98bc2d40-1887-4dbd-8cc2-72c2c45907f0"/>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B9E62EB2-76D7-4C79-9D5F-C9CEF6710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22016</Words>
  <Characters>116689</Characters>
  <Application>Microsoft Office Word</Application>
  <DocSecurity>0</DocSecurity>
  <Lines>972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Aldcroft</dc:creator>
  <cp:keywords/>
  <dc:description/>
  <cp:lastModifiedBy>Martin Aldcroft</cp:lastModifiedBy>
  <cp:revision>2</cp:revision>
  <cp:lastPrinted>2018-08-21T12:41:00Z</cp:lastPrinted>
  <dcterms:created xsi:type="dcterms:W3CDTF">2018-09-27T13:19:00Z</dcterms:created>
  <dcterms:modified xsi:type="dcterms:W3CDTF">2018-09-27T13:19:00Z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0x01010051B4BBE8D3667F41B85C898E6BA36EF0</vt:lpwstr>
  </property>
</Properties>
</file>